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34" w:rsidRPr="00B07DCE" w:rsidRDefault="00D07134" w:rsidP="00D07134">
      <w:pPr>
        <w:rPr>
          <w:rFonts w:ascii="Times New Roman" w:hAnsi="Times New Roman"/>
          <w:sz w:val="6"/>
          <w:szCs w:val="6"/>
          <w:lang w:val="uk-UA"/>
        </w:rPr>
      </w:pPr>
      <w:bookmarkStart w:id="0" w:name="_GoBack"/>
      <w:bookmarkEnd w:id="0"/>
    </w:p>
    <w:p w:rsidR="00D07134" w:rsidRPr="00B07DCE" w:rsidRDefault="00D07134" w:rsidP="00D07134">
      <w:pPr>
        <w:tabs>
          <w:tab w:val="left" w:pos="283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7DCE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07134" w:rsidRPr="00B07DCE" w:rsidRDefault="00D07134" w:rsidP="00D07134">
      <w:pPr>
        <w:ind w:right="-1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7DCE"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</w:t>
      </w:r>
    </w:p>
    <w:p w:rsidR="00D07134" w:rsidRPr="00B07DCE" w:rsidRDefault="00D07134" w:rsidP="00D07134">
      <w:pPr>
        <w:ind w:right="-1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7DCE">
        <w:rPr>
          <w:rFonts w:ascii="Times New Roman" w:hAnsi="Times New Roman"/>
          <w:b/>
          <w:sz w:val="28"/>
          <w:szCs w:val="28"/>
          <w:lang w:val="uk-UA"/>
        </w:rPr>
        <w:t xml:space="preserve">«ТЕХНІЧНИЙ ФАХОВИЙ КОЛЕДЖ </w:t>
      </w:r>
    </w:p>
    <w:p w:rsidR="00D07134" w:rsidRPr="00B07DCE" w:rsidRDefault="00D07134" w:rsidP="00D07134">
      <w:pPr>
        <w:pBdr>
          <w:bottom w:val="single" w:sz="12" w:space="5" w:color="auto"/>
        </w:pBdr>
        <w:tabs>
          <w:tab w:val="left" w:pos="283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7DCE">
        <w:rPr>
          <w:rFonts w:ascii="Times New Roman" w:hAnsi="Times New Roman"/>
          <w:b/>
          <w:sz w:val="28"/>
          <w:szCs w:val="28"/>
          <w:lang w:val="uk-UA"/>
        </w:rPr>
        <w:t>ЛУЦЬКОГО НАЦІОНАЛЬНОГО ТЕХНІЧНОГО УНІВЕРСИТЕТУ»</w:t>
      </w:r>
    </w:p>
    <w:p w:rsidR="00D07134" w:rsidRPr="00B07DCE" w:rsidRDefault="00D07134" w:rsidP="00D07134">
      <w:pPr>
        <w:pBdr>
          <w:bottom w:val="single" w:sz="12" w:space="5" w:color="auto"/>
        </w:pBdr>
        <w:tabs>
          <w:tab w:val="left" w:pos="283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B07DCE">
        <w:rPr>
          <w:rFonts w:ascii="Times New Roman" w:hAnsi="Times New Roman"/>
          <w:sz w:val="28"/>
          <w:szCs w:val="28"/>
          <w:lang w:val="uk-UA"/>
        </w:rPr>
        <w:t>Циклова комісія природничо-математичних дисциплін</w:t>
      </w:r>
    </w:p>
    <w:p w:rsidR="00D07134" w:rsidRPr="00B07DCE" w:rsidRDefault="00D07134" w:rsidP="00D07134">
      <w:pPr>
        <w:tabs>
          <w:tab w:val="left" w:pos="283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B07DCE">
        <w:rPr>
          <w:rFonts w:ascii="Times New Roman" w:hAnsi="Times New Roman"/>
          <w:b/>
          <w:sz w:val="28"/>
          <w:szCs w:val="28"/>
          <w:lang w:val="uk-UA"/>
        </w:rPr>
        <w:t>(</w:t>
      </w:r>
      <w:r w:rsidRPr="00B07DCE">
        <w:rPr>
          <w:rFonts w:ascii="Times New Roman" w:hAnsi="Times New Roman"/>
          <w:sz w:val="28"/>
          <w:szCs w:val="28"/>
          <w:lang w:val="uk-UA"/>
        </w:rPr>
        <w:t>циклова комісія)</w:t>
      </w:r>
    </w:p>
    <w:p w:rsidR="00D07134" w:rsidRPr="00B07DCE" w:rsidRDefault="00D07134" w:rsidP="00D0713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7134" w:rsidRPr="00B07DCE" w:rsidRDefault="00D07134" w:rsidP="00D07134">
      <w:pPr>
        <w:tabs>
          <w:tab w:val="left" w:pos="2835"/>
          <w:tab w:val="left" w:pos="6379"/>
        </w:tabs>
        <w:ind w:firstLine="10065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B07DCE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</w:p>
    <w:p w:rsidR="00D07134" w:rsidRPr="00B07DCE" w:rsidRDefault="00D07134" w:rsidP="00D07134">
      <w:pPr>
        <w:tabs>
          <w:tab w:val="left" w:pos="2835"/>
        </w:tabs>
        <w:ind w:firstLine="10065"/>
        <w:rPr>
          <w:rFonts w:ascii="Times New Roman" w:hAnsi="Times New Roman"/>
          <w:sz w:val="28"/>
          <w:szCs w:val="28"/>
          <w:lang w:val="uk-UA"/>
        </w:rPr>
      </w:pPr>
      <w:r w:rsidRPr="00B07DCE">
        <w:rPr>
          <w:rFonts w:ascii="Times New Roman" w:hAnsi="Times New Roman"/>
          <w:sz w:val="28"/>
          <w:szCs w:val="28"/>
          <w:lang w:val="uk-UA"/>
        </w:rPr>
        <w:t xml:space="preserve">Заступник директора  </w:t>
      </w:r>
    </w:p>
    <w:p w:rsidR="00D07134" w:rsidRPr="00B07DCE" w:rsidRDefault="00D07134" w:rsidP="00D07134">
      <w:pPr>
        <w:tabs>
          <w:tab w:val="left" w:pos="2835"/>
        </w:tabs>
        <w:ind w:firstLine="10065"/>
        <w:rPr>
          <w:rFonts w:ascii="Times New Roman" w:hAnsi="Times New Roman"/>
          <w:sz w:val="28"/>
          <w:szCs w:val="28"/>
          <w:lang w:val="uk-UA"/>
        </w:rPr>
      </w:pPr>
      <w:r w:rsidRPr="00B07DCE">
        <w:rPr>
          <w:rFonts w:ascii="Times New Roman" w:hAnsi="Times New Roman"/>
          <w:sz w:val="28"/>
          <w:szCs w:val="28"/>
          <w:lang w:val="uk-UA"/>
        </w:rPr>
        <w:t xml:space="preserve">з навчальної роботи </w:t>
      </w:r>
    </w:p>
    <w:p w:rsidR="00D07134" w:rsidRPr="00B07DCE" w:rsidRDefault="00D07134" w:rsidP="00D07134">
      <w:pPr>
        <w:tabs>
          <w:tab w:val="left" w:pos="2835"/>
        </w:tabs>
        <w:ind w:firstLine="10065"/>
        <w:rPr>
          <w:rFonts w:ascii="Times New Roman" w:hAnsi="Times New Roman"/>
          <w:sz w:val="28"/>
          <w:szCs w:val="28"/>
          <w:lang w:val="uk-UA"/>
        </w:rPr>
      </w:pPr>
      <w:r w:rsidRPr="00B07DCE">
        <w:rPr>
          <w:rFonts w:ascii="Times New Roman" w:hAnsi="Times New Roman"/>
          <w:sz w:val="28"/>
          <w:szCs w:val="28"/>
          <w:lang w:val="uk-UA"/>
        </w:rPr>
        <w:t xml:space="preserve">____________Світлана  </w:t>
      </w:r>
      <w:r w:rsidRPr="00B07DCE">
        <w:rPr>
          <w:rFonts w:ascii="Times New Roman" w:hAnsi="Times New Roman"/>
          <w:caps/>
          <w:sz w:val="28"/>
          <w:szCs w:val="28"/>
          <w:lang w:val="uk-UA"/>
        </w:rPr>
        <w:t xml:space="preserve">Буснюк </w:t>
      </w:r>
    </w:p>
    <w:p w:rsidR="00D07134" w:rsidRPr="00B07DCE" w:rsidRDefault="00D07134" w:rsidP="00D07134">
      <w:pPr>
        <w:tabs>
          <w:tab w:val="left" w:pos="2835"/>
        </w:tabs>
        <w:ind w:firstLine="10065"/>
        <w:rPr>
          <w:rFonts w:ascii="Times New Roman" w:hAnsi="Times New Roman"/>
          <w:sz w:val="28"/>
          <w:szCs w:val="28"/>
          <w:lang w:val="uk-UA"/>
        </w:rPr>
      </w:pPr>
      <w:r w:rsidRPr="00B07DCE">
        <w:rPr>
          <w:rFonts w:ascii="Times New Roman" w:hAnsi="Times New Roman"/>
          <w:sz w:val="28"/>
          <w:szCs w:val="28"/>
          <w:lang w:val="uk-UA"/>
        </w:rPr>
        <w:t>"____" _________ 20__ року</w:t>
      </w:r>
    </w:p>
    <w:p w:rsidR="00FF1EDC" w:rsidRPr="00D07134" w:rsidRDefault="00FF1EDC" w:rsidP="00FF1EDC">
      <w:pPr>
        <w:tabs>
          <w:tab w:val="left" w:pos="2835"/>
          <w:tab w:val="left" w:pos="6379"/>
        </w:tabs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FF1EDC" w:rsidRPr="00FF1EDC" w:rsidRDefault="00FF1EDC" w:rsidP="00FF1EDC">
      <w:pPr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</w:p>
    <w:p w:rsidR="00C13195" w:rsidRDefault="00C13195" w:rsidP="00C85740">
      <w:pPr>
        <w:tabs>
          <w:tab w:val="left" w:pos="2835"/>
        </w:tabs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85740" w:rsidRPr="00C85740" w:rsidRDefault="00FF1EDC" w:rsidP="00C85740">
      <w:pPr>
        <w:tabs>
          <w:tab w:val="left" w:pos="2835"/>
        </w:tabs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37D66">
        <w:rPr>
          <w:rFonts w:ascii="Times New Roman" w:hAnsi="Times New Roman"/>
          <w:b/>
          <w:caps/>
          <w:sz w:val="28"/>
          <w:szCs w:val="28"/>
          <w:lang w:val="uk-UA"/>
        </w:rPr>
        <w:t>Робоча програма навчальної дисципліни</w:t>
      </w:r>
    </w:p>
    <w:p w:rsidR="00FF1EDC" w:rsidRPr="00237D66" w:rsidRDefault="00A958C7" w:rsidP="00FF1EDC">
      <w:pPr>
        <w:tabs>
          <w:tab w:val="left" w:pos="2835"/>
        </w:tabs>
        <w:ind w:firstLine="28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Людина і світ</w:t>
      </w:r>
    </w:p>
    <w:p w:rsidR="00C85740" w:rsidRDefault="00C85740" w:rsidP="00C85740">
      <w:pPr>
        <w:tabs>
          <w:tab w:val="left" w:pos="2835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C85740" w:rsidRPr="00477A18" w:rsidRDefault="00FF1EDC" w:rsidP="0019498C">
      <w:pPr>
        <w:tabs>
          <w:tab w:val="left" w:pos="2835"/>
        </w:tabs>
        <w:spacing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237D66">
        <w:rPr>
          <w:rFonts w:ascii="Times New Roman" w:hAnsi="Times New Roman"/>
          <w:b/>
          <w:sz w:val="28"/>
          <w:szCs w:val="28"/>
          <w:lang w:val="uk-UA"/>
        </w:rPr>
        <w:t>Розробники</w:t>
      </w:r>
      <w:r w:rsidR="00477A18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477A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3272" w:rsidRPr="00477A18">
        <w:rPr>
          <w:rFonts w:ascii="Times New Roman" w:hAnsi="Times New Roman"/>
          <w:sz w:val="28"/>
          <w:szCs w:val="28"/>
          <w:u w:val="single"/>
          <w:lang w:val="uk-UA"/>
        </w:rPr>
        <w:t>Сичевська</w:t>
      </w:r>
      <w:r w:rsidR="00875A2C" w:rsidRPr="00477A18">
        <w:rPr>
          <w:rFonts w:ascii="Times New Roman" w:hAnsi="Times New Roman"/>
          <w:sz w:val="28"/>
          <w:szCs w:val="28"/>
          <w:u w:val="single"/>
          <w:lang w:val="uk-UA"/>
        </w:rPr>
        <w:t>- Возняк</w:t>
      </w:r>
      <w:r w:rsidR="0016262B" w:rsidRPr="00477A18">
        <w:rPr>
          <w:rFonts w:ascii="Times New Roman" w:hAnsi="Times New Roman"/>
          <w:sz w:val="28"/>
          <w:szCs w:val="28"/>
          <w:u w:val="single"/>
          <w:lang w:val="uk-UA"/>
        </w:rPr>
        <w:t xml:space="preserve"> О.М.</w:t>
      </w:r>
    </w:p>
    <w:p w:rsidR="0019498C" w:rsidRDefault="0019498C" w:rsidP="0019498C">
      <w:pPr>
        <w:tabs>
          <w:tab w:val="left" w:pos="2835"/>
        </w:tabs>
        <w:spacing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Галузь знань </w:t>
      </w:r>
      <w:r w:rsidRPr="001949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12 Інформаційні технології                                                                                     </w:t>
      </w:r>
      <w:r w:rsidRPr="00F42C09">
        <w:rPr>
          <w:rFonts w:ascii="Times New Roman" w:hAnsi="Times New Roman"/>
          <w:sz w:val="28"/>
          <w:szCs w:val="28"/>
          <w:u w:val="single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                                                   </w:t>
      </w:r>
    </w:p>
    <w:p w:rsidR="0019498C" w:rsidRPr="00165BEA" w:rsidRDefault="0019498C" w:rsidP="0019498C">
      <w:pPr>
        <w:tabs>
          <w:tab w:val="left" w:pos="2835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>126 Інформаційні системи та технології</w:t>
      </w:r>
      <w:r w:rsidRPr="00FE4B15">
        <w:rPr>
          <w:rFonts w:ascii="Times New Roman" w:hAnsi="Times New Roman"/>
          <w:b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             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 </w:t>
      </w:r>
    </w:p>
    <w:p w:rsidR="0019498C" w:rsidRPr="0019498C" w:rsidRDefault="0019498C" w:rsidP="0019498C">
      <w:pPr>
        <w:tabs>
          <w:tab w:val="left" w:pos="2835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Освітня</w:t>
      </w:r>
      <w:r w:rsidRPr="00AA45B8">
        <w:rPr>
          <w:rFonts w:ascii="Times New Roman" w:hAnsi="Times New Roman"/>
          <w:b/>
          <w:sz w:val="28"/>
          <w:szCs w:val="28"/>
          <w:lang w:val="uk-UA"/>
        </w:rPr>
        <w:t xml:space="preserve"> програма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93FF2">
        <w:rPr>
          <w:rFonts w:ascii="Times New Roman" w:hAnsi="Times New Roman"/>
          <w:sz w:val="28"/>
          <w:szCs w:val="28"/>
          <w:u w:val="single"/>
          <w:lang w:val="uk-UA"/>
        </w:rPr>
        <w:t>профільної загальної середньої освіти</w:t>
      </w:r>
    </w:p>
    <w:p w:rsidR="00DC269B" w:rsidRDefault="0019498C" w:rsidP="0019498C">
      <w:pPr>
        <w:tabs>
          <w:tab w:val="left" w:pos="2835"/>
        </w:tabs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A45B8">
        <w:rPr>
          <w:rFonts w:ascii="Times New Roman" w:hAnsi="Times New Roman"/>
          <w:b/>
          <w:sz w:val="28"/>
          <w:szCs w:val="28"/>
          <w:lang w:val="uk-UA"/>
        </w:rPr>
        <w:t>Мова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українська</w:t>
      </w:r>
    </w:p>
    <w:p w:rsidR="0019498C" w:rsidRPr="0019498C" w:rsidRDefault="0019498C" w:rsidP="0019498C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DC269B" w:rsidRDefault="00DC269B" w:rsidP="00DC269B">
      <w:pPr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</w:p>
    <w:p w:rsidR="00DC269B" w:rsidRDefault="00DC269B" w:rsidP="00DC269B">
      <w:pPr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</w:p>
    <w:p w:rsidR="00DC269B" w:rsidRDefault="00DC269B" w:rsidP="00DC269B">
      <w:pPr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</w:p>
    <w:p w:rsidR="00DC269B" w:rsidRDefault="00DC269B" w:rsidP="00DC269B">
      <w:pPr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</w:p>
    <w:p w:rsidR="00D07134" w:rsidRPr="00B07DCE" w:rsidRDefault="00D07134" w:rsidP="00D07134">
      <w:pPr>
        <w:tabs>
          <w:tab w:val="left" w:pos="2835"/>
        </w:tabs>
        <w:ind w:firstLine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B07DCE">
        <w:rPr>
          <w:rFonts w:ascii="Times New Roman" w:hAnsi="Times New Roman"/>
          <w:sz w:val="28"/>
          <w:szCs w:val="28"/>
          <w:lang w:val="uk-UA"/>
        </w:rPr>
        <w:t>2022</w:t>
      </w:r>
    </w:p>
    <w:tbl>
      <w:tblPr>
        <w:tblW w:w="5244" w:type="dxa"/>
        <w:jc w:val="right"/>
        <w:tblLayout w:type="fixed"/>
        <w:tblLook w:val="01E0" w:firstRow="1" w:lastRow="1" w:firstColumn="1" w:lastColumn="1" w:noHBand="0" w:noVBand="0"/>
      </w:tblPr>
      <w:tblGrid>
        <w:gridCol w:w="5244"/>
      </w:tblGrid>
      <w:tr w:rsidR="00DC269B" w:rsidRPr="00DC269B" w:rsidTr="00016087">
        <w:trPr>
          <w:jc w:val="right"/>
        </w:trPr>
        <w:tc>
          <w:tcPr>
            <w:tcW w:w="5244" w:type="dxa"/>
            <w:shd w:val="clear" w:color="auto" w:fill="auto"/>
          </w:tcPr>
          <w:p w:rsidR="00DC269B" w:rsidRDefault="00DC269B" w:rsidP="00DC269B">
            <w:pPr>
              <w:tabs>
                <w:tab w:val="left" w:pos="283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F2DF5" w:rsidRPr="00B07DCE" w:rsidRDefault="00C85740" w:rsidP="006F2DF5">
      <w:pPr>
        <w:tabs>
          <w:tab w:val="left" w:pos="2835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85740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Робоча програма навчальної дисципліни «</w:t>
      </w:r>
      <w:r w:rsidR="00477A18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Людина і світ</w:t>
      </w:r>
      <w:r w:rsidRPr="00C85740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040B25" w:rsidRPr="00040B2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85740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для здобувачів</w:t>
      </w:r>
      <w:r w:rsidR="006F2DF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F2DF5" w:rsidRPr="00B07DCE">
        <w:rPr>
          <w:rFonts w:ascii="Times New Roman" w:hAnsi="Times New Roman"/>
          <w:sz w:val="28"/>
          <w:szCs w:val="28"/>
          <w:lang w:val="uk-UA"/>
        </w:rPr>
        <w:t xml:space="preserve">фахової передвищої освіти </w:t>
      </w:r>
      <w:r w:rsidR="00477A18">
        <w:rPr>
          <w:rFonts w:ascii="Times New Roman" w:hAnsi="Times New Roman"/>
          <w:sz w:val="28"/>
          <w:szCs w:val="28"/>
          <w:lang w:val="uk-UA"/>
        </w:rPr>
        <w:t>ІІ</w:t>
      </w:r>
      <w:r w:rsidR="006F2DF5" w:rsidRPr="00B07DCE">
        <w:rPr>
          <w:rFonts w:ascii="Times New Roman" w:hAnsi="Times New Roman"/>
          <w:sz w:val="28"/>
          <w:szCs w:val="28"/>
          <w:lang w:val="uk-UA"/>
        </w:rPr>
        <w:t xml:space="preserve"> курсу денної форми навчання, складена на основі типової освітньої програми профільної загальної середньої освіти.</w:t>
      </w:r>
    </w:p>
    <w:p w:rsidR="006F2DF5" w:rsidRDefault="006F2DF5" w:rsidP="006F2DF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C7A" w:rsidRDefault="006F2DF5" w:rsidP="006F2DF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7DCE">
        <w:rPr>
          <w:rFonts w:ascii="Times New Roman" w:hAnsi="Times New Roman"/>
          <w:sz w:val="28"/>
          <w:szCs w:val="28"/>
          <w:lang w:val="uk-UA"/>
        </w:rPr>
        <w:t xml:space="preserve">« _____» _________________ 20___р. – </w:t>
      </w:r>
      <w:r w:rsidR="00477A18">
        <w:rPr>
          <w:rFonts w:ascii="Times New Roman" w:hAnsi="Times New Roman"/>
          <w:sz w:val="28"/>
          <w:szCs w:val="28"/>
          <w:lang w:val="uk-UA"/>
        </w:rPr>
        <w:t>1</w:t>
      </w:r>
      <w:r w:rsidR="00031590">
        <w:rPr>
          <w:rFonts w:ascii="Times New Roman" w:hAnsi="Times New Roman"/>
          <w:sz w:val="28"/>
          <w:szCs w:val="28"/>
          <w:lang w:val="uk-UA"/>
        </w:rPr>
        <w:t>7</w:t>
      </w:r>
      <w:r w:rsidRPr="00B07D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</w:t>
      </w:r>
    </w:p>
    <w:p w:rsidR="00DA5725" w:rsidRPr="00C85740" w:rsidRDefault="00016087" w:rsidP="006F2DF5">
      <w:pPr>
        <w:pStyle w:val="Style2"/>
        <w:widowControl/>
        <w:spacing w:line="360" w:lineRule="auto"/>
        <w:ind w:right="1824"/>
        <w:jc w:val="both"/>
        <w:rPr>
          <w:rFonts w:ascii="Times New Roman" w:hAnsi="Times New Roman"/>
          <w:sz w:val="28"/>
          <w:szCs w:val="28"/>
          <w:lang w:val="uk-UA"/>
        </w:rPr>
      </w:pPr>
      <w:r w:rsidRPr="00C85740">
        <w:rPr>
          <w:rFonts w:ascii="Times New Roman" w:hAnsi="Times New Roman"/>
          <w:sz w:val="28"/>
          <w:szCs w:val="28"/>
          <w:lang w:val="uk-UA"/>
        </w:rPr>
        <w:tab/>
      </w:r>
    </w:p>
    <w:p w:rsidR="003B7EB0" w:rsidRPr="0016262B" w:rsidRDefault="003B7EB0" w:rsidP="0016262B">
      <w:pPr>
        <w:tabs>
          <w:tab w:val="left" w:pos="2835"/>
        </w:tabs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3409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Розробник</w:t>
      </w:r>
      <w:r w:rsidRPr="00477A18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="00C85740" w:rsidRPr="00477A18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r w:rsidR="009B3045" w:rsidRPr="00477A18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6262B" w:rsidRPr="00477A18">
        <w:rPr>
          <w:rFonts w:ascii="Times New Roman" w:hAnsi="Times New Roman"/>
          <w:sz w:val="28"/>
          <w:szCs w:val="28"/>
          <w:u w:val="single"/>
          <w:lang w:val="uk-UA"/>
        </w:rPr>
        <w:t>Сичевська</w:t>
      </w:r>
      <w:r w:rsidR="003005CD" w:rsidRPr="00477A18">
        <w:rPr>
          <w:rFonts w:ascii="Times New Roman" w:hAnsi="Times New Roman"/>
          <w:sz w:val="28"/>
          <w:szCs w:val="28"/>
          <w:u w:val="single"/>
          <w:lang w:val="uk-UA"/>
        </w:rPr>
        <w:t xml:space="preserve">- Возняк </w:t>
      </w:r>
      <w:r w:rsidR="0016262B" w:rsidRPr="00477A18">
        <w:rPr>
          <w:rFonts w:ascii="Times New Roman" w:hAnsi="Times New Roman"/>
          <w:sz w:val="28"/>
          <w:szCs w:val="28"/>
          <w:u w:val="single"/>
          <w:lang w:val="uk-UA"/>
        </w:rPr>
        <w:t xml:space="preserve"> О.М.</w:t>
      </w:r>
    </w:p>
    <w:p w:rsidR="003B7EB0" w:rsidRPr="00D34095" w:rsidRDefault="003B7EB0" w:rsidP="006F2DF5">
      <w:pPr>
        <w:pStyle w:val="Style16"/>
        <w:widowControl/>
        <w:spacing w:before="91" w:line="360" w:lineRule="auto"/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</w:pPr>
      <w:r w:rsidRPr="00D3409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Робоча програма </w:t>
      </w:r>
      <w:r w:rsidR="0019498C" w:rsidRPr="00471215">
        <w:rPr>
          <w:rFonts w:ascii="Times New Roman" w:hAnsi="Times New Roman"/>
          <w:sz w:val="28"/>
          <w:szCs w:val="28"/>
          <w:lang w:val="uk-UA"/>
        </w:rPr>
        <w:t>обговорена та схвалена</w:t>
      </w:r>
      <w:r w:rsidRPr="00D3409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на засіданні циклової комісії природничо-математичних дисциплін</w:t>
      </w:r>
      <w:r w:rsidR="006F2DF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3B7EB0" w:rsidRPr="00D34095" w:rsidRDefault="003B7EB0" w:rsidP="006F2DF5">
      <w:pPr>
        <w:pStyle w:val="Style16"/>
        <w:widowControl/>
        <w:spacing w:line="360" w:lineRule="auto"/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</w:pPr>
      <w:r w:rsidRPr="00D3409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Протокол </w:t>
      </w:r>
      <w:r w:rsidR="00FE544D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№ ___  </w:t>
      </w:r>
      <w:r w:rsidRPr="00D3409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від " </w:t>
      </w:r>
      <w:r w:rsidRPr="00D34095">
        <w:rPr>
          <w:rStyle w:val="FontStyle61"/>
          <w:rFonts w:ascii="Times New Roman" w:hAnsi="Times New Roman" w:cs="Times New Roman"/>
          <w:sz w:val="28"/>
          <w:szCs w:val="28"/>
          <w:lang w:val="uk-UA" w:eastAsia="uk-UA"/>
        </w:rPr>
        <w:t>___</w:t>
      </w:r>
      <w:r w:rsidRPr="00D3409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"    </w:t>
      </w:r>
      <w:r w:rsidRPr="00D34095">
        <w:rPr>
          <w:rStyle w:val="FontStyle61"/>
          <w:rFonts w:ascii="Times New Roman" w:hAnsi="Times New Roman" w:cs="Times New Roman"/>
          <w:sz w:val="28"/>
          <w:szCs w:val="28"/>
          <w:lang w:val="uk-UA" w:eastAsia="uk-UA"/>
        </w:rPr>
        <w:t xml:space="preserve">___________ </w:t>
      </w:r>
      <w:r w:rsidRPr="00D34095"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  <w:t>20 __р</w:t>
      </w:r>
      <w:r w:rsidR="004A44D1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оку </w:t>
      </w:r>
    </w:p>
    <w:p w:rsidR="003B7EB0" w:rsidRPr="00D34095" w:rsidRDefault="003B7EB0" w:rsidP="006F2DF5">
      <w:pPr>
        <w:pStyle w:val="Style16"/>
        <w:widowControl/>
        <w:spacing w:before="77" w:line="360" w:lineRule="auto"/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</w:pPr>
      <w:r w:rsidRPr="00D3409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Голова циклової комісії:</w:t>
      </w:r>
      <w:r w:rsidR="00062A8A" w:rsidRPr="00D3409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F2DF5" w:rsidRPr="00B07DCE">
        <w:rPr>
          <w:rFonts w:ascii="Times New Roman" w:hAnsi="Times New Roman"/>
          <w:sz w:val="28"/>
          <w:szCs w:val="28"/>
          <w:lang w:val="uk-UA"/>
        </w:rPr>
        <w:t xml:space="preserve">______________                    </w:t>
      </w:r>
      <w:r w:rsidR="006F2DF5" w:rsidRPr="00B07DCE">
        <w:rPr>
          <w:rFonts w:ascii="Times New Roman" w:hAnsi="Times New Roman"/>
          <w:sz w:val="26"/>
          <w:szCs w:val="26"/>
          <w:u w:val="single"/>
          <w:lang w:val="uk-UA" w:eastAsia="ar-SA"/>
        </w:rPr>
        <w:t xml:space="preserve">Неля </w:t>
      </w:r>
      <w:r w:rsidR="006F2DF5" w:rsidRPr="00B07DCE">
        <w:rPr>
          <w:rFonts w:ascii="Times New Roman" w:hAnsi="Times New Roman"/>
          <w:caps/>
          <w:sz w:val="26"/>
          <w:szCs w:val="26"/>
          <w:u w:val="single"/>
          <w:lang w:val="uk-UA" w:eastAsia="ar-SA"/>
        </w:rPr>
        <w:t>Стефанська</w:t>
      </w:r>
    </w:p>
    <w:p w:rsidR="006F2DF5" w:rsidRPr="00B07DCE" w:rsidRDefault="006F2DF5" w:rsidP="006F2DF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7DCE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6F2DF5" w:rsidRPr="00B07DCE" w:rsidRDefault="006F2DF5" w:rsidP="006F2DF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B07DCE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B07DCE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B07D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7DCE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B07DCE">
        <w:rPr>
          <w:rFonts w:ascii="Times New Roman" w:hAnsi="Times New Roman"/>
          <w:sz w:val="28"/>
          <w:szCs w:val="28"/>
          <w:lang w:val="uk-UA"/>
        </w:rPr>
        <w:t>20</w:t>
      </w:r>
      <w:r w:rsidRPr="00B07DCE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B07DCE"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:rsidR="006F2DF5" w:rsidRPr="00B07DCE" w:rsidRDefault="006F2DF5" w:rsidP="006F2D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7EB0" w:rsidRDefault="003B7EB0" w:rsidP="0001608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6087" w:rsidRDefault="00016087" w:rsidP="0001608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6087" w:rsidRDefault="00016087" w:rsidP="0001608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6087" w:rsidRPr="00D34095" w:rsidRDefault="00016087" w:rsidP="0001608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EB0" w:rsidRDefault="003B7EB0" w:rsidP="0064556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16087" w:rsidRDefault="00016087" w:rsidP="0064556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85740" w:rsidRDefault="00C85740" w:rsidP="0064556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85740" w:rsidRDefault="00C85740" w:rsidP="0064556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6262B" w:rsidRDefault="0016262B" w:rsidP="0064556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F2DF5" w:rsidRPr="00D34095" w:rsidRDefault="006F2DF5" w:rsidP="0064556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41EC2" w:rsidRPr="00EB26D2" w:rsidRDefault="00B41EC2" w:rsidP="00B41EC2">
      <w:pPr>
        <w:pStyle w:val="a5"/>
        <w:widowControl/>
        <w:numPr>
          <w:ilvl w:val="0"/>
          <w:numId w:val="20"/>
        </w:numPr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B26D2">
        <w:rPr>
          <w:rFonts w:ascii="Times New Roman" w:hAnsi="Times New Roman"/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146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750"/>
        <w:gridCol w:w="4363"/>
      </w:tblGrid>
      <w:tr w:rsidR="0019498C" w:rsidRPr="00495B1F" w:rsidTr="0019498C">
        <w:trPr>
          <w:trHeight w:val="1206"/>
        </w:trPr>
        <w:tc>
          <w:tcPr>
            <w:tcW w:w="3544" w:type="dxa"/>
            <w:vAlign w:val="center"/>
          </w:tcPr>
          <w:p w:rsidR="0019498C" w:rsidRPr="0019498C" w:rsidRDefault="0019498C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6750" w:type="dxa"/>
            <w:vAlign w:val="center"/>
          </w:tcPr>
          <w:p w:rsidR="0019498C" w:rsidRPr="0019498C" w:rsidRDefault="0019498C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4363" w:type="dxa"/>
            <w:vAlign w:val="center"/>
          </w:tcPr>
          <w:p w:rsidR="0019498C" w:rsidRPr="0019498C" w:rsidRDefault="0019498C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  <w:p w:rsidR="0019498C" w:rsidRPr="0019498C" w:rsidRDefault="0019498C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071A8" w:rsidRPr="00495B1F" w:rsidTr="007071A8">
        <w:trPr>
          <w:trHeight w:val="888"/>
        </w:trPr>
        <w:tc>
          <w:tcPr>
            <w:tcW w:w="3544" w:type="dxa"/>
            <w:vMerge w:val="restart"/>
            <w:vAlign w:val="center"/>
          </w:tcPr>
          <w:p w:rsidR="007071A8" w:rsidRPr="0019498C" w:rsidRDefault="0016262B" w:rsidP="000D04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="000D0497" w:rsidRPr="0019498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750" w:type="dxa"/>
          </w:tcPr>
          <w:p w:rsidR="007071A8" w:rsidRPr="0019498C" w:rsidRDefault="007071A8" w:rsidP="00FF41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Галузь знань: </w:t>
            </w:r>
          </w:p>
          <w:p w:rsidR="007071A8" w:rsidRPr="0019498C" w:rsidRDefault="007071A8" w:rsidP="00AA3272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12 Інформаційні технології</w:t>
            </w:r>
          </w:p>
          <w:p w:rsidR="007071A8" w:rsidRPr="0019498C" w:rsidRDefault="007071A8" w:rsidP="00AA3272">
            <w:pPr>
              <w:tabs>
                <w:tab w:val="left" w:pos="283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63" w:type="dxa"/>
            <w:vMerge w:val="restart"/>
            <w:vAlign w:val="center"/>
          </w:tcPr>
          <w:p w:rsidR="007071A8" w:rsidRPr="0019498C" w:rsidRDefault="007071A8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7071A8" w:rsidRPr="00495B1F" w:rsidTr="007071A8">
        <w:trPr>
          <w:trHeight w:val="322"/>
        </w:trPr>
        <w:tc>
          <w:tcPr>
            <w:tcW w:w="3544" w:type="dxa"/>
            <w:vMerge/>
            <w:vAlign w:val="center"/>
          </w:tcPr>
          <w:p w:rsidR="007071A8" w:rsidRPr="0019498C" w:rsidRDefault="007071A8" w:rsidP="000703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0" w:type="dxa"/>
            <w:vMerge w:val="restart"/>
            <w:vAlign w:val="center"/>
          </w:tcPr>
          <w:p w:rsidR="007071A8" w:rsidRPr="0019498C" w:rsidRDefault="007071A8" w:rsidP="00495B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</w:t>
            </w:r>
          </w:p>
          <w:p w:rsidR="007071A8" w:rsidRPr="0019498C" w:rsidRDefault="007071A8" w:rsidP="00AA32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126  Інформаційні системи та технології</w:t>
            </w:r>
          </w:p>
          <w:p w:rsidR="007071A8" w:rsidRPr="0019498C" w:rsidRDefault="007071A8" w:rsidP="00AA32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vMerge/>
            <w:vAlign w:val="center"/>
          </w:tcPr>
          <w:p w:rsidR="007071A8" w:rsidRPr="0019498C" w:rsidRDefault="007071A8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071A8" w:rsidRPr="00495B1F" w:rsidTr="007071A8">
        <w:trPr>
          <w:trHeight w:val="439"/>
        </w:trPr>
        <w:tc>
          <w:tcPr>
            <w:tcW w:w="3544" w:type="dxa"/>
            <w:vMerge/>
            <w:vAlign w:val="center"/>
          </w:tcPr>
          <w:p w:rsidR="007071A8" w:rsidRPr="0019498C" w:rsidRDefault="007071A8" w:rsidP="000703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0" w:type="dxa"/>
            <w:vMerge/>
            <w:vAlign w:val="center"/>
          </w:tcPr>
          <w:p w:rsidR="007071A8" w:rsidRPr="0019498C" w:rsidRDefault="007071A8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vAlign w:val="center"/>
          </w:tcPr>
          <w:p w:rsidR="007071A8" w:rsidRPr="0019498C" w:rsidRDefault="007071A8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7071A8" w:rsidRPr="00495B1F" w:rsidTr="007071A8">
        <w:trPr>
          <w:trHeight w:val="245"/>
        </w:trPr>
        <w:tc>
          <w:tcPr>
            <w:tcW w:w="3544" w:type="dxa"/>
            <w:vMerge/>
            <w:vAlign w:val="center"/>
          </w:tcPr>
          <w:p w:rsidR="007071A8" w:rsidRPr="0019498C" w:rsidRDefault="007071A8" w:rsidP="000703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0" w:type="dxa"/>
            <w:vMerge/>
            <w:vAlign w:val="center"/>
          </w:tcPr>
          <w:p w:rsidR="007071A8" w:rsidRPr="0019498C" w:rsidRDefault="007071A8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vAlign w:val="center"/>
          </w:tcPr>
          <w:p w:rsidR="007071A8" w:rsidRPr="0019498C" w:rsidRDefault="007071A8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19498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7071A8" w:rsidRPr="00495B1F" w:rsidTr="007071A8">
        <w:trPr>
          <w:trHeight w:val="387"/>
        </w:trPr>
        <w:tc>
          <w:tcPr>
            <w:tcW w:w="3544" w:type="dxa"/>
            <w:vMerge/>
            <w:vAlign w:val="center"/>
          </w:tcPr>
          <w:p w:rsidR="007071A8" w:rsidRPr="0019498C" w:rsidRDefault="007071A8" w:rsidP="000703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0" w:type="dxa"/>
            <w:vMerge/>
            <w:vAlign w:val="center"/>
          </w:tcPr>
          <w:p w:rsidR="007071A8" w:rsidRPr="0019498C" w:rsidRDefault="007071A8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vAlign w:val="center"/>
          </w:tcPr>
          <w:p w:rsidR="007071A8" w:rsidRPr="0019498C" w:rsidRDefault="007071A8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0D0497" w:rsidRPr="00495B1F" w:rsidTr="00BE0FC1">
        <w:trPr>
          <w:trHeight w:val="540"/>
        </w:trPr>
        <w:tc>
          <w:tcPr>
            <w:tcW w:w="3544" w:type="dxa"/>
            <w:vAlign w:val="center"/>
          </w:tcPr>
          <w:p w:rsidR="000D0497" w:rsidRPr="0019498C" w:rsidRDefault="000D0497" w:rsidP="000D04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 –  36</w:t>
            </w:r>
          </w:p>
        </w:tc>
        <w:tc>
          <w:tcPr>
            <w:tcW w:w="6750" w:type="dxa"/>
            <w:vMerge/>
            <w:vAlign w:val="center"/>
          </w:tcPr>
          <w:p w:rsidR="000D0497" w:rsidRPr="0019498C" w:rsidRDefault="000D0497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vAlign w:val="center"/>
          </w:tcPr>
          <w:p w:rsidR="000D0497" w:rsidRPr="0019498C" w:rsidRDefault="000D0497" w:rsidP="0019498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en-US"/>
              </w:rPr>
              <w:t>І</w:t>
            </w:r>
            <w:r w:rsidR="0019498C" w:rsidRPr="001949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9498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</w:p>
        </w:tc>
      </w:tr>
      <w:tr w:rsidR="007071A8" w:rsidRPr="00495B1F" w:rsidTr="00852FE0">
        <w:trPr>
          <w:trHeight w:val="379"/>
        </w:trPr>
        <w:tc>
          <w:tcPr>
            <w:tcW w:w="3544" w:type="dxa"/>
            <w:vMerge w:val="restart"/>
            <w:vAlign w:val="center"/>
          </w:tcPr>
          <w:p w:rsidR="007071A8" w:rsidRPr="0019498C" w:rsidRDefault="007071A8" w:rsidP="000703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:rsidR="007071A8" w:rsidRPr="0019498C" w:rsidRDefault="007071A8" w:rsidP="000D04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аудиторних –  </w:t>
            </w:r>
            <w:r w:rsidR="000D0497" w:rsidRPr="0019498C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6750" w:type="dxa"/>
            <w:vMerge w:val="restart"/>
            <w:vAlign w:val="center"/>
          </w:tcPr>
          <w:p w:rsidR="007071A8" w:rsidRPr="0019498C" w:rsidRDefault="007071A8" w:rsidP="00AA3272">
            <w:pPr>
              <w:ind w:left="263" w:hanging="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Освітньо-професійний ступінь:</w:t>
            </w:r>
          </w:p>
          <w:p w:rsidR="007071A8" w:rsidRPr="0019498C" w:rsidRDefault="007071A8" w:rsidP="00AA327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фаховий молодший бакалавр</w:t>
            </w:r>
          </w:p>
        </w:tc>
        <w:tc>
          <w:tcPr>
            <w:tcW w:w="4363" w:type="dxa"/>
            <w:vAlign w:val="center"/>
          </w:tcPr>
          <w:p w:rsidR="007071A8" w:rsidRPr="0019498C" w:rsidRDefault="007071A8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0D0497" w:rsidRPr="00495B1F" w:rsidTr="00BE0FC1">
        <w:trPr>
          <w:trHeight w:val="379"/>
        </w:trPr>
        <w:tc>
          <w:tcPr>
            <w:tcW w:w="3544" w:type="dxa"/>
            <w:vMerge/>
            <w:vAlign w:val="center"/>
          </w:tcPr>
          <w:p w:rsidR="000D0497" w:rsidRPr="0019498C" w:rsidRDefault="000D0497" w:rsidP="007071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0" w:type="dxa"/>
            <w:vMerge/>
            <w:vAlign w:val="center"/>
          </w:tcPr>
          <w:p w:rsidR="000D0497" w:rsidRPr="0019498C" w:rsidRDefault="000D0497" w:rsidP="007071A8">
            <w:pPr>
              <w:ind w:left="263" w:hanging="28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vAlign w:val="center"/>
          </w:tcPr>
          <w:p w:rsidR="000D0497" w:rsidRPr="0019498C" w:rsidRDefault="000D0497" w:rsidP="000D0497">
            <w:pPr>
              <w:shd w:val="clear" w:color="auto" w:fill="FFFFFF"/>
              <w:ind w:left="312" w:hanging="4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18 год</w:t>
            </w:r>
          </w:p>
        </w:tc>
      </w:tr>
      <w:tr w:rsidR="007071A8" w:rsidRPr="00495B1F" w:rsidTr="00852FE0">
        <w:trPr>
          <w:trHeight w:val="379"/>
        </w:trPr>
        <w:tc>
          <w:tcPr>
            <w:tcW w:w="3544" w:type="dxa"/>
            <w:vMerge/>
            <w:vAlign w:val="center"/>
          </w:tcPr>
          <w:p w:rsidR="007071A8" w:rsidRPr="00495B1F" w:rsidRDefault="007071A8" w:rsidP="007071A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50" w:type="dxa"/>
            <w:vMerge/>
            <w:vAlign w:val="center"/>
          </w:tcPr>
          <w:p w:rsidR="007071A8" w:rsidRPr="00B07DCE" w:rsidRDefault="007071A8" w:rsidP="007071A8">
            <w:pPr>
              <w:ind w:left="263" w:hanging="28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vAlign w:val="center"/>
          </w:tcPr>
          <w:p w:rsidR="007071A8" w:rsidRPr="0019498C" w:rsidRDefault="007071A8" w:rsidP="007071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</w:tr>
      <w:tr w:rsidR="000D0497" w:rsidRPr="00495B1F" w:rsidTr="00BE0FC1">
        <w:trPr>
          <w:trHeight w:val="379"/>
        </w:trPr>
        <w:tc>
          <w:tcPr>
            <w:tcW w:w="3544" w:type="dxa"/>
            <w:vMerge/>
            <w:vAlign w:val="center"/>
          </w:tcPr>
          <w:p w:rsidR="000D0497" w:rsidRPr="00495B1F" w:rsidRDefault="000D0497" w:rsidP="007071A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50" w:type="dxa"/>
            <w:vMerge/>
            <w:vAlign w:val="center"/>
          </w:tcPr>
          <w:p w:rsidR="000D0497" w:rsidRPr="00B07DCE" w:rsidRDefault="000D0497" w:rsidP="007071A8">
            <w:pPr>
              <w:ind w:left="263" w:hanging="28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vAlign w:val="center"/>
          </w:tcPr>
          <w:p w:rsidR="000D0497" w:rsidRPr="006E5B74" w:rsidRDefault="000D0497" w:rsidP="007071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6E5B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E5B74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7071A8" w:rsidRPr="00495B1F" w:rsidTr="007071A8">
        <w:trPr>
          <w:trHeight w:val="164"/>
        </w:trPr>
        <w:tc>
          <w:tcPr>
            <w:tcW w:w="3544" w:type="dxa"/>
            <w:vMerge/>
            <w:vAlign w:val="center"/>
          </w:tcPr>
          <w:p w:rsidR="007071A8" w:rsidRPr="00495B1F" w:rsidRDefault="007071A8" w:rsidP="007071A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50" w:type="dxa"/>
            <w:vMerge/>
            <w:vAlign w:val="center"/>
          </w:tcPr>
          <w:p w:rsidR="007071A8" w:rsidRPr="00495B1F" w:rsidRDefault="007071A8" w:rsidP="007071A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3" w:type="dxa"/>
            <w:vAlign w:val="center"/>
          </w:tcPr>
          <w:p w:rsidR="007071A8" w:rsidRPr="0019498C" w:rsidRDefault="007071A8" w:rsidP="007071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заняття</w:t>
            </w:r>
          </w:p>
        </w:tc>
      </w:tr>
      <w:tr w:rsidR="007071A8" w:rsidRPr="00495B1F" w:rsidTr="007071A8">
        <w:trPr>
          <w:trHeight w:val="164"/>
        </w:trPr>
        <w:tc>
          <w:tcPr>
            <w:tcW w:w="3544" w:type="dxa"/>
            <w:vMerge/>
            <w:vAlign w:val="center"/>
          </w:tcPr>
          <w:p w:rsidR="007071A8" w:rsidRPr="00495B1F" w:rsidRDefault="007071A8" w:rsidP="007071A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50" w:type="dxa"/>
            <w:vMerge/>
            <w:vAlign w:val="center"/>
          </w:tcPr>
          <w:p w:rsidR="007071A8" w:rsidRPr="00495B1F" w:rsidRDefault="007071A8" w:rsidP="007071A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3" w:type="dxa"/>
            <w:vAlign w:val="center"/>
          </w:tcPr>
          <w:p w:rsidR="007071A8" w:rsidRPr="0019498C" w:rsidRDefault="007071A8" w:rsidP="007071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071A8" w:rsidRPr="00495B1F" w:rsidTr="007071A8">
        <w:trPr>
          <w:trHeight w:val="329"/>
        </w:trPr>
        <w:tc>
          <w:tcPr>
            <w:tcW w:w="3544" w:type="dxa"/>
            <w:vMerge/>
            <w:vAlign w:val="center"/>
          </w:tcPr>
          <w:p w:rsidR="007071A8" w:rsidRPr="00495B1F" w:rsidRDefault="007071A8" w:rsidP="007071A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50" w:type="dxa"/>
            <w:vMerge/>
            <w:vAlign w:val="center"/>
          </w:tcPr>
          <w:p w:rsidR="007071A8" w:rsidRPr="00495B1F" w:rsidRDefault="007071A8" w:rsidP="007071A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3" w:type="dxa"/>
            <w:vAlign w:val="center"/>
          </w:tcPr>
          <w:p w:rsidR="007071A8" w:rsidRPr="0019498C" w:rsidRDefault="007071A8" w:rsidP="007071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 контролю </w:t>
            </w:r>
          </w:p>
        </w:tc>
      </w:tr>
      <w:tr w:rsidR="007071A8" w:rsidRPr="00495B1F" w:rsidTr="007071A8">
        <w:trPr>
          <w:trHeight w:val="153"/>
        </w:trPr>
        <w:tc>
          <w:tcPr>
            <w:tcW w:w="3544" w:type="dxa"/>
            <w:vMerge/>
            <w:vAlign w:val="center"/>
          </w:tcPr>
          <w:p w:rsidR="007071A8" w:rsidRPr="00495B1F" w:rsidRDefault="007071A8" w:rsidP="007071A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50" w:type="dxa"/>
            <w:vMerge/>
            <w:vAlign w:val="center"/>
          </w:tcPr>
          <w:p w:rsidR="007071A8" w:rsidRPr="00495B1F" w:rsidRDefault="007071A8" w:rsidP="007071A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3" w:type="dxa"/>
            <w:vAlign w:val="center"/>
          </w:tcPr>
          <w:p w:rsidR="007071A8" w:rsidRPr="0019498C" w:rsidRDefault="006E5B74" w:rsidP="000D049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0D0497" w:rsidRPr="0019498C">
              <w:rPr>
                <w:rFonts w:ascii="Times New Roman" w:hAnsi="Times New Roman"/>
                <w:sz w:val="28"/>
                <w:szCs w:val="28"/>
                <w:lang w:val="uk-UA"/>
              </w:rPr>
              <w:t>алік</w:t>
            </w:r>
          </w:p>
        </w:tc>
      </w:tr>
    </w:tbl>
    <w:p w:rsidR="003B7EB0" w:rsidRPr="00495B1F" w:rsidRDefault="003B7EB0" w:rsidP="0064556E">
      <w:pPr>
        <w:pStyle w:val="Style1"/>
        <w:widowControl/>
        <w:spacing w:line="360" w:lineRule="auto"/>
        <w:ind w:left="922"/>
        <w:rPr>
          <w:rFonts w:ascii="Times New Roman" w:hAnsi="Times New Roman"/>
        </w:rPr>
      </w:pPr>
    </w:p>
    <w:p w:rsidR="00495B1F" w:rsidRDefault="00495B1F" w:rsidP="00FF413C">
      <w:pPr>
        <w:pStyle w:val="Style1"/>
        <w:widowControl/>
        <w:spacing w:line="360" w:lineRule="auto"/>
        <w:jc w:val="center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</w:p>
    <w:p w:rsidR="00495B1F" w:rsidRDefault="00495B1F" w:rsidP="00FF413C">
      <w:pPr>
        <w:pStyle w:val="Style1"/>
        <w:widowControl/>
        <w:spacing w:line="360" w:lineRule="auto"/>
        <w:jc w:val="center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</w:p>
    <w:p w:rsidR="000D0497" w:rsidRDefault="000D0497" w:rsidP="00FF413C">
      <w:pPr>
        <w:pStyle w:val="Style1"/>
        <w:widowControl/>
        <w:spacing w:line="360" w:lineRule="auto"/>
        <w:jc w:val="center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</w:p>
    <w:p w:rsidR="000D0497" w:rsidRDefault="000D0497" w:rsidP="00FF413C">
      <w:pPr>
        <w:pStyle w:val="Style1"/>
        <w:widowControl/>
        <w:spacing w:line="360" w:lineRule="auto"/>
        <w:jc w:val="center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</w:p>
    <w:p w:rsidR="000D0497" w:rsidRDefault="000D0497" w:rsidP="00FF413C">
      <w:pPr>
        <w:pStyle w:val="Style1"/>
        <w:widowControl/>
        <w:spacing w:line="360" w:lineRule="auto"/>
        <w:jc w:val="center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</w:p>
    <w:p w:rsidR="00B41EC2" w:rsidRPr="00B41EC2" w:rsidRDefault="00B41EC2" w:rsidP="00B41EC2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1EC2">
        <w:rPr>
          <w:rFonts w:ascii="Times New Roman" w:hAnsi="Times New Roman"/>
          <w:b/>
          <w:bCs/>
          <w:sz w:val="28"/>
          <w:szCs w:val="28"/>
          <w:lang w:val="uk-UA"/>
        </w:rPr>
        <w:t>МЕТА ДИСЦИПЛІНИ, ПЕРЕДУМОВИ ЇЇ ВИВЧЕННЯ ТА ЗАПЛАНОВАНІ РЕЗУЛЬТАТИ НАВЧАННЯ</w:t>
      </w:r>
    </w:p>
    <w:p w:rsidR="008E6BB3" w:rsidRPr="00D34095" w:rsidRDefault="008E6BB3" w:rsidP="006E5B74">
      <w:pPr>
        <w:pStyle w:val="Style1"/>
        <w:widowControl/>
        <w:spacing w:line="360" w:lineRule="auto"/>
        <w:ind w:firstLine="709"/>
        <w:jc w:val="both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  <w:r w:rsidRPr="0019498C">
        <w:rPr>
          <w:rStyle w:val="fontstyle01"/>
          <w:lang w:val="uk-UA"/>
        </w:rPr>
        <w:t>Необхідність вивчення у сучасних загальноосвітніх, професійно-технічнихта вищих навчальних закладах І-ІІ рівнів акредитації системно-узагальненого та</w:t>
      </w:r>
      <w:r w:rsidR="00477A18">
        <w:rPr>
          <w:rStyle w:val="fontstyle01"/>
          <w:lang w:val="uk-UA"/>
        </w:rPr>
        <w:t xml:space="preserve"> </w:t>
      </w:r>
      <w:r w:rsidRPr="0019498C">
        <w:rPr>
          <w:rStyle w:val="fontstyle01"/>
          <w:lang w:val="uk-UA"/>
        </w:rPr>
        <w:t>людино-світознавчого і світоглядно орієнтованого курсу зумо</w:t>
      </w:r>
      <w:r>
        <w:rPr>
          <w:rStyle w:val="fontstyle01"/>
          <w:lang w:val="uk-UA"/>
        </w:rPr>
        <w:t xml:space="preserve">влено </w:t>
      </w:r>
      <w:r w:rsidRPr="0019498C">
        <w:rPr>
          <w:rStyle w:val="fontstyle01"/>
          <w:lang w:val="uk-UA"/>
        </w:rPr>
        <w:t>процесом гуманізації і демократизації освіти, зверненням її до визнання</w:t>
      </w:r>
      <w:r w:rsidR="00477A18">
        <w:rPr>
          <w:rStyle w:val="fontstyle01"/>
          <w:lang w:val="uk-UA"/>
        </w:rPr>
        <w:t xml:space="preserve"> </w:t>
      </w:r>
      <w:r w:rsidRPr="0019498C">
        <w:rPr>
          <w:rStyle w:val="fontstyle01"/>
          <w:lang w:val="uk-UA"/>
        </w:rPr>
        <w:t>пріоритету загальнолюдських цінностей.</w:t>
      </w:r>
      <w:r>
        <w:rPr>
          <w:rStyle w:val="fontstyle01"/>
          <w:lang w:val="uk-UA"/>
        </w:rPr>
        <w:t xml:space="preserve"> </w:t>
      </w:r>
      <w:r>
        <w:rPr>
          <w:rStyle w:val="fontstyle01"/>
        </w:rPr>
        <w:t>Уже в назві програми курсу «Людина і світ» визначено його основну мету:</w:t>
      </w:r>
      <w:r>
        <w:rPr>
          <w:rStyle w:val="fontstyle01"/>
          <w:lang w:val="uk-UA"/>
        </w:rPr>
        <w:t xml:space="preserve"> </w:t>
      </w:r>
      <w:r>
        <w:rPr>
          <w:rStyle w:val="fontstyle21"/>
        </w:rPr>
        <w:t>привернути увагу учнів насамперед до найвищої цінності – людини, яка живе в</w:t>
      </w:r>
      <w:r w:rsidR="00477A18">
        <w:rPr>
          <w:rStyle w:val="fontstyle21"/>
          <w:lang w:val="uk-UA"/>
        </w:rPr>
        <w:t xml:space="preserve"> </w:t>
      </w:r>
      <w:r>
        <w:rPr>
          <w:rStyle w:val="fontstyle21"/>
        </w:rPr>
        <w:t>об’єктивно існуючому, якісно різноманітному світі. Водночас основною тезою</w:t>
      </w:r>
      <w:r w:rsidR="00477A18">
        <w:rPr>
          <w:rStyle w:val="fontstyle21"/>
          <w:lang w:val="uk-UA"/>
        </w:rPr>
        <w:t xml:space="preserve"> </w:t>
      </w:r>
      <w:r>
        <w:rPr>
          <w:rStyle w:val="fontstyle21"/>
        </w:rPr>
        <w:t>програми є положення: «Поза людиною для людини світу немає»</w:t>
      </w:r>
      <w:r>
        <w:rPr>
          <w:rStyle w:val="fontstyle01"/>
        </w:rPr>
        <w:t>. Суть цієї тези</w:t>
      </w:r>
      <w:r>
        <w:rPr>
          <w:rStyle w:val="fontstyle01"/>
          <w:lang w:val="uk-UA"/>
        </w:rPr>
        <w:t xml:space="preserve"> </w:t>
      </w:r>
      <w:r>
        <w:rPr>
          <w:rStyle w:val="fontstyle01"/>
        </w:rPr>
        <w:t>в тому, що сенс понятійно-категоричного апарату курсу має суб’єктивний</w:t>
      </w:r>
      <w:r>
        <w:rPr>
          <w:rStyle w:val="fontstyle01"/>
          <w:lang w:val="uk-UA"/>
        </w:rPr>
        <w:t xml:space="preserve"> характер </w:t>
      </w:r>
      <w:r>
        <w:rPr>
          <w:rStyle w:val="fontstyle01"/>
        </w:rPr>
        <w:t>творення відповідно до об’єктивно існуючої системи відносин «людина – світ».</w:t>
      </w:r>
    </w:p>
    <w:p w:rsidR="00486F0C" w:rsidRDefault="00486F0C" w:rsidP="006E5B74">
      <w:pPr>
        <w:pStyle w:val="Style16"/>
        <w:widowControl/>
        <w:tabs>
          <w:tab w:val="left" w:leader="dot" w:pos="133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86F0C">
        <w:rPr>
          <w:rStyle w:val="FontStyle53"/>
          <w:rFonts w:ascii="Times New Roman" w:hAnsi="Times New Roman" w:cs="Times New Roman"/>
          <w:b/>
          <w:sz w:val="28"/>
          <w:szCs w:val="28"/>
          <w:lang w:val="uk-UA" w:eastAsia="uk-UA"/>
        </w:rPr>
        <w:t>Мета:</w:t>
      </w:r>
      <w:r w:rsidRPr="00486F0C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загальною метою </w:t>
      </w:r>
      <w:r w:rsidR="000D0497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світоглядної освіти (дисципліни «Людина і світ»)</w:t>
      </w:r>
      <w:r w:rsidRPr="00486F0C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є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формування в студентів </w:t>
      </w:r>
      <w:r w:rsidR="000D0497">
        <w:rPr>
          <w:rFonts w:ascii="Times New Roman" w:hAnsi="Times New Roman"/>
          <w:sz w:val="28"/>
          <w:szCs w:val="28"/>
          <w:lang w:val="uk-UA"/>
        </w:rPr>
        <w:t xml:space="preserve">загальної наукової </w:t>
      </w:r>
      <w:r w:rsidRPr="00486F0C">
        <w:rPr>
          <w:rFonts w:ascii="Times New Roman" w:hAnsi="Times New Roman"/>
          <w:sz w:val="28"/>
          <w:szCs w:val="28"/>
          <w:lang w:val="uk-UA"/>
        </w:rPr>
        <w:t>картини світ</w:t>
      </w:r>
      <w:r w:rsidR="00477A18">
        <w:rPr>
          <w:rFonts w:ascii="Times New Roman" w:hAnsi="Times New Roman"/>
          <w:sz w:val="28"/>
          <w:szCs w:val="28"/>
          <w:lang w:val="uk-UA"/>
        </w:rPr>
        <w:t>у</w:t>
      </w:r>
      <w:r w:rsidR="000D0497">
        <w:rPr>
          <w:rFonts w:ascii="Times New Roman" w:hAnsi="Times New Roman"/>
          <w:sz w:val="28"/>
          <w:szCs w:val="28"/>
          <w:lang w:val="uk-UA"/>
        </w:rPr>
        <w:t xml:space="preserve">, світоглядних орієнтацій та </w:t>
      </w:r>
      <w:r w:rsidR="00A94317">
        <w:rPr>
          <w:rFonts w:ascii="Times New Roman" w:hAnsi="Times New Roman"/>
          <w:sz w:val="28"/>
          <w:szCs w:val="28"/>
          <w:lang w:val="uk-UA"/>
        </w:rPr>
        <w:t>навичок осмислення світу людини і суспільства</w:t>
      </w:r>
      <w:r w:rsidR="005A5C9A">
        <w:rPr>
          <w:rFonts w:ascii="Times New Roman" w:hAnsi="Times New Roman"/>
          <w:sz w:val="28"/>
          <w:szCs w:val="28"/>
          <w:lang w:val="uk-UA"/>
        </w:rPr>
        <w:t>.</w:t>
      </w:r>
      <w:r w:rsidR="00A94317">
        <w:rPr>
          <w:rFonts w:ascii="Times New Roman" w:hAnsi="Times New Roman"/>
          <w:sz w:val="28"/>
          <w:szCs w:val="28"/>
          <w:lang w:val="uk-UA"/>
        </w:rPr>
        <w:t xml:space="preserve"> Програса курсу передбачає набуття </w:t>
      </w:r>
      <w:r w:rsidRPr="00486F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4317">
        <w:rPr>
          <w:rFonts w:ascii="Times New Roman" w:hAnsi="Times New Roman"/>
          <w:sz w:val="28"/>
          <w:szCs w:val="28"/>
          <w:lang w:val="uk-UA"/>
        </w:rPr>
        <w:t xml:space="preserve">студентами конкретно-наукових знань з </w:t>
      </w:r>
      <w:r w:rsidR="005A5C9A">
        <w:rPr>
          <w:rFonts w:ascii="Times New Roman" w:hAnsi="Times New Roman"/>
          <w:sz w:val="28"/>
          <w:szCs w:val="28"/>
          <w:lang w:val="uk-UA"/>
        </w:rPr>
        <w:t xml:space="preserve"> основ людинознавства, філософії та соціології, які висвітлюють окремі сторони пізнавальних об’єктів суспільства або розглядають їх у різних аспектах, на різних рівнях, а також світоглядних знань, у яких людина і суспільство відображаються у цілісному взаємозв’язку. Метою курсу також є  формування у молодих громадян України поваги до прав людини, здатності реалізувати свої права і свободи, а також діяти згідно власних переконань і цінностей на підставі ґрунтовних знань про людину, світ і суспільство.</w:t>
      </w:r>
    </w:p>
    <w:p w:rsidR="00486F0C" w:rsidRDefault="00486F0C" w:rsidP="006E5B74">
      <w:pPr>
        <w:pStyle w:val="Style16"/>
        <w:widowControl/>
        <w:tabs>
          <w:tab w:val="left" w:leader="dot" w:pos="133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86F0C">
        <w:rPr>
          <w:rFonts w:ascii="Times New Roman" w:hAnsi="Times New Roman"/>
          <w:sz w:val="28"/>
          <w:szCs w:val="28"/>
          <w:lang w:val="uk-UA"/>
        </w:rPr>
        <w:t xml:space="preserve">Мета реалізується через вирішення таких головних </w:t>
      </w:r>
      <w:r w:rsidRPr="00587D0A">
        <w:rPr>
          <w:rFonts w:ascii="Times New Roman" w:hAnsi="Times New Roman"/>
          <w:b/>
          <w:sz w:val="28"/>
          <w:szCs w:val="28"/>
          <w:lang w:val="uk-UA"/>
        </w:rPr>
        <w:t>завдань:</w:t>
      </w:r>
      <w:r w:rsidRPr="00486F0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86F0C" w:rsidRDefault="00486F0C" w:rsidP="006E5B74">
      <w:pPr>
        <w:pStyle w:val="Style16"/>
        <w:widowControl/>
        <w:tabs>
          <w:tab w:val="left" w:leader="dot" w:pos="133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86F0C">
        <w:rPr>
          <w:rFonts w:ascii="Times New Roman" w:hAnsi="Times New Roman"/>
          <w:sz w:val="28"/>
          <w:szCs w:val="28"/>
          <w:lang w:val="uk-UA"/>
        </w:rPr>
        <w:t>• формування у</w:t>
      </w:r>
      <w:r w:rsidR="008E6BB3">
        <w:rPr>
          <w:rFonts w:ascii="Times New Roman" w:hAnsi="Times New Roman"/>
          <w:sz w:val="28"/>
          <w:szCs w:val="28"/>
          <w:lang w:val="uk-UA"/>
        </w:rPr>
        <w:t xml:space="preserve"> студентів</w:t>
      </w:r>
      <w:r w:rsidRPr="00486F0C">
        <w:rPr>
          <w:rFonts w:ascii="Times New Roman" w:hAnsi="Times New Roman"/>
          <w:sz w:val="28"/>
          <w:szCs w:val="28"/>
          <w:lang w:val="uk-UA"/>
        </w:rPr>
        <w:t xml:space="preserve"> цілісної картини світу; </w:t>
      </w:r>
    </w:p>
    <w:p w:rsidR="00486F0C" w:rsidRDefault="00486F0C" w:rsidP="006E5B74">
      <w:pPr>
        <w:pStyle w:val="Style16"/>
        <w:widowControl/>
        <w:tabs>
          <w:tab w:val="left" w:leader="dot" w:pos="133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86F0C">
        <w:rPr>
          <w:rFonts w:ascii="Times New Roman" w:hAnsi="Times New Roman"/>
          <w:sz w:val="28"/>
          <w:szCs w:val="28"/>
          <w:lang w:val="uk-UA"/>
        </w:rPr>
        <w:t xml:space="preserve">• розкриття ролі </w:t>
      </w:r>
      <w:r w:rsidR="005A5C9A">
        <w:rPr>
          <w:rFonts w:ascii="Times New Roman" w:hAnsi="Times New Roman"/>
          <w:sz w:val="28"/>
          <w:szCs w:val="28"/>
          <w:lang w:val="uk-UA"/>
        </w:rPr>
        <w:t xml:space="preserve">світоглядних наук </w:t>
      </w:r>
      <w:r w:rsidRPr="00486F0C">
        <w:rPr>
          <w:rFonts w:ascii="Times New Roman" w:hAnsi="Times New Roman"/>
          <w:sz w:val="28"/>
          <w:szCs w:val="28"/>
          <w:lang w:val="uk-UA"/>
        </w:rPr>
        <w:t>у розв'язуванні</w:t>
      </w:r>
      <w:r w:rsidR="005A5C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6F0C">
        <w:rPr>
          <w:rFonts w:ascii="Times New Roman" w:hAnsi="Times New Roman"/>
          <w:sz w:val="28"/>
          <w:szCs w:val="28"/>
          <w:lang w:val="uk-UA"/>
        </w:rPr>
        <w:t xml:space="preserve"> ек</w:t>
      </w:r>
      <w:r w:rsidR="005A5C9A">
        <w:rPr>
          <w:rFonts w:ascii="Times New Roman" w:hAnsi="Times New Roman"/>
          <w:sz w:val="28"/>
          <w:szCs w:val="28"/>
          <w:lang w:val="uk-UA"/>
        </w:rPr>
        <w:t>з</w:t>
      </w:r>
      <w:r w:rsidR="008E6BB3">
        <w:rPr>
          <w:rFonts w:ascii="Times New Roman" w:hAnsi="Times New Roman"/>
          <w:sz w:val="28"/>
          <w:szCs w:val="28"/>
          <w:lang w:val="uk-UA"/>
        </w:rPr>
        <w:t>и</w:t>
      </w:r>
      <w:r w:rsidR="005A5C9A">
        <w:rPr>
          <w:rFonts w:ascii="Times New Roman" w:hAnsi="Times New Roman"/>
          <w:sz w:val="28"/>
          <w:szCs w:val="28"/>
          <w:lang w:val="uk-UA"/>
        </w:rPr>
        <w:t>с</w:t>
      </w:r>
      <w:r w:rsidR="008E6BB3">
        <w:rPr>
          <w:rFonts w:ascii="Times New Roman" w:hAnsi="Times New Roman"/>
          <w:sz w:val="28"/>
          <w:szCs w:val="28"/>
          <w:lang w:val="uk-UA"/>
        </w:rPr>
        <w:t>т</w:t>
      </w:r>
      <w:r w:rsidR="005A5C9A">
        <w:rPr>
          <w:rFonts w:ascii="Times New Roman" w:hAnsi="Times New Roman"/>
          <w:sz w:val="28"/>
          <w:szCs w:val="28"/>
          <w:lang w:val="uk-UA"/>
        </w:rPr>
        <w:t xml:space="preserve">енційних </w:t>
      </w:r>
      <w:r w:rsidRPr="00486F0C">
        <w:rPr>
          <w:rFonts w:ascii="Times New Roman" w:hAnsi="Times New Roman"/>
          <w:sz w:val="28"/>
          <w:szCs w:val="28"/>
          <w:lang w:val="uk-UA"/>
        </w:rPr>
        <w:t xml:space="preserve"> і соціальних проблем суспільства; </w:t>
      </w:r>
    </w:p>
    <w:p w:rsidR="00486F0C" w:rsidRDefault="00486F0C" w:rsidP="006E5B74">
      <w:pPr>
        <w:pStyle w:val="Style16"/>
        <w:widowControl/>
        <w:tabs>
          <w:tab w:val="left" w:leader="dot" w:pos="133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86F0C">
        <w:rPr>
          <w:rFonts w:ascii="Times New Roman" w:hAnsi="Times New Roman"/>
          <w:sz w:val="28"/>
          <w:szCs w:val="28"/>
          <w:lang w:val="uk-UA"/>
        </w:rPr>
        <w:t xml:space="preserve">• створення освітнього середовища для розуміння особливостей участі </w:t>
      </w:r>
      <w:r w:rsidR="005A5C9A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486F0C">
        <w:rPr>
          <w:rFonts w:ascii="Times New Roman" w:hAnsi="Times New Roman"/>
          <w:sz w:val="28"/>
          <w:szCs w:val="28"/>
          <w:lang w:val="uk-UA"/>
        </w:rPr>
        <w:t>у</w:t>
      </w:r>
      <w:r w:rsidR="00477A18">
        <w:rPr>
          <w:rFonts w:ascii="Times New Roman" w:hAnsi="Times New Roman"/>
          <w:sz w:val="28"/>
          <w:szCs w:val="28"/>
          <w:lang w:val="uk-UA"/>
        </w:rPr>
        <w:t xml:space="preserve"> світовому співтоваристві</w:t>
      </w:r>
      <w:r w:rsidRPr="00486F0C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86F0C" w:rsidRDefault="00486F0C" w:rsidP="006E5B74">
      <w:pPr>
        <w:pStyle w:val="Style16"/>
        <w:widowControl/>
        <w:tabs>
          <w:tab w:val="left" w:leader="dot" w:pos="133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86F0C">
        <w:rPr>
          <w:rFonts w:ascii="Times New Roman" w:hAnsi="Times New Roman"/>
          <w:sz w:val="28"/>
          <w:szCs w:val="28"/>
          <w:lang w:val="uk-UA"/>
        </w:rPr>
        <w:lastRenderedPageBreak/>
        <w:t xml:space="preserve">• розвиток у </w:t>
      </w:r>
      <w:r w:rsidR="0015661D">
        <w:rPr>
          <w:rFonts w:ascii="Times New Roman" w:hAnsi="Times New Roman"/>
          <w:sz w:val="28"/>
          <w:szCs w:val="28"/>
          <w:lang w:val="uk-UA"/>
        </w:rPr>
        <w:t xml:space="preserve">студентів креативного </w:t>
      </w:r>
      <w:r w:rsidRPr="00486F0C">
        <w:rPr>
          <w:rFonts w:ascii="Times New Roman" w:hAnsi="Times New Roman"/>
          <w:sz w:val="28"/>
          <w:szCs w:val="28"/>
          <w:lang w:val="uk-UA"/>
        </w:rPr>
        <w:t xml:space="preserve">мислення та вміння логічно висловлювати свої думки щодо сучасних процесів у світі; </w:t>
      </w:r>
    </w:p>
    <w:p w:rsidR="00486F0C" w:rsidRDefault="00486F0C" w:rsidP="006E5B74">
      <w:pPr>
        <w:pStyle w:val="Style16"/>
        <w:widowControl/>
        <w:tabs>
          <w:tab w:val="left" w:leader="dot" w:pos="133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86F0C">
        <w:rPr>
          <w:rFonts w:ascii="Times New Roman" w:hAnsi="Times New Roman"/>
          <w:sz w:val="28"/>
          <w:szCs w:val="28"/>
          <w:lang w:val="uk-UA"/>
        </w:rPr>
        <w:t>• обґрунтування доцільності наукового підходу до</w:t>
      </w:r>
      <w:r w:rsidR="0015661D">
        <w:rPr>
          <w:rFonts w:ascii="Times New Roman" w:hAnsi="Times New Roman"/>
          <w:sz w:val="28"/>
          <w:szCs w:val="28"/>
          <w:lang w:val="uk-UA"/>
        </w:rPr>
        <w:t xml:space="preserve"> розуміння світу і людини</w:t>
      </w:r>
      <w:r w:rsidRPr="00486F0C">
        <w:rPr>
          <w:rFonts w:ascii="Times New Roman" w:hAnsi="Times New Roman"/>
          <w:sz w:val="28"/>
          <w:szCs w:val="28"/>
          <w:lang w:val="uk-UA"/>
        </w:rPr>
        <w:t>, мотивування е</w:t>
      </w:r>
      <w:r w:rsidR="0015661D">
        <w:rPr>
          <w:rFonts w:ascii="Times New Roman" w:hAnsi="Times New Roman"/>
          <w:sz w:val="28"/>
          <w:szCs w:val="28"/>
          <w:lang w:val="uk-UA"/>
        </w:rPr>
        <w:t>тично</w:t>
      </w:r>
      <w:r w:rsidRPr="00486F0C">
        <w:rPr>
          <w:rFonts w:ascii="Times New Roman" w:hAnsi="Times New Roman"/>
          <w:sz w:val="28"/>
          <w:szCs w:val="28"/>
          <w:lang w:val="uk-UA"/>
        </w:rPr>
        <w:t xml:space="preserve"> грамотної поведінки; </w:t>
      </w:r>
    </w:p>
    <w:p w:rsidR="00486F0C" w:rsidRDefault="00486F0C" w:rsidP="006E5B74">
      <w:pPr>
        <w:pStyle w:val="Style16"/>
        <w:widowControl/>
        <w:tabs>
          <w:tab w:val="left" w:leader="dot" w:pos="133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86F0C">
        <w:rPr>
          <w:rFonts w:ascii="Times New Roman" w:hAnsi="Times New Roman"/>
          <w:sz w:val="28"/>
          <w:szCs w:val="28"/>
          <w:lang w:val="uk-UA"/>
        </w:rPr>
        <w:t xml:space="preserve">• формування </w:t>
      </w:r>
      <w:r w:rsidR="0015661D">
        <w:rPr>
          <w:rFonts w:ascii="Times New Roman" w:hAnsi="Times New Roman"/>
          <w:sz w:val="28"/>
          <w:szCs w:val="28"/>
          <w:lang w:val="uk-UA"/>
        </w:rPr>
        <w:t xml:space="preserve">особистої </w:t>
      </w:r>
      <w:r w:rsidRPr="00486F0C">
        <w:rPr>
          <w:rFonts w:ascii="Times New Roman" w:hAnsi="Times New Roman"/>
          <w:sz w:val="28"/>
          <w:szCs w:val="28"/>
          <w:lang w:val="uk-UA"/>
        </w:rPr>
        <w:t xml:space="preserve"> культури; </w:t>
      </w:r>
    </w:p>
    <w:p w:rsidR="00486F0C" w:rsidRDefault="00486F0C" w:rsidP="006E5B74">
      <w:pPr>
        <w:pStyle w:val="Style16"/>
        <w:widowControl/>
        <w:tabs>
          <w:tab w:val="left" w:leader="dot" w:pos="133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86F0C">
        <w:rPr>
          <w:rFonts w:ascii="Times New Roman" w:hAnsi="Times New Roman"/>
          <w:sz w:val="28"/>
          <w:szCs w:val="28"/>
          <w:lang w:val="uk-UA"/>
        </w:rPr>
        <w:t xml:space="preserve">• вироблення умінь користуватися джерелами </w:t>
      </w:r>
      <w:r w:rsidR="0015661D">
        <w:rPr>
          <w:rFonts w:ascii="Times New Roman" w:hAnsi="Times New Roman"/>
          <w:sz w:val="28"/>
          <w:szCs w:val="28"/>
          <w:lang w:val="uk-UA"/>
        </w:rPr>
        <w:t xml:space="preserve">культурологічної, соціальної та людинознавчаї </w:t>
      </w:r>
      <w:r w:rsidRPr="00486F0C">
        <w:rPr>
          <w:rFonts w:ascii="Times New Roman" w:hAnsi="Times New Roman"/>
          <w:sz w:val="28"/>
          <w:szCs w:val="28"/>
          <w:lang w:val="uk-UA"/>
        </w:rPr>
        <w:t xml:space="preserve">інформації, аналізувати її; застосовувати здобуті знання в практичній діяльності; </w:t>
      </w:r>
    </w:p>
    <w:p w:rsidR="00486F0C" w:rsidRDefault="00486F0C" w:rsidP="006E5B74">
      <w:pPr>
        <w:pStyle w:val="Style16"/>
        <w:widowControl/>
        <w:tabs>
          <w:tab w:val="left" w:leader="dot" w:pos="133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86F0C">
        <w:rPr>
          <w:rFonts w:ascii="Times New Roman" w:hAnsi="Times New Roman"/>
          <w:sz w:val="28"/>
          <w:szCs w:val="28"/>
          <w:lang w:val="uk-UA"/>
        </w:rPr>
        <w:t xml:space="preserve">• розвиток здатності до співробітництва під час виконання практичних робіт та проведення досліджень; </w:t>
      </w:r>
    </w:p>
    <w:p w:rsidR="00486F0C" w:rsidRPr="00486F0C" w:rsidRDefault="00486F0C" w:rsidP="006E5B74">
      <w:pPr>
        <w:pStyle w:val="Style16"/>
        <w:widowControl/>
        <w:tabs>
          <w:tab w:val="left" w:leader="dot" w:pos="133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86F0C">
        <w:rPr>
          <w:rFonts w:ascii="Times New Roman" w:hAnsi="Times New Roman"/>
          <w:sz w:val="28"/>
          <w:szCs w:val="28"/>
          <w:lang w:val="uk-UA"/>
        </w:rPr>
        <w:t xml:space="preserve">• заохочення засобами </w:t>
      </w:r>
      <w:r w:rsidR="0015661D">
        <w:rPr>
          <w:rFonts w:ascii="Times New Roman" w:hAnsi="Times New Roman"/>
          <w:sz w:val="28"/>
          <w:szCs w:val="28"/>
          <w:lang w:val="uk-UA"/>
        </w:rPr>
        <w:t xml:space="preserve">світоглядної науки </w:t>
      </w:r>
      <w:r w:rsidRPr="00486F0C">
        <w:rPr>
          <w:rFonts w:ascii="Times New Roman" w:hAnsi="Times New Roman"/>
          <w:sz w:val="28"/>
          <w:szCs w:val="28"/>
          <w:lang w:val="uk-UA"/>
        </w:rPr>
        <w:t xml:space="preserve">до самореалізації своїх здібностей, інтересів та життєвих планів. </w:t>
      </w:r>
    </w:p>
    <w:p w:rsidR="00587D0A" w:rsidRDefault="003B7EB0" w:rsidP="006E5B74">
      <w:pPr>
        <w:pStyle w:val="Style16"/>
        <w:widowControl/>
        <w:spacing w:before="5" w:line="360" w:lineRule="auto"/>
        <w:ind w:firstLine="709"/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</w:pPr>
      <w:r w:rsidRPr="00D34095">
        <w:rPr>
          <w:rStyle w:val="FontStyle56"/>
          <w:rFonts w:ascii="Times New Roman" w:hAnsi="Times New Roman" w:cs="Times New Roman"/>
          <w:spacing w:val="-10"/>
          <w:sz w:val="28"/>
          <w:szCs w:val="28"/>
          <w:lang w:val="uk-UA" w:eastAsia="uk-UA"/>
        </w:rPr>
        <w:t>У</w:t>
      </w:r>
      <w:r w:rsidRPr="00D34095"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3409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результаті вивчення навчальної дисципліни с</w:t>
      </w:r>
      <w:r w:rsidR="00587D0A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тудент повинен</w:t>
      </w:r>
    </w:p>
    <w:p w:rsidR="003B7EB0" w:rsidRPr="00587D0A" w:rsidRDefault="003B7EB0" w:rsidP="006E5B74">
      <w:pPr>
        <w:pStyle w:val="Style16"/>
        <w:widowControl/>
        <w:spacing w:before="5" w:line="360" w:lineRule="auto"/>
        <w:ind w:firstLine="709"/>
        <w:rPr>
          <w:rStyle w:val="FontStyle50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D34095"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>знати:</w:t>
      </w:r>
      <w:r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</w:p>
    <w:p w:rsidR="003B7EB0" w:rsidRPr="00D34095" w:rsidRDefault="0015661D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П</w:t>
      </w:r>
      <w:r w:rsidR="003B7EB0"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о</w:t>
      </w: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няття людини як природно-суспільної істоти</w:t>
      </w:r>
      <w:r w:rsidR="003B7EB0"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:rsidR="003B7EB0" w:rsidRPr="00D34095" w:rsidRDefault="0015661D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поняття людини як індивіда, особистості, індивідуальності, персони</w:t>
      </w:r>
      <w:r w:rsidR="003B7EB0"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:rsidR="003B7EB0" w:rsidRPr="00D34095" w:rsidRDefault="003B7EB0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сутність </w:t>
      </w:r>
      <w:r w:rsidR="0015661D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процесів становлення особистості, соціалізації та індивідуації</w:t>
      </w:r>
      <w:r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:rsidR="003B7EB0" w:rsidRPr="00D34095" w:rsidRDefault="003B7EB0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найважливіші</w:t>
      </w:r>
      <w:r w:rsidR="0015661D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поняття структури та функціонування соціуму</w:t>
      </w:r>
      <w:r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:rsidR="003B7EB0" w:rsidRDefault="0015661D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поняття та </w:t>
      </w:r>
      <w:r w:rsidR="003B7EB0"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структуру с</w:t>
      </w: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успільства як цілого та його типологію</w:t>
      </w:r>
      <w:r w:rsidR="003B7EB0"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:rsidR="0015661D" w:rsidRDefault="0015661D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8E6BB3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поняття культури, цивілізації, функції культури у її взаємодії з суспільними інституціями;</w:t>
      </w:r>
    </w:p>
    <w:p w:rsidR="00131504" w:rsidRDefault="00131504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поняття національної та загальнолюдської культури;</w:t>
      </w:r>
    </w:p>
    <w:p w:rsidR="00131504" w:rsidRPr="008E6BB3" w:rsidRDefault="00131504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поняття субкультури, контркультури;</w:t>
      </w:r>
    </w:p>
    <w:p w:rsidR="003B7EB0" w:rsidRPr="008E6BB3" w:rsidRDefault="00C66277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19498C">
        <w:rPr>
          <w:rFonts w:ascii="Times New Roman" w:hAnsi="Times New Roman"/>
          <w:sz w:val="28"/>
          <w:szCs w:val="28"/>
          <w:lang w:val="uk-UA"/>
        </w:rPr>
        <w:t>п</w:t>
      </w:r>
      <w:r w:rsidR="0015661D" w:rsidRPr="0019498C">
        <w:rPr>
          <w:rFonts w:ascii="Times New Roman" w:hAnsi="Times New Roman"/>
          <w:sz w:val="28"/>
          <w:szCs w:val="28"/>
          <w:lang w:val="uk-UA"/>
        </w:rPr>
        <w:t>оняття «соціалізація». Ґендерна соціалізація особистості;</w:t>
      </w:r>
    </w:p>
    <w:p w:rsidR="0015661D" w:rsidRPr="008E6BB3" w:rsidRDefault="00C66277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19498C">
        <w:rPr>
          <w:rFonts w:ascii="Times New Roman" w:hAnsi="Times New Roman"/>
          <w:sz w:val="28"/>
          <w:szCs w:val="28"/>
          <w:lang w:val="uk-UA"/>
        </w:rPr>
        <w:t>р</w:t>
      </w:r>
      <w:r w:rsidR="0015661D" w:rsidRPr="0019498C">
        <w:rPr>
          <w:rFonts w:ascii="Times New Roman" w:hAnsi="Times New Roman"/>
          <w:sz w:val="28"/>
          <w:szCs w:val="28"/>
          <w:lang w:val="uk-UA"/>
        </w:rPr>
        <w:t xml:space="preserve">озуміння </w:t>
      </w:r>
      <w:r w:rsidR="00131504">
        <w:rPr>
          <w:rFonts w:ascii="Times New Roman" w:hAnsi="Times New Roman"/>
          <w:sz w:val="28"/>
          <w:szCs w:val="28"/>
          <w:lang w:val="uk-UA"/>
        </w:rPr>
        <w:t xml:space="preserve"> значення с</w:t>
      </w:r>
      <w:r w:rsidR="0015661D" w:rsidRPr="0019498C">
        <w:rPr>
          <w:rFonts w:ascii="Times New Roman" w:hAnsi="Times New Roman"/>
          <w:sz w:val="28"/>
          <w:szCs w:val="28"/>
          <w:lang w:val="uk-UA"/>
        </w:rPr>
        <w:t>ім’ї та  родинної соціалізації;</w:t>
      </w:r>
    </w:p>
    <w:p w:rsidR="00C66277" w:rsidRPr="008E6BB3" w:rsidRDefault="00C66277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E6BB3">
        <w:rPr>
          <w:rFonts w:ascii="Times New Roman" w:hAnsi="Times New Roman"/>
          <w:sz w:val="28"/>
          <w:szCs w:val="28"/>
        </w:rPr>
        <w:t xml:space="preserve">сутність політикм як суспільного явища. Політична система: сутність, структура, функції. </w:t>
      </w:r>
    </w:p>
    <w:p w:rsidR="0015661D" w:rsidRPr="008E6BB3" w:rsidRDefault="00C66277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8E6BB3">
        <w:rPr>
          <w:rFonts w:ascii="Times New Roman" w:hAnsi="Times New Roman"/>
          <w:sz w:val="28"/>
          <w:szCs w:val="28"/>
        </w:rPr>
        <w:lastRenderedPageBreak/>
        <w:t>сутність понять політична культура,  політична соціалізація, політична еліта;</w:t>
      </w:r>
    </w:p>
    <w:p w:rsidR="00C66277" w:rsidRPr="008E6BB3" w:rsidRDefault="00C66277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19498C">
        <w:rPr>
          <w:rFonts w:ascii="Times New Roman" w:hAnsi="Times New Roman"/>
          <w:sz w:val="28"/>
          <w:szCs w:val="28"/>
          <w:lang w:val="uk-UA"/>
        </w:rPr>
        <w:t>поняття нації. Нація і націоналізм. Нація етнічна і політична;</w:t>
      </w:r>
    </w:p>
    <w:p w:rsidR="00C66277" w:rsidRPr="00131504" w:rsidRDefault="00C66277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8E6BB3">
        <w:rPr>
          <w:rFonts w:ascii="Times New Roman" w:hAnsi="Times New Roman"/>
          <w:sz w:val="28"/>
          <w:szCs w:val="28"/>
        </w:rPr>
        <w:t>поняття полікультурності як добросусідства культур. Шляхи розв’язання міжнаціональних, міжконфесійних конфліктів</w:t>
      </w:r>
      <w:r w:rsidR="00131504">
        <w:rPr>
          <w:rFonts w:ascii="Times New Roman" w:hAnsi="Times New Roman"/>
          <w:sz w:val="28"/>
          <w:szCs w:val="28"/>
          <w:lang w:val="uk-UA"/>
        </w:rPr>
        <w:t>.</w:t>
      </w:r>
    </w:p>
    <w:p w:rsidR="00131504" w:rsidRPr="008E6BB3" w:rsidRDefault="00131504" w:rsidP="006E5B74">
      <w:pPr>
        <w:pStyle w:val="Style28"/>
        <w:widowControl/>
        <w:tabs>
          <w:tab w:val="left" w:leader="dot" w:pos="1450"/>
        </w:tabs>
        <w:spacing w:line="360" w:lineRule="auto"/>
        <w:ind w:firstLine="709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B7EB0" w:rsidRPr="008E6BB3" w:rsidRDefault="003B7EB0" w:rsidP="006E5B7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6BB3">
        <w:rPr>
          <w:rFonts w:ascii="Times New Roman" w:hAnsi="Times New Roman"/>
          <w:spacing w:val="-6"/>
          <w:sz w:val="28"/>
          <w:szCs w:val="28"/>
          <w:lang w:val="uk-UA"/>
        </w:rPr>
        <w:t xml:space="preserve">Студенти повинні </w:t>
      </w:r>
      <w:r w:rsidRPr="008E6BB3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вміти</w:t>
      </w:r>
      <w:r w:rsidRPr="008E6BB3">
        <w:rPr>
          <w:rFonts w:ascii="Times New Roman" w:hAnsi="Times New Roman"/>
          <w:bCs/>
          <w:spacing w:val="-6"/>
          <w:sz w:val="28"/>
          <w:szCs w:val="28"/>
          <w:lang w:val="uk-UA"/>
        </w:rPr>
        <w:t>:</w:t>
      </w:r>
    </w:p>
    <w:p w:rsidR="003B7EB0" w:rsidRPr="008E6BB3" w:rsidRDefault="00587D0A" w:rsidP="006E5B7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6BB3">
        <w:rPr>
          <w:rFonts w:ascii="Times New Roman" w:hAnsi="Times New Roman"/>
          <w:spacing w:val="-1"/>
          <w:sz w:val="28"/>
          <w:szCs w:val="28"/>
          <w:lang w:val="uk-UA"/>
        </w:rPr>
        <w:t xml:space="preserve">- </w:t>
      </w:r>
      <w:r w:rsidR="003B7EB0" w:rsidRPr="008E6BB3">
        <w:rPr>
          <w:rFonts w:ascii="Times New Roman" w:hAnsi="Times New Roman"/>
          <w:spacing w:val="-1"/>
          <w:sz w:val="28"/>
          <w:szCs w:val="28"/>
          <w:lang w:val="uk-UA"/>
        </w:rPr>
        <w:t xml:space="preserve">самостійно </w:t>
      </w:r>
      <w:r w:rsidR="00C66277" w:rsidRPr="008E6BB3">
        <w:rPr>
          <w:rFonts w:ascii="Times New Roman" w:hAnsi="Times New Roman"/>
          <w:spacing w:val="-1"/>
          <w:sz w:val="28"/>
          <w:szCs w:val="28"/>
          <w:lang w:val="uk-UA"/>
        </w:rPr>
        <w:t xml:space="preserve">розв’язувати сучасні світоглядні проблеми, активно освоювати світоглядні знання </w:t>
      </w:r>
      <w:r w:rsidR="003B7EB0" w:rsidRPr="008E6BB3">
        <w:rPr>
          <w:rFonts w:ascii="Times New Roman" w:hAnsi="Times New Roman"/>
          <w:spacing w:val="-4"/>
          <w:sz w:val="28"/>
          <w:szCs w:val="28"/>
          <w:lang w:val="uk-UA"/>
        </w:rPr>
        <w:t xml:space="preserve"> на </w:t>
      </w:r>
      <w:r w:rsidR="003B7EB0" w:rsidRPr="008E6BB3">
        <w:rPr>
          <w:rStyle w:val="FontStyle5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>основі</w:t>
      </w:r>
      <w:r w:rsidR="003B7EB0" w:rsidRPr="008E6BB3">
        <w:rPr>
          <w:rFonts w:ascii="Times New Roman" w:hAnsi="Times New Roman"/>
          <w:spacing w:val="-4"/>
          <w:sz w:val="28"/>
          <w:szCs w:val="28"/>
          <w:lang w:val="uk-UA"/>
        </w:rPr>
        <w:t xml:space="preserve"> різноманітних джерел знань;</w:t>
      </w:r>
    </w:p>
    <w:p w:rsidR="003B7EB0" w:rsidRPr="008E6BB3" w:rsidRDefault="00587D0A" w:rsidP="006E5B7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6BB3">
        <w:rPr>
          <w:rFonts w:ascii="Times New Roman" w:hAnsi="Times New Roman"/>
          <w:spacing w:val="-4"/>
          <w:sz w:val="28"/>
          <w:szCs w:val="28"/>
          <w:lang w:val="uk-UA"/>
        </w:rPr>
        <w:t xml:space="preserve">- </w:t>
      </w:r>
      <w:r w:rsidR="003B7EB0" w:rsidRPr="008E6BB3">
        <w:rPr>
          <w:rFonts w:ascii="Times New Roman" w:hAnsi="Times New Roman"/>
          <w:spacing w:val="-4"/>
          <w:sz w:val="28"/>
          <w:szCs w:val="28"/>
          <w:lang w:val="uk-UA"/>
        </w:rPr>
        <w:t>аналізувати текстові</w:t>
      </w:r>
      <w:r w:rsidR="00C66277" w:rsidRPr="008E6BB3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B7EB0" w:rsidRPr="008E6BB3">
        <w:rPr>
          <w:rFonts w:ascii="Times New Roman" w:hAnsi="Times New Roman"/>
          <w:spacing w:val="-4"/>
          <w:sz w:val="28"/>
          <w:szCs w:val="28"/>
          <w:lang w:val="uk-UA"/>
        </w:rPr>
        <w:t xml:space="preserve"> матеріали з метою визначення загальних рис і відмінностей у різних регіонів світу;</w:t>
      </w:r>
    </w:p>
    <w:p w:rsidR="003B7EB0" w:rsidRPr="008E6BB3" w:rsidRDefault="00C66277" w:rsidP="006E5B74">
      <w:pPr>
        <w:shd w:val="clear" w:color="auto" w:fill="FFFFFF"/>
        <w:tabs>
          <w:tab w:val="left" w:pos="35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BB3">
        <w:rPr>
          <w:rFonts w:ascii="Times New Roman" w:hAnsi="Times New Roman"/>
          <w:sz w:val="28"/>
          <w:szCs w:val="28"/>
          <w:lang w:val="uk-UA"/>
        </w:rPr>
        <w:t xml:space="preserve">-  </w:t>
      </w:r>
      <w:r w:rsidR="003B7EB0" w:rsidRPr="008E6BB3">
        <w:rPr>
          <w:rFonts w:ascii="Times New Roman" w:hAnsi="Times New Roman"/>
          <w:sz w:val="28"/>
          <w:szCs w:val="28"/>
          <w:lang w:val="uk-UA"/>
        </w:rPr>
        <w:t>застосовувати</w:t>
      </w:r>
      <w:r w:rsidRPr="008E6BB3">
        <w:rPr>
          <w:rFonts w:ascii="Times New Roman" w:hAnsi="Times New Roman"/>
          <w:sz w:val="28"/>
          <w:szCs w:val="28"/>
          <w:lang w:val="uk-UA"/>
        </w:rPr>
        <w:t xml:space="preserve"> світоглядні </w:t>
      </w:r>
      <w:r w:rsidR="003B7EB0" w:rsidRPr="008E6BB3">
        <w:rPr>
          <w:rFonts w:ascii="Times New Roman" w:hAnsi="Times New Roman"/>
          <w:sz w:val="28"/>
          <w:szCs w:val="28"/>
          <w:lang w:val="uk-UA"/>
        </w:rPr>
        <w:t xml:space="preserve"> знання для </w:t>
      </w:r>
      <w:r w:rsidR="00587D0A" w:rsidRPr="008E6BB3">
        <w:rPr>
          <w:rFonts w:ascii="Times New Roman" w:hAnsi="Times New Roman"/>
          <w:sz w:val="28"/>
          <w:szCs w:val="28"/>
          <w:lang w:val="uk-UA"/>
        </w:rPr>
        <w:t xml:space="preserve">пояснення подій внутрішнього та </w:t>
      </w:r>
      <w:r w:rsidR="003B7EB0" w:rsidRPr="008E6BB3">
        <w:rPr>
          <w:rFonts w:ascii="Times New Roman" w:hAnsi="Times New Roman"/>
          <w:spacing w:val="-5"/>
          <w:sz w:val="28"/>
          <w:szCs w:val="28"/>
          <w:lang w:val="uk-UA"/>
        </w:rPr>
        <w:t>міжнародного життя;</w:t>
      </w:r>
    </w:p>
    <w:p w:rsidR="003B7EB0" w:rsidRPr="008E6BB3" w:rsidRDefault="00C66277" w:rsidP="006E5B7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BB3">
        <w:rPr>
          <w:rFonts w:ascii="Times New Roman" w:hAnsi="Times New Roman"/>
          <w:spacing w:val="-6"/>
          <w:sz w:val="28"/>
          <w:szCs w:val="28"/>
          <w:lang w:val="uk-UA"/>
        </w:rPr>
        <w:t xml:space="preserve">- </w:t>
      </w:r>
      <w:r w:rsidR="003B7EB0" w:rsidRPr="008E6BB3">
        <w:rPr>
          <w:rFonts w:ascii="Times New Roman" w:hAnsi="Times New Roman"/>
          <w:spacing w:val="-6"/>
          <w:sz w:val="28"/>
          <w:szCs w:val="28"/>
          <w:lang w:val="uk-UA"/>
        </w:rPr>
        <w:t>користуватися одночасно декількома джерелами</w:t>
      </w:r>
      <w:r w:rsidR="00CF2FA9" w:rsidRPr="00194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B7EB0" w:rsidRPr="008E6BB3">
        <w:rPr>
          <w:rFonts w:ascii="Times New Roman" w:hAnsi="Times New Roman"/>
          <w:spacing w:val="-6"/>
          <w:sz w:val="28"/>
          <w:szCs w:val="28"/>
          <w:lang w:val="uk-UA"/>
        </w:rPr>
        <w:t xml:space="preserve">інформації, в тому числі засобами </w:t>
      </w:r>
      <w:r w:rsidR="003B7EB0" w:rsidRPr="008E6BB3">
        <w:rPr>
          <w:rFonts w:ascii="Times New Roman" w:hAnsi="Times New Roman"/>
          <w:spacing w:val="-5"/>
          <w:sz w:val="28"/>
          <w:szCs w:val="28"/>
          <w:lang w:val="uk-UA"/>
        </w:rPr>
        <w:t>масової інформації, науково-популярною літературою, довідниками;</w:t>
      </w:r>
    </w:p>
    <w:p w:rsidR="003B7EB0" w:rsidRPr="00587D0A" w:rsidRDefault="003B7EB0" w:rsidP="006E5B74">
      <w:pPr>
        <w:shd w:val="clear" w:color="auto" w:fill="FFFFFF"/>
        <w:tabs>
          <w:tab w:val="left" w:pos="355"/>
        </w:tabs>
        <w:spacing w:line="360" w:lineRule="auto"/>
        <w:ind w:firstLine="709"/>
        <w:jc w:val="both"/>
        <w:rPr>
          <w:rStyle w:val="FontStyle5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7EB0" w:rsidRPr="00D34095" w:rsidRDefault="003B7EB0" w:rsidP="006E5B74">
      <w:pPr>
        <w:spacing w:line="360" w:lineRule="auto"/>
        <w:ind w:firstLine="709"/>
        <w:jc w:val="both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  <w:r w:rsidRPr="00D34095"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>Сформовані компетенції:</w:t>
      </w:r>
    </w:p>
    <w:p w:rsidR="003B7EB0" w:rsidRDefault="000C0ECA" w:rsidP="006E5B74">
      <w:pPr>
        <w:spacing w:line="360" w:lineRule="auto"/>
        <w:ind w:firstLine="709"/>
        <w:jc w:val="both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-  Комуніка</w:t>
      </w:r>
      <w:r w:rsidR="000F2438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ти</w:t>
      </w: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вні компетентності . Спілкування державно</w:t>
      </w:r>
      <w:r w:rsidR="00397BC4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ю (і рідною в разі відмінності)</w:t>
      </w: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397BC4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мовами</w:t>
      </w:r>
      <w:r w:rsidR="00912820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: усно і письмово висловлювати й тлумачити поняття,</w:t>
      </w:r>
      <w:r w:rsidR="000F2438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912820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думки,</w:t>
      </w:r>
      <w:r w:rsidR="000F2438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912820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почуття,</w:t>
      </w:r>
      <w:r w:rsidR="000F2438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912820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факти (через слухання, читання,</w:t>
      </w:r>
      <w:r w:rsidR="000F2438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912820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письмово). </w:t>
      </w:r>
      <w:r w:rsidR="000F2438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912820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Здатність реагувати мовними засобами на повний спектр соціальних </w:t>
      </w:r>
      <w:r w:rsidR="000F2438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і культурних явищ -  у навчанні</w:t>
      </w:r>
      <w:r w:rsidR="00912820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,</w:t>
      </w:r>
      <w:r w:rsidR="000F2438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912820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на роботі,</w:t>
      </w:r>
      <w:r w:rsidR="000F2438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912820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вдома, </w:t>
      </w:r>
      <w:r w:rsidR="000F2438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912820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у вільний час.</w:t>
      </w:r>
    </w:p>
    <w:p w:rsidR="00912820" w:rsidRDefault="00912820" w:rsidP="006E5B74">
      <w:pPr>
        <w:spacing w:line="360" w:lineRule="auto"/>
        <w:ind w:firstLine="709"/>
        <w:jc w:val="both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- Математична грамотність. Уміння застосовувати математичні (числові та геометричні) методи для  виріше</w:t>
      </w:r>
      <w:r w:rsidR="000F2438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н</w:t>
      </w: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ня прикладних завдань у різних сферах діяльності .</w:t>
      </w:r>
    </w:p>
    <w:p w:rsidR="00912820" w:rsidRDefault="00912820" w:rsidP="006E5B74">
      <w:pPr>
        <w:spacing w:line="360" w:lineRule="auto"/>
        <w:ind w:firstLine="709"/>
        <w:jc w:val="both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- Компетентності в природничих науках і технологіях : наукове розуміння природи і сучасних технологій , а також здатність застосовувати його в практичній діяльності. Уміння застосовувати науковий метод спостерігати, аналізувати, збирати дані, проводити експеримент.</w:t>
      </w:r>
    </w:p>
    <w:p w:rsidR="00912820" w:rsidRDefault="00912820" w:rsidP="006E5B74">
      <w:pPr>
        <w:spacing w:line="360" w:lineRule="auto"/>
        <w:ind w:firstLine="709"/>
        <w:jc w:val="both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lastRenderedPageBreak/>
        <w:t>- Інформаційно – цифрова компетентність : впевнене та водночас критичне застосування інформаційно –комунікаційних технологій для створення, пошуку, обробки, обміну інформацією в навчанні і приватному спілкуванніж.</w:t>
      </w:r>
    </w:p>
    <w:p w:rsidR="00DC789B" w:rsidRDefault="00DC789B" w:rsidP="006E5B74">
      <w:pPr>
        <w:spacing w:line="360" w:lineRule="auto"/>
        <w:ind w:firstLine="709"/>
        <w:jc w:val="both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- Уміння навчатися впродовж життя : здатність до пошуку та засвоєння нових знань, набуття нових вмінь і навичок. Вміння</w:t>
      </w:r>
      <w:r w:rsidR="00250F36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визначати навчальні дії та спо</w:t>
      </w:r>
      <w:r w:rsidR="00250F36">
        <w:rPr>
          <w:rStyle w:val="FontStyle50"/>
          <w:rFonts w:ascii="Times New Roman" w:hAnsi="Times New Roman" w:cs="Times New Roman"/>
          <w:b w:val="0"/>
          <w:sz w:val="28"/>
          <w:szCs w:val="28"/>
          <w:lang w:val="en-US" w:eastAsia="uk-UA"/>
        </w:rPr>
        <w:t>c</w:t>
      </w: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оби їх досягнення.</w:t>
      </w:r>
    </w:p>
    <w:p w:rsidR="00DC789B" w:rsidRDefault="00DC789B" w:rsidP="006E5B74">
      <w:pPr>
        <w:spacing w:line="360" w:lineRule="auto"/>
        <w:ind w:firstLine="709"/>
        <w:jc w:val="both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- Соціальні та громадянські компетентності: усі форми поведінки, які потрібні для ефективної та конструктивної участі у громадському житті, на роботі. Уміння працювати з іншими на результат.</w:t>
      </w:r>
    </w:p>
    <w:p w:rsidR="00DC789B" w:rsidRDefault="00DC789B" w:rsidP="006E5B74">
      <w:pPr>
        <w:spacing w:line="360" w:lineRule="auto"/>
        <w:ind w:firstLine="709"/>
        <w:jc w:val="both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- Підприємливість :уміння генерувати нові ідеї й ініціативи та втілювати їх у життя з метою підвищення як власного  соціального статусу і добробуту.</w:t>
      </w:r>
    </w:p>
    <w:p w:rsidR="00DC789B" w:rsidRDefault="00DC789B" w:rsidP="006E5B74">
      <w:pPr>
        <w:spacing w:line="360" w:lineRule="auto"/>
        <w:ind w:firstLine="709"/>
        <w:jc w:val="both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- Загально культурна грамотність: здатність розуміти твори мистецтва, формулювати власні смаки, самостійно виражати ідеї, досвід та почуття за допомогою мистецтва.</w:t>
      </w:r>
    </w:p>
    <w:p w:rsidR="00DC789B" w:rsidRDefault="00DC789B" w:rsidP="006E5B74">
      <w:pPr>
        <w:spacing w:line="360" w:lineRule="auto"/>
        <w:ind w:firstLine="709"/>
        <w:jc w:val="both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- Екологічна грамотність і здорове життя: уміння розумно та раціонально користуватися природними ресурсами в рамках сталого розвитку, усвідомлення ролі навколишнього серед</w:t>
      </w:r>
      <w:r w:rsidR="00DD4FD0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овища для життя і здоров</w:t>
      </w:r>
      <w:r w:rsidR="00DD4FD0" w:rsidRPr="00DD4FD0">
        <w:rPr>
          <w:rStyle w:val="FontStyle50"/>
          <w:rFonts w:ascii="Times New Roman" w:hAnsi="Times New Roman" w:cs="Times New Roman"/>
          <w:b w:val="0"/>
          <w:sz w:val="28"/>
          <w:szCs w:val="28"/>
          <w:lang w:eastAsia="uk-UA"/>
        </w:rPr>
        <w:t>”</w:t>
      </w:r>
      <w:r w:rsidR="00DD4FD0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я людини</w:t>
      </w: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</w:p>
    <w:p w:rsidR="00397BC4" w:rsidRDefault="00397BC4" w:rsidP="00587D0A">
      <w:pPr>
        <w:spacing w:line="360" w:lineRule="auto"/>
        <w:ind w:firstLine="567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97BC4" w:rsidRDefault="00397BC4" w:rsidP="0064556E">
      <w:pPr>
        <w:spacing w:line="360" w:lineRule="auto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8E6BB3" w:rsidRDefault="008E6BB3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D4FD0" w:rsidRPr="00C13195" w:rsidRDefault="00DD4FD0" w:rsidP="0064556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7F77" w:rsidRPr="00497F77" w:rsidRDefault="00497F77" w:rsidP="00497F77">
      <w:pPr>
        <w:widowControl/>
        <w:autoSpaceDE/>
        <w:autoSpaceDN/>
        <w:adjustRightInd/>
        <w:spacing w:after="200" w:line="276" w:lineRule="auto"/>
        <w:ind w:left="720"/>
        <w:jc w:val="center"/>
        <w:rPr>
          <w:b/>
          <w:sz w:val="28"/>
          <w:szCs w:val="28"/>
          <w:lang w:val="uk-UA"/>
        </w:rPr>
      </w:pPr>
      <w:r w:rsidRPr="00497F77">
        <w:rPr>
          <w:rFonts w:ascii="Times New Roman" w:hAnsi="Times New Roman"/>
          <w:b/>
          <w:caps/>
          <w:sz w:val="28"/>
          <w:szCs w:val="28"/>
        </w:rPr>
        <w:t xml:space="preserve">3. </w:t>
      </w:r>
      <w:r w:rsidRPr="00497F77">
        <w:rPr>
          <w:rFonts w:ascii="Times New Roman" w:hAnsi="Times New Roman"/>
          <w:b/>
          <w:caps/>
          <w:sz w:val="28"/>
          <w:szCs w:val="28"/>
          <w:lang w:val="uk-UA"/>
        </w:rPr>
        <w:t>Обсяг та структура програми навчальної дисципліни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63"/>
        <w:gridCol w:w="1559"/>
        <w:gridCol w:w="993"/>
        <w:gridCol w:w="992"/>
        <w:gridCol w:w="992"/>
        <w:gridCol w:w="992"/>
      </w:tblGrid>
      <w:tr w:rsidR="000703CB" w:rsidRPr="00912820" w:rsidTr="000703CB">
        <w:trPr>
          <w:trHeight w:val="322"/>
        </w:trPr>
        <w:tc>
          <w:tcPr>
            <w:tcW w:w="14742" w:type="dxa"/>
            <w:gridSpan w:val="7"/>
            <w:tcBorders>
              <w:right w:val="single" w:sz="4" w:space="0" w:color="auto"/>
            </w:tcBorders>
            <w:vAlign w:val="center"/>
          </w:tcPr>
          <w:p w:rsidR="000703CB" w:rsidRPr="00912820" w:rsidRDefault="000703CB" w:rsidP="000703CB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912820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Обсяг програми навчальної дисципліни</w:t>
            </w:r>
          </w:p>
        </w:tc>
      </w:tr>
      <w:tr w:rsidR="00016087" w:rsidRPr="00912820" w:rsidTr="00232BA9">
        <w:trPr>
          <w:trHeight w:val="876"/>
        </w:trPr>
        <w:tc>
          <w:tcPr>
            <w:tcW w:w="9214" w:type="dxa"/>
            <w:gridSpan w:val="2"/>
            <w:tcBorders>
              <w:right w:val="single" w:sz="4" w:space="0" w:color="auto"/>
            </w:tcBorders>
            <w:vAlign w:val="center"/>
          </w:tcPr>
          <w:p w:rsidR="00232BA9" w:rsidRDefault="00232BA9" w:rsidP="000703CB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  <w:p w:rsidR="00016087" w:rsidRPr="00912820" w:rsidRDefault="00016087" w:rsidP="000703CB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912820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навчання</w:t>
            </w:r>
          </w:p>
          <w:p w:rsidR="00016087" w:rsidRPr="00016087" w:rsidRDefault="00016087" w:rsidP="00016087">
            <w:pP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87" w:rsidRPr="00912820" w:rsidRDefault="00016087" w:rsidP="000703CB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912820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0703CB" w:rsidRPr="00E61E65" w:rsidTr="000703CB">
        <w:tc>
          <w:tcPr>
            <w:tcW w:w="851" w:type="dxa"/>
            <w:vMerge w:val="restart"/>
            <w:textDirection w:val="btLr"/>
            <w:vAlign w:val="center"/>
          </w:tcPr>
          <w:p w:rsidR="000703CB" w:rsidRPr="00912820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2820">
              <w:rPr>
                <w:rFonts w:ascii="Times New Roman" w:hAnsi="Times New Roman"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8363" w:type="dxa"/>
            <w:vMerge w:val="restart"/>
            <w:tcBorders>
              <w:right w:val="single" w:sz="4" w:space="0" w:color="auto"/>
            </w:tcBorders>
            <w:vAlign w:val="center"/>
          </w:tcPr>
          <w:p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820">
              <w:rPr>
                <w:rFonts w:ascii="Times New Roman" w:hAnsi="Times New Roman"/>
                <w:sz w:val="28"/>
                <w:szCs w:val="28"/>
                <w:lang w:val="uk-UA"/>
              </w:rPr>
              <w:t>Назва т</w:t>
            </w:r>
            <w:r w:rsidRPr="00E61E65">
              <w:rPr>
                <w:rFonts w:ascii="Times New Roman" w:hAnsi="Times New Roman"/>
                <w:sz w:val="28"/>
                <w:szCs w:val="28"/>
              </w:rPr>
              <w:t>еми</w:t>
            </w:r>
          </w:p>
        </w:tc>
        <w:tc>
          <w:tcPr>
            <w:tcW w:w="552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E65"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</w:tc>
      </w:tr>
      <w:tr w:rsidR="000703CB" w:rsidRPr="00E61E65" w:rsidTr="000703CB">
        <w:tc>
          <w:tcPr>
            <w:tcW w:w="851" w:type="dxa"/>
            <w:vMerge/>
            <w:vAlign w:val="center"/>
          </w:tcPr>
          <w:p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right w:val="single" w:sz="4" w:space="0" w:color="auto"/>
            </w:tcBorders>
            <w:vAlign w:val="center"/>
          </w:tcPr>
          <w:p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03CB" w:rsidRPr="00E61E65" w:rsidRDefault="000703CB" w:rsidP="000703C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E65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E61E65" w:rsidRDefault="00C85740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Тематичні </w:t>
            </w:r>
            <w:r w:rsidR="000703CB" w:rsidRPr="00E61E65">
              <w:rPr>
                <w:rFonts w:ascii="Times New Roman" w:hAnsi="Times New Roman"/>
                <w:sz w:val="28"/>
                <w:szCs w:val="28"/>
              </w:rPr>
              <w:t>заняття:</w:t>
            </w:r>
          </w:p>
        </w:tc>
      </w:tr>
      <w:tr w:rsidR="000703CB" w:rsidRPr="00E61E65" w:rsidTr="000703CB">
        <w:trPr>
          <w:cantSplit/>
          <w:trHeight w:val="70"/>
        </w:trPr>
        <w:tc>
          <w:tcPr>
            <w:tcW w:w="851" w:type="dxa"/>
            <w:vMerge/>
            <w:vAlign w:val="center"/>
          </w:tcPr>
          <w:p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right w:val="single" w:sz="4" w:space="0" w:color="auto"/>
            </w:tcBorders>
            <w:vAlign w:val="center"/>
          </w:tcPr>
          <w:p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03CB" w:rsidRPr="00E61E65" w:rsidRDefault="000703CB" w:rsidP="000703C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E65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E65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0703CB" w:rsidRPr="00E61E65" w:rsidTr="00497F77">
        <w:trPr>
          <w:cantSplit/>
          <w:trHeight w:val="1876"/>
        </w:trPr>
        <w:tc>
          <w:tcPr>
            <w:tcW w:w="851" w:type="dxa"/>
            <w:vMerge/>
            <w:vAlign w:val="center"/>
          </w:tcPr>
          <w:p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right w:val="single" w:sz="4" w:space="0" w:color="auto"/>
            </w:tcBorders>
            <w:vAlign w:val="center"/>
          </w:tcPr>
          <w:p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03CB" w:rsidRPr="00E61E65" w:rsidRDefault="000703CB" w:rsidP="000703C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E65">
              <w:rPr>
                <w:rFonts w:ascii="Times New Roman" w:hAnsi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03CB" w:rsidRPr="00E61E65" w:rsidRDefault="000703CB" w:rsidP="000703C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E65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03CB" w:rsidRPr="00E61E65" w:rsidRDefault="000703CB" w:rsidP="000703C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E65">
              <w:rPr>
                <w:rFonts w:ascii="Times New Roman" w:hAnsi="Times New Roman"/>
                <w:sz w:val="28"/>
                <w:szCs w:val="28"/>
              </w:rPr>
              <w:t>Індивідуальні заняття</w:t>
            </w:r>
          </w:p>
        </w:tc>
      </w:tr>
      <w:tr w:rsidR="000703CB" w:rsidRPr="00E61E65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E61E65" w:rsidRDefault="000703CB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E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E61E65" w:rsidRDefault="000703CB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E6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E61E65" w:rsidRDefault="000703CB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E6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E61E65" w:rsidRDefault="000703CB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E6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E61E65" w:rsidRDefault="000703CB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E6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E61E65" w:rsidRDefault="000703CB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E6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E61E65" w:rsidRDefault="000703CB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E6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B0F67" w:rsidRPr="00E61E65" w:rsidTr="00852FE0">
        <w:trPr>
          <w:cantSplit/>
          <w:trHeight w:val="70"/>
        </w:trPr>
        <w:tc>
          <w:tcPr>
            <w:tcW w:w="14742" w:type="dxa"/>
            <w:gridSpan w:val="7"/>
            <w:tcBorders>
              <w:right w:val="single" w:sz="4" w:space="0" w:color="auto"/>
            </w:tcBorders>
            <w:vAlign w:val="center"/>
          </w:tcPr>
          <w:p w:rsidR="00BB0F67" w:rsidRPr="00E61E65" w:rsidRDefault="00BB0F67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ІI </w:t>
            </w:r>
            <w:r w:rsidRPr="00E61E65">
              <w:rPr>
                <w:rFonts w:ascii="Times New Roman" w:hAnsi="Times New Roman"/>
                <w:b/>
                <w:sz w:val="28"/>
                <w:szCs w:val="28"/>
              </w:rPr>
              <w:t>курс - І</w:t>
            </w:r>
            <w:r w:rsidR="006E5B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E61E65">
              <w:rPr>
                <w:rFonts w:ascii="Times New Roman" w:hAnsi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2A4FDF" w:rsidRPr="00A5400D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2A4FDF" w:rsidRPr="00A5400D" w:rsidRDefault="00C66277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2A4FDF" w:rsidRPr="00A5400D" w:rsidRDefault="00C66277" w:rsidP="002A4FD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Людина, світ, суспільство.</w:t>
            </w:r>
            <w:r w:rsidR="002A4FDF" w:rsidRPr="00A540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Вступ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C66277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CF2FA9" w:rsidRDefault="00CF2FA9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FB71EE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A4FDF" w:rsidRPr="00A5400D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2A4FDF" w:rsidRPr="00A5400D" w:rsidRDefault="00C66277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2A4FDF" w:rsidRPr="00A5400D" w:rsidRDefault="00C66277" w:rsidP="002A4FD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 xml:space="preserve">Поняття «людина як біосоціальна істота». Співвідношення понять «людина — індивід — особа — особистість — індивідуальність» </w:t>
            </w:r>
            <w:r w:rsidR="002A4FDF" w:rsidRPr="00A540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2A4FDF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C66277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FB71EE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A4FDF" w:rsidRPr="00A5400D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2A4FDF" w:rsidRPr="00A5400D" w:rsidRDefault="00C66277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2A4FDF" w:rsidRPr="00507D5C" w:rsidRDefault="00A5400D" w:rsidP="002A4FD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Поняття «соціалізація». Ґендерна соціалізація особистості</w:t>
            </w:r>
            <w:r w:rsidR="002A4FDF" w:rsidRPr="00A540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400D">
              <w:rPr>
                <w:rFonts w:ascii="Times New Roman" w:hAnsi="Times New Roman"/>
                <w:sz w:val="28"/>
                <w:szCs w:val="28"/>
              </w:rPr>
              <w:t>Сім’я. Родинна соціалізація</w:t>
            </w:r>
            <w:r w:rsidR="00507D5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2A4FDF" w:rsidP="002A4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FB71EE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A4FDF" w:rsidRPr="00A5400D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2A4FDF" w:rsidRPr="00A5400D" w:rsidRDefault="00C66277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2A4FDF" w:rsidRPr="00A5400D" w:rsidRDefault="00A5400D" w:rsidP="002A4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Поняття культури, субкультури, контркультури. Молодіжна субкультура. Школа. Однолітки</w:t>
            </w:r>
            <w:r w:rsidR="002A4FDF" w:rsidRPr="00A540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A54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2A4FDF" w:rsidP="002A4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FB71EE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A4FDF" w:rsidRPr="00A5400D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2A4FDF" w:rsidRPr="00A5400D" w:rsidRDefault="00C66277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2A4FDF" w:rsidRPr="00A5400D" w:rsidRDefault="00A5400D" w:rsidP="002A4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Стереотипи та їх роль у житті людини і суспільства. Толерантність. Ксенофобія. Расизм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2A4FDF" w:rsidP="002A4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FB71EE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A4FDF" w:rsidRPr="00A5400D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2A4FDF" w:rsidRPr="00A5400D" w:rsidRDefault="00C66277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2A4FDF" w:rsidRPr="00A5400D" w:rsidRDefault="00A5400D" w:rsidP="002A4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Поняття соціуму (суспільства людей). Історичні типи стратифікованих суспільств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2A4FDF" w:rsidP="002A4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FB71EE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A4FDF" w:rsidRPr="00A5400D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2A4FDF" w:rsidRPr="00A5400D" w:rsidRDefault="00C66277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2A4FDF" w:rsidRPr="00A5400D" w:rsidRDefault="00A5400D" w:rsidP="00A5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Суспільна стабільність та безпека, їх соціальна цінність. </w:t>
            </w:r>
            <w:r w:rsidRPr="00A5400D">
              <w:rPr>
                <w:rFonts w:ascii="Times New Roman" w:hAnsi="Times New Roman"/>
                <w:sz w:val="28"/>
                <w:szCs w:val="28"/>
              </w:rPr>
              <w:t>Природні та техногенні явища як фактори загрози суспільній безпеці. Подолання та попередження наслідків глобальних проблем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2A4FDF" w:rsidP="002A4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FB71EE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A4FDF" w:rsidRPr="00A5400D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2A4FDF" w:rsidRPr="00A5400D" w:rsidRDefault="00C66277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2A4FDF" w:rsidRPr="00A5400D" w:rsidRDefault="00A5400D" w:rsidP="002A4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Еволюція уявлень про права людини в історії людства. Фундаментальні права і свободи людини, їх класифікація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2A4FDF" w:rsidP="002A4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FB71EE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A4FDF" w:rsidRPr="00A5400D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2A4FDF" w:rsidRPr="00A5400D" w:rsidRDefault="00C66277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2A4FDF" w:rsidRPr="00516C2F" w:rsidRDefault="00A5400D" w:rsidP="00516C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Політика як суспільне явище. Політична система: сутність, структура, функції. Політична культура. Політична соціалізація. Політична еліта. Поняття демократії. Демократія як політичний режим</w:t>
            </w:r>
            <w:r w:rsidR="00516C2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2A4FDF" w:rsidP="002A4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DF" w:rsidRPr="00A5400D" w:rsidRDefault="00FB71EE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0703CB" w:rsidRPr="00A5400D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A5400D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A5400D" w:rsidRDefault="000703CB" w:rsidP="00070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A5400D" w:rsidRDefault="002A4FDF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A5400D" w:rsidRDefault="002A4FDF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A5400D" w:rsidRDefault="00A5400D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A5400D" w:rsidRDefault="00A5400D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A5400D" w:rsidRDefault="00FB71EE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0703CB" w:rsidRPr="00A5400D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A5400D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A5400D" w:rsidRDefault="000703CB" w:rsidP="00070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Всього  з дисципліни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A5400D" w:rsidRDefault="00A5400D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A5400D" w:rsidRDefault="00A5400D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A5400D" w:rsidRDefault="00A5400D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A5400D" w:rsidRDefault="00A5400D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A5400D" w:rsidRDefault="00FB71EE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B71EE" w:rsidRPr="00A5400D" w:rsidRDefault="00FB71EE" w:rsidP="00FF413C">
      <w:pPr>
        <w:pStyle w:val="a5"/>
        <w:widowControl/>
        <w:autoSpaceDE/>
        <w:autoSpaceDN/>
        <w:adjustRightInd/>
        <w:rPr>
          <w:rFonts w:ascii="Times New Roman" w:hAnsi="Times New Roman"/>
          <w:sz w:val="28"/>
          <w:szCs w:val="28"/>
          <w:lang w:val="uk-UA"/>
        </w:rPr>
      </w:pPr>
    </w:p>
    <w:p w:rsidR="00497F77" w:rsidRDefault="00FB71EE" w:rsidP="00497F77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br w:type="page"/>
      </w:r>
      <w:r w:rsidR="00497F77" w:rsidRPr="00EB26D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4. </w:t>
      </w:r>
      <w:r w:rsidR="00497F77" w:rsidRPr="00EB26D2">
        <w:rPr>
          <w:rFonts w:ascii="Times New Roman" w:hAnsi="Times New Roman"/>
          <w:b/>
          <w:caps/>
          <w:sz w:val="28"/>
          <w:szCs w:val="28"/>
          <w:lang w:val="uk-UA"/>
        </w:rPr>
        <w:t>Інформаційний обсяг програми навчальної дисципліни</w:t>
      </w:r>
    </w:p>
    <w:p w:rsidR="00497F77" w:rsidRPr="00EB26D2" w:rsidRDefault="00497F77" w:rsidP="00497F7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4.1 Теми лекційних занять</w:t>
      </w:r>
    </w:p>
    <w:p w:rsidR="00BE0FC1" w:rsidRPr="00660EDE" w:rsidRDefault="00BE0FC1" w:rsidP="00497F77">
      <w:pPr>
        <w:pStyle w:val="a5"/>
        <w:widowControl/>
        <w:autoSpaceDE/>
        <w:autoSpaceDN/>
        <w:adjustRightInd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199"/>
        <w:gridCol w:w="1560"/>
        <w:gridCol w:w="1559"/>
      </w:tblGrid>
      <w:tr w:rsidR="00BE0FC1" w:rsidRPr="00B937A3" w:rsidTr="00BE0FC1">
        <w:tc>
          <w:tcPr>
            <w:tcW w:w="708" w:type="dxa"/>
            <w:shd w:val="clear" w:color="auto" w:fill="auto"/>
            <w:vAlign w:val="center"/>
          </w:tcPr>
          <w:p w:rsidR="00BE0FC1" w:rsidRPr="0032408E" w:rsidRDefault="00BE0FC1" w:rsidP="00BE0FC1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BE0FC1" w:rsidRPr="0032408E" w:rsidRDefault="00BE0FC1" w:rsidP="00BE0FC1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BE0FC1" w:rsidRPr="0032408E" w:rsidRDefault="00BE0FC1" w:rsidP="00BE0F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теми, зміст навчального заняття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0FC1" w:rsidRPr="00497F77" w:rsidRDefault="00BE0FC1" w:rsidP="00BE0F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BE0FC1" w:rsidRPr="00497F77" w:rsidRDefault="006E5B74" w:rsidP="00BE0F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  <w:r w:rsidR="00BE0FC1" w:rsidRPr="00497F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один</w:t>
            </w:r>
          </w:p>
        </w:tc>
        <w:tc>
          <w:tcPr>
            <w:tcW w:w="1559" w:type="dxa"/>
          </w:tcPr>
          <w:p w:rsidR="00BE0FC1" w:rsidRPr="00497F77" w:rsidRDefault="00BE0FC1" w:rsidP="00BE0FC1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97F77">
              <w:rPr>
                <w:rFonts w:ascii="Times New Roman" w:hAnsi="Times New Roman"/>
                <w:b/>
                <w:bCs/>
                <w:lang w:val="uk-UA"/>
              </w:rPr>
              <w:t>Рекомен</w:t>
            </w:r>
            <w:r w:rsidRPr="00497F77">
              <w:rPr>
                <w:rFonts w:ascii="Times New Roman" w:hAnsi="Times New Roman"/>
                <w:b/>
                <w:bCs/>
                <w:lang w:val="en-US"/>
              </w:rPr>
              <w:t>-</w:t>
            </w:r>
            <w:r w:rsidRPr="00497F77">
              <w:rPr>
                <w:rFonts w:ascii="Times New Roman" w:hAnsi="Times New Roman"/>
                <w:b/>
                <w:bCs/>
                <w:lang w:val="uk-UA"/>
              </w:rPr>
              <w:t>дована</w:t>
            </w:r>
          </w:p>
          <w:p w:rsidR="00BE0FC1" w:rsidRPr="006E5B74" w:rsidRDefault="00BE0FC1" w:rsidP="00BE0F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b/>
                <w:bCs/>
                <w:lang w:val="uk-UA"/>
              </w:rPr>
              <w:t>література</w:t>
            </w:r>
          </w:p>
        </w:tc>
      </w:tr>
      <w:tr w:rsidR="00BE0FC1" w:rsidRPr="00B937A3" w:rsidTr="00BE0FC1">
        <w:tc>
          <w:tcPr>
            <w:tcW w:w="708" w:type="dxa"/>
            <w:shd w:val="clear" w:color="auto" w:fill="auto"/>
          </w:tcPr>
          <w:p w:rsidR="00BE0FC1" w:rsidRPr="0032408E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99" w:type="dxa"/>
            <w:shd w:val="clear" w:color="auto" w:fill="auto"/>
          </w:tcPr>
          <w:p w:rsidR="00BE0FC1" w:rsidRPr="0032408E" w:rsidRDefault="00BE0FC1" w:rsidP="00BE0FC1">
            <w:pPr>
              <w:pStyle w:val="21"/>
              <w:tabs>
                <w:tab w:val="left" w:pos="2130"/>
              </w:tabs>
              <w:ind w:firstLine="0"/>
              <w:jc w:val="both"/>
              <w:rPr>
                <w:sz w:val="28"/>
                <w:szCs w:val="28"/>
              </w:rPr>
            </w:pPr>
            <w:r w:rsidRPr="0032408E">
              <w:rPr>
                <w:b/>
                <w:sz w:val="28"/>
                <w:szCs w:val="28"/>
              </w:rPr>
              <w:t>Тема №1</w:t>
            </w:r>
            <w:r w:rsidRPr="0032408E">
              <w:rPr>
                <w:sz w:val="28"/>
                <w:szCs w:val="28"/>
              </w:rPr>
              <w:t xml:space="preserve">  </w:t>
            </w:r>
            <w:r w:rsidRPr="005262ED">
              <w:rPr>
                <w:b/>
                <w:sz w:val="28"/>
                <w:szCs w:val="28"/>
              </w:rPr>
              <w:t>Що вивчає курс «Людина і світ»</w:t>
            </w:r>
            <w:r w:rsidRPr="0032408E">
              <w:rPr>
                <w:sz w:val="28"/>
                <w:szCs w:val="28"/>
              </w:rPr>
              <w:t>.</w:t>
            </w:r>
          </w:p>
          <w:p w:rsidR="00BE0FC1" w:rsidRPr="0032408E" w:rsidRDefault="00BE0FC1" w:rsidP="00183EE5">
            <w:pPr>
              <w:pStyle w:val="21"/>
              <w:numPr>
                <w:ilvl w:val="0"/>
                <w:numId w:val="3"/>
              </w:numPr>
              <w:tabs>
                <w:tab w:val="left" w:pos="743"/>
              </w:tabs>
              <w:jc w:val="both"/>
              <w:rPr>
                <w:sz w:val="28"/>
                <w:szCs w:val="28"/>
              </w:rPr>
            </w:pPr>
            <w:r w:rsidRPr="0032408E">
              <w:rPr>
                <w:sz w:val="28"/>
                <w:szCs w:val="28"/>
              </w:rPr>
              <w:t>Що вивчає курс «Людина і світ»?</w:t>
            </w:r>
          </w:p>
          <w:p w:rsidR="00BE0FC1" w:rsidRPr="0032408E" w:rsidRDefault="00BE0FC1" w:rsidP="00183EE5">
            <w:pPr>
              <w:pStyle w:val="21"/>
              <w:numPr>
                <w:ilvl w:val="0"/>
                <w:numId w:val="3"/>
              </w:numPr>
              <w:tabs>
                <w:tab w:val="left" w:pos="743"/>
              </w:tabs>
              <w:jc w:val="both"/>
              <w:rPr>
                <w:sz w:val="28"/>
                <w:szCs w:val="28"/>
              </w:rPr>
            </w:pPr>
            <w:r w:rsidRPr="0032408E">
              <w:rPr>
                <w:sz w:val="28"/>
                <w:szCs w:val="28"/>
              </w:rPr>
              <w:t xml:space="preserve">Сутність та особливості </w:t>
            </w:r>
            <w:r w:rsidR="00D116B3" w:rsidRPr="0032408E">
              <w:rPr>
                <w:sz w:val="28"/>
                <w:szCs w:val="28"/>
              </w:rPr>
              <w:t>світоглядного знання</w:t>
            </w:r>
            <w:r w:rsidRPr="0032408E">
              <w:rPr>
                <w:sz w:val="28"/>
                <w:szCs w:val="28"/>
              </w:rPr>
              <w:t>.</w:t>
            </w:r>
          </w:p>
          <w:p w:rsidR="00BE0FC1" w:rsidRPr="0032408E" w:rsidRDefault="00D116B3" w:rsidP="00183EE5">
            <w:pPr>
              <w:pStyle w:val="21"/>
              <w:numPr>
                <w:ilvl w:val="0"/>
                <w:numId w:val="3"/>
              </w:numPr>
              <w:tabs>
                <w:tab w:val="left" w:pos="743"/>
              </w:tabs>
              <w:jc w:val="both"/>
              <w:rPr>
                <w:sz w:val="28"/>
                <w:szCs w:val="28"/>
              </w:rPr>
            </w:pPr>
            <w:r w:rsidRPr="0032408E">
              <w:rPr>
                <w:sz w:val="28"/>
                <w:szCs w:val="28"/>
              </w:rPr>
              <w:t>Поняття і типологія світогляду людини</w:t>
            </w:r>
            <w:r w:rsidR="00BE0FC1" w:rsidRPr="0032408E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E0FC1" w:rsidRPr="00497F77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D116B3" w:rsidRPr="006E5B74" w:rsidRDefault="00D116B3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Вступ</w:t>
            </w:r>
          </w:p>
          <w:p w:rsidR="00BE0FC1" w:rsidRPr="006E5B74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Параграфи</w:t>
            </w:r>
          </w:p>
          <w:p w:rsidR="00BE0FC1" w:rsidRPr="006E5B74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116B3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, 26</w:t>
            </w:r>
          </w:p>
          <w:p w:rsidR="00BE0FC1" w:rsidRPr="006E5B74" w:rsidRDefault="00BE0FC1" w:rsidP="00D116B3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[ст. </w:t>
            </w:r>
            <w:r w:rsidR="00D116B3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3-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116B3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, 307-324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]</w:t>
            </w:r>
          </w:p>
        </w:tc>
      </w:tr>
      <w:tr w:rsidR="00BE0FC1" w:rsidRPr="00B937A3" w:rsidTr="00BE0FC1">
        <w:tc>
          <w:tcPr>
            <w:tcW w:w="708" w:type="dxa"/>
            <w:shd w:val="clear" w:color="auto" w:fill="auto"/>
          </w:tcPr>
          <w:p w:rsidR="00BE0FC1" w:rsidRPr="0032408E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99" w:type="dxa"/>
            <w:shd w:val="clear" w:color="auto" w:fill="auto"/>
          </w:tcPr>
          <w:p w:rsidR="00BE0FC1" w:rsidRPr="0032408E" w:rsidRDefault="00BE0FC1" w:rsidP="00BE0FC1">
            <w:pPr>
              <w:pStyle w:val="21"/>
              <w:ind w:firstLine="0"/>
              <w:jc w:val="both"/>
              <w:rPr>
                <w:b/>
                <w:sz w:val="28"/>
                <w:szCs w:val="28"/>
              </w:rPr>
            </w:pPr>
            <w:r w:rsidRPr="0032408E">
              <w:rPr>
                <w:b/>
                <w:sz w:val="28"/>
                <w:szCs w:val="28"/>
              </w:rPr>
              <w:t xml:space="preserve">Тема №2 </w:t>
            </w:r>
            <w:r w:rsidR="00D116B3" w:rsidRPr="0032408E">
              <w:rPr>
                <w:b/>
                <w:sz w:val="28"/>
                <w:szCs w:val="28"/>
              </w:rPr>
              <w:t>Людина. Життя людини</w:t>
            </w:r>
          </w:p>
          <w:p w:rsidR="00D116B3" w:rsidRPr="0032408E" w:rsidRDefault="00D116B3" w:rsidP="00183EE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</w:rPr>
              <w:t xml:space="preserve">Поняття «людина як біосоціальна істота». </w:t>
            </w:r>
          </w:p>
          <w:p w:rsidR="00D116B3" w:rsidRPr="0032408E" w:rsidRDefault="00D116B3" w:rsidP="00183EE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</w:rPr>
              <w:t>Співвідношення понять «людина — індивід — особа — особистість — індивідуальність»</w:t>
            </w:r>
          </w:p>
          <w:p w:rsidR="00BE0FC1" w:rsidRPr="0032408E" w:rsidRDefault="00D116B3" w:rsidP="00183EE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Дати характеристику щаблів самосвідомості людини.</w:t>
            </w:r>
            <w:r w:rsidR="00BE0FC1" w:rsidRPr="003240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E0FC1" w:rsidRPr="00497F77" w:rsidRDefault="00313460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E0FC1" w:rsidRPr="006E5B74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Параграфи </w:t>
            </w:r>
            <w:r w:rsidR="00D116B3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-6 </w:t>
            </w:r>
          </w:p>
          <w:p w:rsidR="00BE0FC1" w:rsidRPr="006E5B74" w:rsidRDefault="00BE0FC1" w:rsidP="00D116B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[ст. </w:t>
            </w:r>
            <w:r w:rsidR="00D116B3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D116B3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]</w:t>
            </w:r>
          </w:p>
        </w:tc>
      </w:tr>
      <w:tr w:rsidR="00BE0FC1" w:rsidRPr="00B937A3" w:rsidTr="00BE0FC1">
        <w:tc>
          <w:tcPr>
            <w:tcW w:w="708" w:type="dxa"/>
            <w:shd w:val="clear" w:color="auto" w:fill="auto"/>
          </w:tcPr>
          <w:p w:rsidR="00BE0FC1" w:rsidRPr="0032408E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199" w:type="dxa"/>
            <w:shd w:val="clear" w:color="auto" w:fill="auto"/>
          </w:tcPr>
          <w:p w:rsidR="00BE0FC1" w:rsidRPr="0032408E" w:rsidRDefault="00BE0FC1" w:rsidP="00BE0FC1">
            <w:pPr>
              <w:pStyle w:val="21"/>
              <w:ind w:firstLine="0"/>
              <w:rPr>
                <w:sz w:val="28"/>
                <w:szCs w:val="28"/>
              </w:rPr>
            </w:pPr>
            <w:r w:rsidRPr="0032408E">
              <w:rPr>
                <w:b/>
                <w:sz w:val="28"/>
                <w:szCs w:val="28"/>
              </w:rPr>
              <w:t xml:space="preserve">Тема №  3 </w:t>
            </w:r>
            <w:r w:rsidR="00D116B3" w:rsidRPr="0032408E">
              <w:rPr>
                <w:b/>
                <w:sz w:val="28"/>
                <w:szCs w:val="28"/>
              </w:rPr>
              <w:t>Самореалізація та діяльність людини.</w:t>
            </w:r>
            <w:r w:rsidRPr="0032408E">
              <w:rPr>
                <w:sz w:val="28"/>
                <w:szCs w:val="28"/>
              </w:rPr>
              <w:t xml:space="preserve"> </w:t>
            </w:r>
          </w:p>
          <w:p w:rsidR="00D116B3" w:rsidRPr="0032408E" w:rsidRDefault="00D116B3" w:rsidP="00183EE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</w:rPr>
              <w:t>Поняття «соціалізація».</w:t>
            </w:r>
          </w:p>
          <w:p w:rsidR="00D116B3" w:rsidRPr="0032408E" w:rsidRDefault="00D116B3" w:rsidP="00183EE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</w:rPr>
              <w:t>Ґендерна соціалізація особистості</w:t>
            </w: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E0FC1" w:rsidRPr="0032408E" w:rsidRDefault="00D116B3" w:rsidP="00183EE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Соціалізація та становлення особистості.</w:t>
            </w:r>
            <w:r w:rsidR="00BE0FC1" w:rsidRPr="003240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16B3" w:rsidRPr="0032408E" w:rsidRDefault="00D116B3" w:rsidP="00183EE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Духовний світ людини</w:t>
            </w:r>
          </w:p>
        </w:tc>
        <w:tc>
          <w:tcPr>
            <w:tcW w:w="1560" w:type="dxa"/>
            <w:shd w:val="clear" w:color="auto" w:fill="auto"/>
          </w:tcPr>
          <w:p w:rsidR="00BE0FC1" w:rsidRPr="00497F77" w:rsidRDefault="00313460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E0FC1" w:rsidRPr="006E5B74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Параграфи 7-</w:t>
            </w:r>
            <w:r w:rsidR="00D116B3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E0FC1" w:rsidRPr="006E5B74" w:rsidRDefault="00BE0FC1" w:rsidP="00D116B3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[ст. </w:t>
            </w:r>
            <w:r w:rsidR="00D116B3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D116B3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]</w:t>
            </w:r>
          </w:p>
        </w:tc>
      </w:tr>
      <w:tr w:rsidR="00BE0FC1" w:rsidRPr="00B937A3" w:rsidTr="00BE0FC1">
        <w:tc>
          <w:tcPr>
            <w:tcW w:w="708" w:type="dxa"/>
            <w:shd w:val="clear" w:color="auto" w:fill="auto"/>
          </w:tcPr>
          <w:p w:rsidR="00BE0FC1" w:rsidRPr="0032408E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199" w:type="dxa"/>
            <w:shd w:val="clear" w:color="auto" w:fill="auto"/>
          </w:tcPr>
          <w:p w:rsidR="00BE0FC1" w:rsidRPr="0032408E" w:rsidRDefault="00BE0FC1" w:rsidP="00BE0FC1">
            <w:pPr>
              <w:pStyle w:val="21"/>
              <w:ind w:firstLine="0"/>
              <w:rPr>
                <w:sz w:val="28"/>
                <w:szCs w:val="28"/>
              </w:rPr>
            </w:pPr>
            <w:r w:rsidRPr="0032408E">
              <w:rPr>
                <w:b/>
                <w:sz w:val="28"/>
                <w:szCs w:val="28"/>
              </w:rPr>
              <w:t xml:space="preserve">Тема  № 4 </w:t>
            </w:r>
            <w:r w:rsidR="00D116B3" w:rsidRPr="0032408E">
              <w:rPr>
                <w:b/>
                <w:sz w:val="28"/>
                <w:szCs w:val="28"/>
              </w:rPr>
              <w:t>Культура. Людина серед людей</w:t>
            </w:r>
          </w:p>
          <w:p w:rsidR="001C4CA4" w:rsidRPr="0032408E" w:rsidRDefault="001C4CA4" w:rsidP="00183EE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</w:rPr>
              <w:t>Поняття культури, субкультури, контркультури.</w:t>
            </w:r>
          </w:p>
          <w:p w:rsidR="001C4CA4" w:rsidRPr="0032408E" w:rsidRDefault="001C4CA4" w:rsidP="00183EE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</w:rPr>
              <w:t xml:space="preserve">Молодіжна субкультура. </w:t>
            </w:r>
          </w:p>
          <w:p w:rsidR="001C4CA4" w:rsidRPr="0032408E" w:rsidRDefault="001C4CA4" w:rsidP="00183EE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</w:rPr>
              <w:t>Школа. Однолітки</w:t>
            </w: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E0FC1" w:rsidRPr="0032408E" w:rsidRDefault="001C4CA4" w:rsidP="00183EE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Культура і культурність</w:t>
            </w:r>
            <w:r w:rsidR="00BE0FC1" w:rsidRPr="003240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E0FC1" w:rsidRPr="00497F77" w:rsidRDefault="00313460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Параграфи </w:t>
            </w:r>
            <w:r w:rsidR="001C4CA4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11, 24--25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[ст. </w:t>
            </w:r>
            <w:r w:rsidR="001C4CA4"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121-132, 280 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1C4CA4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306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]</w:t>
            </w:r>
          </w:p>
          <w:p w:rsidR="00BE0FC1" w:rsidRPr="006E5B74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0FC1" w:rsidRPr="00B937A3" w:rsidTr="00BE0FC1">
        <w:tc>
          <w:tcPr>
            <w:tcW w:w="708" w:type="dxa"/>
            <w:shd w:val="clear" w:color="auto" w:fill="auto"/>
          </w:tcPr>
          <w:p w:rsidR="00BE0FC1" w:rsidRPr="0032408E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199" w:type="dxa"/>
            <w:shd w:val="clear" w:color="auto" w:fill="auto"/>
          </w:tcPr>
          <w:p w:rsidR="00BE0FC1" w:rsidRPr="0032408E" w:rsidRDefault="00BE0FC1" w:rsidP="00BE0FC1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32408E">
              <w:rPr>
                <w:b/>
                <w:sz w:val="28"/>
                <w:szCs w:val="28"/>
              </w:rPr>
              <w:t>Тема  № 5</w:t>
            </w:r>
            <w:r w:rsidR="001C4CA4" w:rsidRPr="0032408E">
              <w:rPr>
                <w:b/>
                <w:sz w:val="28"/>
                <w:szCs w:val="28"/>
              </w:rPr>
              <w:t>. Стереотипиу житті людини і суспільства</w:t>
            </w:r>
          </w:p>
          <w:p w:rsidR="001C4CA4" w:rsidRPr="0032408E" w:rsidRDefault="001C4CA4" w:rsidP="00183EE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</w:rPr>
              <w:t>Стереотипи та їх роль у житті людини і суспільства.</w:t>
            </w:r>
          </w:p>
          <w:p w:rsidR="001C4CA4" w:rsidRPr="0032408E" w:rsidRDefault="001C4CA4" w:rsidP="00183EE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</w:rPr>
              <w:t>Толерантність.</w:t>
            </w:r>
          </w:p>
          <w:p w:rsidR="00BE0FC1" w:rsidRPr="0032408E" w:rsidRDefault="001C4CA4" w:rsidP="00183EE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</w:rPr>
              <w:t>Ксенофобія. Расизм</w:t>
            </w: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BE0FC1" w:rsidRPr="0032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E0FC1" w:rsidRPr="00497F77" w:rsidRDefault="00313460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Параграфи </w:t>
            </w:r>
            <w:r w:rsidR="001C4CA4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11, 29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1C4CA4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E0FC1" w:rsidRPr="006E5B74" w:rsidRDefault="00BE0FC1" w:rsidP="003240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[ст. </w:t>
            </w:r>
            <w:r w:rsidR="001C4CA4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109-120, 353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1C4CA4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83]</w:t>
            </w:r>
          </w:p>
        </w:tc>
      </w:tr>
      <w:tr w:rsidR="00BE0FC1" w:rsidRPr="00B937A3" w:rsidTr="00BE0FC1">
        <w:tc>
          <w:tcPr>
            <w:tcW w:w="708" w:type="dxa"/>
            <w:shd w:val="clear" w:color="auto" w:fill="auto"/>
          </w:tcPr>
          <w:p w:rsidR="00BE0FC1" w:rsidRPr="0032408E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199" w:type="dxa"/>
            <w:shd w:val="clear" w:color="auto" w:fill="auto"/>
          </w:tcPr>
          <w:p w:rsidR="00BE0FC1" w:rsidRPr="0032408E" w:rsidRDefault="00BE0FC1" w:rsidP="00BE0FC1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32408E">
              <w:rPr>
                <w:b/>
                <w:sz w:val="28"/>
                <w:szCs w:val="28"/>
              </w:rPr>
              <w:t>Тема  № 6</w:t>
            </w:r>
            <w:r w:rsidR="001C4CA4" w:rsidRPr="0032408E">
              <w:rPr>
                <w:b/>
                <w:sz w:val="28"/>
                <w:szCs w:val="28"/>
              </w:rPr>
              <w:t>. Суспільство</w:t>
            </w:r>
            <w:r w:rsidRPr="0032408E">
              <w:rPr>
                <w:b/>
                <w:sz w:val="28"/>
                <w:szCs w:val="28"/>
              </w:rPr>
              <w:t xml:space="preserve"> </w:t>
            </w:r>
          </w:p>
          <w:p w:rsidR="001C4CA4" w:rsidRPr="0032408E" w:rsidRDefault="001C4CA4" w:rsidP="00183EE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</w:rPr>
              <w:lastRenderedPageBreak/>
              <w:t>Поняття соціуму (суспільства людей).</w:t>
            </w:r>
          </w:p>
          <w:p w:rsidR="001C4CA4" w:rsidRPr="0032408E" w:rsidRDefault="001C4CA4" w:rsidP="00183EE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Основні функції суспільства.</w:t>
            </w:r>
          </w:p>
          <w:p w:rsidR="001C4CA4" w:rsidRPr="0032408E" w:rsidRDefault="001C4CA4" w:rsidP="00183EE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</w:rPr>
              <w:t>Історичні типи стратифікованих суспільств</w:t>
            </w: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E0FC1" w:rsidRPr="0032408E" w:rsidRDefault="001C4CA4" w:rsidP="00183EE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Поняття суспільної свідомості та її типологія</w:t>
            </w:r>
            <w:r w:rsidR="00BE0FC1" w:rsidRPr="003240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E0FC1" w:rsidRPr="00497F77" w:rsidRDefault="0032408E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559" w:type="dxa"/>
          </w:tcPr>
          <w:p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Параграфи 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="001C4CA4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-1</w:t>
            </w:r>
            <w:r w:rsidR="001C4CA4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[ст. </w:t>
            </w:r>
            <w:r w:rsidR="001C4CA4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152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1C4CA4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209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]</w:t>
            </w:r>
          </w:p>
          <w:p w:rsidR="00BE0FC1" w:rsidRPr="006E5B74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0FC1" w:rsidRPr="00B937A3" w:rsidTr="00BE0FC1">
        <w:tc>
          <w:tcPr>
            <w:tcW w:w="708" w:type="dxa"/>
            <w:shd w:val="clear" w:color="auto" w:fill="auto"/>
          </w:tcPr>
          <w:p w:rsidR="00BE0FC1" w:rsidRPr="0032408E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1199" w:type="dxa"/>
            <w:shd w:val="clear" w:color="auto" w:fill="auto"/>
          </w:tcPr>
          <w:p w:rsidR="00BE0FC1" w:rsidRPr="0032408E" w:rsidRDefault="00BE0FC1" w:rsidP="00BE0FC1">
            <w:pPr>
              <w:pStyle w:val="21"/>
              <w:ind w:firstLine="0"/>
              <w:rPr>
                <w:sz w:val="28"/>
                <w:szCs w:val="28"/>
              </w:rPr>
            </w:pPr>
            <w:r w:rsidRPr="0032408E">
              <w:rPr>
                <w:b/>
                <w:sz w:val="28"/>
                <w:szCs w:val="28"/>
              </w:rPr>
              <w:t xml:space="preserve">Тема № 7 </w:t>
            </w:r>
            <w:r w:rsidR="001C4CA4" w:rsidRPr="0032408E">
              <w:rPr>
                <w:b/>
                <w:sz w:val="28"/>
                <w:szCs w:val="28"/>
              </w:rPr>
              <w:t>Людина в сучасному світі</w:t>
            </w:r>
          </w:p>
          <w:p w:rsidR="001C4CA4" w:rsidRPr="0032408E" w:rsidRDefault="001C4CA4" w:rsidP="00183EE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Суспільна стабільність та безпека, їх соціальна цінність.</w:t>
            </w:r>
          </w:p>
          <w:p w:rsidR="00313460" w:rsidRPr="0032408E" w:rsidRDefault="001C4CA4" w:rsidP="00183EE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</w:rPr>
              <w:t>Природні та техногенні явища як фактори загрози суспільній безпеці.</w:t>
            </w:r>
          </w:p>
          <w:p w:rsidR="00BE0FC1" w:rsidRPr="0032408E" w:rsidRDefault="001C4CA4" w:rsidP="00183EE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</w:rPr>
              <w:t>Подолання та попередження наслідків глобальних проблем</w:t>
            </w:r>
            <w:r w:rsidR="00BE0FC1" w:rsidRPr="003240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3460" w:rsidRPr="0032408E" w:rsidRDefault="00313460" w:rsidP="00183EE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Проблеми духовного розвитку.</w:t>
            </w:r>
          </w:p>
        </w:tc>
        <w:tc>
          <w:tcPr>
            <w:tcW w:w="1560" w:type="dxa"/>
            <w:shd w:val="clear" w:color="auto" w:fill="auto"/>
          </w:tcPr>
          <w:p w:rsidR="00BE0FC1" w:rsidRPr="00497F77" w:rsidRDefault="0032408E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Параграфи </w:t>
            </w:r>
            <w:r w:rsidR="00313460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32-34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[ст. </w:t>
            </w:r>
            <w:r w:rsidR="00313460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384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313460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413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]</w:t>
            </w:r>
          </w:p>
          <w:p w:rsidR="00BE0FC1" w:rsidRPr="006E5B74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0FC1" w:rsidRPr="00B937A3" w:rsidTr="00BE0FC1">
        <w:tc>
          <w:tcPr>
            <w:tcW w:w="708" w:type="dxa"/>
            <w:shd w:val="clear" w:color="auto" w:fill="auto"/>
          </w:tcPr>
          <w:p w:rsidR="00BE0FC1" w:rsidRPr="0032408E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99" w:type="dxa"/>
            <w:shd w:val="clear" w:color="auto" w:fill="auto"/>
          </w:tcPr>
          <w:p w:rsidR="00BE0FC1" w:rsidRPr="0032408E" w:rsidRDefault="00BE0FC1" w:rsidP="00BE0FC1">
            <w:pPr>
              <w:pStyle w:val="21"/>
              <w:rPr>
                <w:b/>
                <w:sz w:val="28"/>
                <w:szCs w:val="28"/>
              </w:rPr>
            </w:pPr>
            <w:r w:rsidRPr="0032408E">
              <w:rPr>
                <w:b/>
                <w:sz w:val="28"/>
                <w:szCs w:val="28"/>
              </w:rPr>
              <w:t xml:space="preserve">Тема  № 8 </w:t>
            </w:r>
            <w:r w:rsidR="00313460" w:rsidRPr="0032408E">
              <w:rPr>
                <w:b/>
                <w:sz w:val="28"/>
                <w:szCs w:val="28"/>
              </w:rPr>
              <w:t xml:space="preserve"> Право. Правова культура</w:t>
            </w:r>
          </w:p>
          <w:p w:rsidR="00313460" w:rsidRPr="0032408E" w:rsidRDefault="00313460" w:rsidP="00183EE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</w:rPr>
              <w:t xml:space="preserve">Еволюція уявлень про права людини в історії людства. </w:t>
            </w:r>
          </w:p>
          <w:p w:rsidR="00313460" w:rsidRPr="0032408E" w:rsidRDefault="00313460" w:rsidP="00183EE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</w:rPr>
              <w:t>Фундаментальні права і свободи людини, їх класифікація</w:t>
            </w:r>
          </w:p>
          <w:p w:rsidR="00313460" w:rsidRPr="0032408E" w:rsidRDefault="00313460" w:rsidP="00183EE5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/>
                <w:b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Свобода і право. Право та обов’язки.</w:t>
            </w:r>
          </w:p>
          <w:p w:rsidR="00BE0FC1" w:rsidRPr="0032408E" w:rsidRDefault="00313460" w:rsidP="00183EE5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/>
                <w:b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Правова культура людини і суспільства</w:t>
            </w:r>
            <w:r w:rsidR="00BE0FC1" w:rsidRPr="003240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E0FC1" w:rsidRPr="00497F77" w:rsidRDefault="0032408E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Параграф</w:t>
            </w:r>
            <w:r w:rsidR="00313460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313460"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12-13, </w:t>
            </w:r>
          </w:p>
          <w:p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[ст. 1</w:t>
            </w:r>
            <w:r w:rsidR="00313460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-1</w:t>
            </w:r>
            <w:r w:rsidR="00313460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1]</w:t>
            </w:r>
          </w:p>
          <w:p w:rsidR="00BE0FC1" w:rsidRPr="006E5B74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0FC1" w:rsidRPr="00B937A3" w:rsidTr="00BE0FC1">
        <w:tc>
          <w:tcPr>
            <w:tcW w:w="708" w:type="dxa"/>
            <w:shd w:val="clear" w:color="auto" w:fill="auto"/>
          </w:tcPr>
          <w:p w:rsidR="00BE0FC1" w:rsidRPr="0032408E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199" w:type="dxa"/>
            <w:shd w:val="clear" w:color="auto" w:fill="auto"/>
          </w:tcPr>
          <w:p w:rsidR="00BE0FC1" w:rsidRPr="0032408E" w:rsidRDefault="00BE0FC1" w:rsidP="00BE0FC1">
            <w:pPr>
              <w:pStyle w:val="21"/>
              <w:ind w:firstLine="0"/>
              <w:rPr>
                <w:sz w:val="28"/>
                <w:szCs w:val="28"/>
              </w:rPr>
            </w:pPr>
            <w:r w:rsidRPr="0032408E">
              <w:rPr>
                <w:b/>
                <w:sz w:val="28"/>
                <w:szCs w:val="28"/>
              </w:rPr>
              <w:t xml:space="preserve">Тема № 9  </w:t>
            </w:r>
            <w:r w:rsidR="00313460" w:rsidRPr="0032408E">
              <w:rPr>
                <w:b/>
                <w:sz w:val="28"/>
                <w:szCs w:val="28"/>
              </w:rPr>
              <w:t>Людина в політичній системі</w:t>
            </w:r>
          </w:p>
          <w:p w:rsidR="00313460" w:rsidRPr="0032408E" w:rsidRDefault="00313460" w:rsidP="00183EE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</w:rPr>
              <w:t xml:space="preserve">Політика як суспільне явище. </w:t>
            </w:r>
          </w:p>
          <w:p w:rsidR="00313460" w:rsidRPr="0032408E" w:rsidRDefault="00313460" w:rsidP="00183EE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</w:rPr>
              <w:t xml:space="preserve">Політична система: сутність, структура, функції. </w:t>
            </w:r>
          </w:p>
          <w:p w:rsidR="00313460" w:rsidRPr="0032408E" w:rsidRDefault="00313460" w:rsidP="00183EE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</w:rPr>
              <w:t>Політична культура. Політична соціалізація. Політична еліта.</w:t>
            </w:r>
          </w:p>
          <w:p w:rsidR="00BE0FC1" w:rsidRPr="0032408E" w:rsidRDefault="00313460" w:rsidP="00183EE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</w:rPr>
              <w:t>Поняття демократії. Демократія як політичний режим</w:t>
            </w:r>
            <w:r w:rsidR="00BE0FC1" w:rsidRPr="003240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E0FC1" w:rsidRPr="00497F77" w:rsidRDefault="0032408E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Параграфи 2-2</w:t>
            </w:r>
            <w:r w:rsidR="00313460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[ст. </w:t>
            </w:r>
            <w:r w:rsidR="00313460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236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313460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279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]</w:t>
            </w:r>
          </w:p>
          <w:p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E0FC1" w:rsidRPr="00B937A3" w:rsidTr="00BE0FC1">
        <w:tc>
          <w:tcPr>
            <w:tcW w:w="708" w:type="dxa"/>
            <w:shd w:val="clear" w:color="auto" w:fill="auto"/>
          </w:tcPr>
          <w:p w:rsidR="00BE0FC1" w:rsidRPr="0032408E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1199" w:type="dxa"/>
            <w:shd w:val="clear" w:color="auto" w:fill="auto"/>
          </w:tcPr>
          <w:p w:rsidR="00BE0FC1" w:rsidRPr="0032408E" w:rsidRDefault="00BE0FC1" w:rsidP="00BE0FC1">
            <w:pPr>
              <w:pStyle w:val="21"/>
              <w:rPr>
                <w:b/>
                <w:sz w:val="28"/>
                <w:szCs w:val="28"/>
              </w:rPr>
            </w:pPr>
            <w:r w:rsidRPr="0032408E">
              <w:rPr>
                <w:b/>
                <w:sz w:val="28"/>
                <w:szCs w:val="28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BE0FC1" w:rsidRPr="00497F77" w:rsidRDefault="0032408E" w:rsidP="00BE0F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559" w:type="dxa"/>
          </w:tcPr>
          <w:p w:rsidR="00BE0FC1" w:rsidRPr="006E5B74" w:rsidRDefault="00BE0FC1" w:rsidP="00BE0FC1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</w:tr>
    </w:tbl>
    <w:p w:rsidR="00BE0FC1" w:rsidRDefault="00BE0FC1">
      <w:pPr>
        <w:widowControl/>
        <w:autoSpaceDE/>
        <w:autoSpaceDN/>
        <w:adjustRightInd/>
        <w:rPr>
          <w:rFonts w:ascii="Times New Roman" w:hAnsi="Times New Roman"/>
          <w:b/>
          <w:szCs w:val="28"/>
          <w:lang w:val="uk-UA"/>
        </w:rPr>
      </w:pPr>
    </w:p>
    <w:p w:rsidR="00FF413C" w:rsidRDefault="00FF413C" w:rsidP="00FF413C">
      <w:pPr>
        <w:pStyle w:val="a5"/>
        <w:widowControl/>
        <w:autoSpaceDE/>
        <w:autoSpaceDN/>
        <w:adjustRightInd/>
        <w:rPr>
          <w:rFonts w:ascii="Times New Roman" w:hAnsi="Times New Roman"/>
          <w:b/>
          <w:szCs w:val="28"/>
          <w:lang w:val="uk-UA"/>
        </w:rPr>
      </w:pPr>
    </w:p>
    <w:p w:rsidR="00507D5C" w:rsidRPr="00DA5725" w:rsidRDefault="00516C2F" w:rsidP="00507D5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507D5C">
        <w:rPr>
          <w:rFonts w:ascii="Times New Roman" w:hAnsi="Times New Roman"/>
          <w:b/>
          <w:sz w:val="28"/>
          <w:szCs w:val="28"/>
          <w:lang w:val="uk-UA"/>
        </w:rPr>
        <w:t>.</w:t>
      </w:r>
      <w:r w:rsidR="00497F77"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="00507D5C" w:rsidRPr="00DA5725">
        <w:rPr>
          <w:rFonts w:ascii="Times New Roman" w:hAnsi="Times New Roman"/>
          <w:b/>
          <w:sz w:val="28"/>
          <w:szCs w:val="28"/>
          <w:lang w:val="uk-UA"/>
        </w:rPr>
        <w:t xml:space="preserve">Теми </w:t>
      </w:r>
      <w:r w:rsidR="00497F77">
        <w:rPr>
          <w:rFonts w:ascii="Times New Roman" w:hAnsi="Times New Roman"/>
          <w:b/>
          <w:sz w:val="28"/>
          <w:szCs w:val="28"/>
          <w:lang w:val="uk-UA"/>
        </w:rPr>
        <w:t>практичних</w:t>
      </w:r>
      <w:r w:rsidR="00507D5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07D5C" w:rsidRPr="00DA5725">
        <w:rPr>
          <w:rFonts w:ascii="Times New Roman" w:hAnsi="Times New Roman"/>
          <w:b/>
          <w:sz w:val="28"/>
          <w:szCs w:val="28"/>
          <w:lang w:val="uk-UA"/>
        </w:rPr>
        <w:t>занять</w:t>
      </w:r>
    </w:p>
    <w:p w:rsidR="00507D5C" w:rsidRPr="00786A19" w:rsidRDefault="00507D5C" w:rsidP="00507D5C">
      <w:pPr>
        <w:ind w:left="106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02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57"/>
        <w:gridCol w:w="1560"/>
      </w:tblGrid>
      <w:tr w:rsidR="00507D5C" w:rsidRPr="00786A19" w:rsidTr="00497F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5C" w:rsidRPr="00297CEE" w:rsidRDefault="00507D5C" w:rsidP="00BE0FC1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07D5C" w:rsidRPr="00786A19" w:rsidRDefault="00507D5C" w:rsidP="00BE0F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5C" w:rsidRPr="00786A19" w:rsidRDefault="00507D5C" w:rsidP="00BE0F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6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заняття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5C" w:rsidRPr="00786A19" w:rsidRDefault="00507D5C" w:rsidP="00BE0F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6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07D5C" w:rsidRPr="00786A19" w:rsidTr="00497F77">
        <w:trPr>
          <w:trHeight w:val="1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5C" w:rsidRPr="00D62AB3" w:rsidRDefault="00507D5C" w:rsidP="00BE0FC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C2F" w:rsidRDefault="00497F77" w:rsidP="00BE0FC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Практичне</w:t>
            </w:r>
            <w:r w:rsidR="00507D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заняття №1</w:t>
            </w:r>
            <w:r w:rsidR="00507D5C" w:rsidRPr="00D62A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507D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16C2F" w:rsidRPr="00D116B3" w:rsidRDefault="00507D5C" w:rsidP="00183EE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6B3">
              <w:rPr>
                <w:rFonts w:ascii="Times New Roman" w:hAnsi="Times New Roman"/>
                <w:sz w:val="28"/>
                <w:szCs w:val="28"/>
              </w:rPr>
              <w:t xml:space="preserve">Поняття «людина як біосоціальна істота». </w:t>
            </w:r>
          </w:p>
          <w:p w:rsidR="00507D5C" w:rsidRPr="00D116B3" w:rsidRDefault="00507D5C" w:rsidP="00183EE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6B3">
              <w:rPr>
                <w:rFonts w:ascii="Times New Roman" w:hAnsi="Times New Roman"/>
                <w:sz w:val="28"/>
                <w:szCs w:val="28"/>
              </w:rPr>
              <w:t>Співвідношення понять «людина — індивід — особа — особистість — індивідуальність»</w:t>
            </w:r>
          </w:p>
          <w:p w:rsidR="00507D5C" w:rsidRPr="00D116B3" w:rsidRDefault="00507D5C" w:rsidP="00183EE5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6B3">
              <w:rPr>
                <w:rFonts w:ascii="Times New Roman" w:hAnsi="Times New Roman"/>
                <w:sz w:val="28"/>
                <w:szCs w:val="28"/>
                <w:lang w:val="uk-UA"/>
              </w:rPr>
              <w:t>Дати характеристику</w:t>
            </w:r>
            <w:r w:rsidR="00516C2F" w:rsidRPr="00D1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щаблів самосвідомості людини</w:t>
            </w:r>
            <w:r w:rsidRPr="00D1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5C" w:rsidRPr="00786A19" w:rsidRDefault="00516C2F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507D5C" w:rsidRPr="00786A19" w:rsidTr="00497F77">
        <w:trPr>
          <w:trHeight w:val="20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5C" w:rsidRPr="00D62AB3" w:rsidRDefault="00507D5C" w:rsidP="00BE0FC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C2F" w:rsidRDefault="00497F77" w:rsidP="00BE0FC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Практичне</w:t>
            </w:r>
            <w:r w:rsidR="00507D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заняття №2</w:t>
            </w:r>
            <w:r w:rsidR="00507D5C" w:rsidRPr="00D62A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507D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116B3" w:rsidRPr="00D116B3" w:rsidRDefault="00D116B3" w:rsidP="00183EE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6B3">
              <w:rPr>
                <w:rFonts w:ascii="Times New Roman" w:hAnsi="Times New Roman"/>
                <w:sz w:val="28"/>
                <w:szCs w:val="28"/>
              </w:rPr>
              <w:t>Поняття «соціалізація».</w:t>
            </w:r>
          </w:p>
          <w:p w:rsidR="00D116B3" w:rsidRPr="00D116B3" w:rsidRDefault="00D116B3" w:rsidP="00183EE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6B3">
              <w:rPr>
                <w:rFonts w:ascii="Times New Roman" w:hAnsi="Times New Roman"/>
                <w:sz w:val="28"/>
                <w:szCs w:val="28"/>
              </w:rPr>
              <w:t>Ґендерна соціалізація особистості</w:t>
            </w:r>
            <w:r w:rsidRPr="00D1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116B3" w:rsidRPr="00D116B3" w:rsidRDefault="00D116B3" w:rsidP="00183EE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6B3">
              <w:rPr>
                <w:rFonts w:ascii="Times New Roman" w:hAnsi="Times New Roman"/>
                <w:sz w:val="28"/>
                <w:szCs w:val="28"/>
                <w:lang w:val="uk-UA"/>
              </w:rPr>
              <w:t>Соціалізація та становлення особистості.</w:t>
            </w:r>
            <w:r w:rsidRPr="00D116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7D5C" w:rsidRPr="00DF1136" w:rsidRDefault="00D116B3" w:rsidP="00183EE5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6B3">
              <w:rPr>
                <w:rFonts w:ascii="Times New Roman" w:hAnsi="Times New Roman"/>
                <w:sz w:val="28"/>
                <w:szCs w:val="28"/>
                <w:lang w:val="uk-UA"/>
              </w:rPr>
              <w:t>Духовний світ людини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5C" w:rsidRPr="00786A19" w:rsidRDefault="00516C2F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507D5C" w:rsidRPr="00786A19" w:rsidTr="00497F77">
        <w:trPr>
          <w:trHeight w:val="1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5C" w:rsidRPr="00D62AB3" w:rsidRDefault="00507D5C" w:rsidP="00BE0FC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C2F" w:rsidRDefault="00497F77" w:rsidP="00BE0FC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Практичне</w:t>
            </w:r>
            <w:r w:rsidR="00507D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заняття №3.</w:t>
            </w:r>
          </w:p>
          <w:p w:rsidR="00516C2F" w:rsidRPr="001C4CA4" w:rsidRDefault="00507D5C" w:rsidP="00183EE5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CA4">
              <w:rPr>
                <w:rFonts w:ascii="Times New Roman" w:hAnsi="Times New Roman"/>
                <w:sz w:val="28"/>
                <w:szCs w:val="28"/>
              </w:rPr>
              <w:t>Поняття культури, субкультури, контркультури.</w:t>
            </w:r>
          </w:p>
          <w:p w:rsidR="00516C2F" w:rsidRPr="001C4CA4" w:rsidRDefault="00507D5C" w:rsidP="00183EE5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CA4">
              <w:rPr>
                <w:rFonts w:ascii="Times New Roman" w:hAnsi="Times New Roman"/>
                <w:sz w:val="28"/>
                <w:szCs w:val="28"/>
              </w:rPr>
              <w:t xml:space="preserve">Молодіжна субкультура. </w:t>
            </w:r>
          </w:p>
          <w:p w:rsidR="00507D5C" w:rsidRPr="001C4CA4" w:rsidRDefault="00507D5C" w:rsidP="00183EE5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CA4">
              <w:rPr>
                <w:rFonts w:ascii="Times New Roman" w:hAnsi="Times New Roman"/>
                <w:sz w:val="28"/>
                <w:szCs w:val="28"/>
              </w:rPr>
              <w:t>Школа. Однолітки</w:t>
            </w:r>
            <w:r w:rsidRPr="001C4C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07D5C" w:rsidRPr="001C4CA4" w:rsidRDefault="00516C2F" w:rsidP="00183EE5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CA4">
              <w:rPr>
                <w:rFonts w:ascii="Times New Roman" w:hAnsi="Times New Roman"/>
                <w:sz w:val="28"/>
                <w:szCs w:val="28"/>
                <w:lang w:val="uk-UA"/>
              </w:rPr>
              <w:t>Культура і культурність</w:t>
            </w:r>
            <w:r w:rsidR="00507D5C" w:rsidRPr="001C4C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5C" w:rsidRPr="00786A19" w:rsidRDefault="00516C2F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507D5C" w:rsidRPr="00660EDE" w:rsidTr="00497F77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5C" w:rsidRPr="00D62AB3" w:rsidRDefault="00507D5C" w:rsidP="00BE0FC1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C2F" w:rsidRDefault="00497F77" w:rsidP="00BE0FC1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Практичне</w:t>
            </w:r>
            <w:r w:rsidR="00507D5C">
              <w:rPr>
                <w:rFonts w:ascii="Times New Roman" w:hAnsi="Times New Roman"/>
                <w:b/>
                <w:sz w:val="28"/>
                <w:lang w:val="uk-UA"/>
              </w:rPr>
              <w:t xml:space="preserve"> заняття №4.</w:t>
            </w:r>
          </w:p>
          <w:p w:rsidR="00516C2F" w:rsidRPr="001C4CA4" w:rsidRDefault="00507D5C" w:rsidP="00183EE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lang w:val="uk-UA"/>
              </w:rPr>
            </w:pPr>
            <w:r w:rsidRPr="001C4CA4">
              <w:rPr>
                <w:rFonts w:ascii="Times New Roman" w:hAnsi="Times New Roman"/>
                <w:sz w:val="28"/>
                <w:szCs w:val="28"/>
              </w:rPr>
              <w:t>Стереотипи та їх роль у житті людини і суспільства.</w:t>
            </w:r>
          </w:p>
          <w:p w:rsidR="00516C2F" w:rsidRPr="001C4CA4" w:rsidRDefault="00507D5C" w:rsidP="00183EE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lang w:val="uk-UA"/>
              </w:rPr>
            </w:pPr>
            <w:r w:rsidRPr="001C4CA4">
              <w:rPr>
                <w:rFonts w:ascii="Times New Roman" w:hAnsi="Times New Roman"/>
                <w:sz w:val="28"/>
                <w:szCs w:val="28"/>
              </w:rPr>
              <w:t>Толерантність.</w:t>
            </w:r>
          </w:p>
          <w:p w:rsidR="00507D5C" w:rsidRPr="001C4CA4" w:rsidRDefault="00507D5C" w:rsidP="00183EE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lang w:val="uk-UA"/>
              </w:rPr>
            </w:pPr>
            <w:r w:rsidRPr="001C4CA4">
              <w:rPr>
                <w:rFonts w:ascii="Times New Roman" w:hAnsi="Times New Roman"/>
                <w:sz w:val="28"/>
                <w:szCs w:val="28"/>
              </w:rPr>
              <w:t>Ксенофобія. Расизм</w:t>
            </w:r>
            <w:r w:rsidRPr="001C4C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07D5C" w:rsidRPr="001C4CA4" w:rsidRDefault="00516C2F" w:rsidP="00183EE5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/>
                <w:b/>
                <w:sz w:val="28"/>
                <w:lang w:val="uk-UA"/>
              </w:rPr>
            </w:pPr>
            <w:r w:rsidRPr="001C4CA4">
              <w:rPr>
                <w:rFonts w:ascii="Times New Roman" w:hAnsi="Times New Roman"/>
                <w:sz w:val="28"/>
                <w:lang w:val="uk-UA"/>
              </w:rPr>
              <w:t>Форми міжособистісного спілкування</w:t>
            </w:r>
            <w:r w:rsidR="00507D5C" w:rsidRPr="001C4CA4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5C" w:rsidRPr="00660EDE" w:rsidRDefault="00516C2F" w:rsidP="00BE0FC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507D5C" w:rsidRPr="00660EDE" w:rsidTr="00497F77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5C" w:rsidRPr="00D62AB3" w:rsidRDefault="00507D5C" w:rsidP="00BE0FC1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C2F" w:rsidRDefault="00497F77" w:rsidP="00BE0FC1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Практичне</w:t>
            </w:r>
            <w:r w:rsidR="00507D5C">
              <w:rPr>
                <w:rFonts w:ascii="Times New Roman" w:hAnsi="Times New Roman"/>
                <w:b/>
                <w:sz w:val="28"/>
                <w:lang w:val="uk-UA"/>
              </w:rPr>
              <w:t xml:space="preserve"> заняття № 5 </w:t>
            </w:r>
          </w:p>
          <w:p w:rsidR="00516C2F" w:rsidRPr="001C4CA4" w:rsidRDefault="00507D5C" w:rsidP="00183EE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lang w:val="uk-UA"/>
              </w:rPr>
            </w:pPr>
            <w:r w:rsidRPr="001C4CA4">
              <w:rPr>
                <w:rFonts w:ascii="Times New Roman" w:hAnsi="Times New Roman"/>
                <w:sz w:val="28"/>
                <w:szCs w:val="28"/>
              </w:rPr>
              <w:t>Поняття соціуму (суспільства людей).</w:t>
            </w:r>
          </w:p>
          <w:p w:rsidR="00516C2F" w:rsidRPr="001C4CA4" w:rsidRDefault="00516C2F" w:rsidP="00183EE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lang w:val="uk-UA"/>
              </w:rPr>
            </w:pPr>
            <w:r w:rsidRPr="001C4CA4">
              <w:rPr>
                <w:rFonts w:ascii="Times New Roman" w:hAnsi="Times New Roman"/>
                <w:sz w:val="28"/>
                <w:lang w:val="uk-UA"/>
              </w:rPr>
              <w:t>Основні функції суспільства.</w:t>
            </w:r>
          </w:p>
          <w:p w:rsidR="00507D5C" w:rsidRPr="001C4CA4" w:rsidRDefault="00507D5C" w:rsidP="00183EE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lang w:val="uk-UA"/>
              </w:rPr>
            </w:pPr>
            <w:r w:rsidRPr="001C4CA4">
              <w:rPr>
                <w:rFonts w:ascii="Times New Roman" w:hAnsi="Times New Roman"/>
                <w:sz w:val="28"/>
                <w:szCs w:val="28"/>
              </w:rPr>
              <w:t>Історичні типи стратифікованих суспільств</w:t>
            </w:r>
            <w:r w:rsidRPr="001C4C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07D5C" w:rsidRPr="001C4CA4" w:rsidRDefault="00516C2F" w:rsidP="00183EE5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lang w:val="uk-UA"/>
              </w:rPr>
            </w:pPr>
            <w:r w:rsidRPr="001C4CA4">
              <w:rPr>
                <w:rFonts w:ascii="Times New Roman" w:hAnsi="Times New Roman"/>
                <w:sz w:val="28"/>
                <w:lang w:val="uk-UA"/>
              </w:rPr>
              <w:t>Поняття суспільної свідомості та її типологія.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5C" w:rsidRPr="00660EDE" w:rsidRDefault="00516C2F" w:rsidP="00BE0FC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507D5C" w:rsidRPr="00660EDE" w:rsidTr="00497F77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5C" w:rsidRPr="00D62AB3" w:rsidRDefault="00507D5C" w:rsidP="00BE0FC1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C2F" w:rsidRDefault="00497F77" w:rsidP="00BE0F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Практичне</w:t>
            </w:r>
            <w:r w:rsidR="00507D5C">
              <w:rPr>
                <w:rFonts w:ascii="Times New Roman" w:hAnsi="Times New Roman"/>
                <w:b/>
                <w:sz w:val="28"/>
                <w:lang w:val="uk-UA"/>
              </w:rPr>
              <w:t xml:space="preserve"> заняття № 6</w:t>
            </w:r>
            <w:r w:rsidR="00507D5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516C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16C2F" w:rsidRPr="00313460" w:rsidRDefault="00516C2F" w:rsidP="00183EE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Суспільна стабільність та безпека, їх соціальна цінність.</w:t>
            </w:r>
          </w:p>
          <w:p w:rsidR="00516C2F" w:rsidRPr="00313460" w:rsidRDefault="00516C2F" w:rsidP="00183EE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lang w:val="uk-UA"/>
              </w:rPr>
            </w:pPr>
            <w:r w:rsidRPr="00313460">
              <w:rPr>
                <w:rFonts w:ascii="Times New Roman" w:hAnsi="Times New Roman"/>
                <w:sz w:val="28"/>
                <w:szCs w:val="28"/>
              </w:rPr>
              <w:t>Природні та техногенні явища як фактори загрози суспільній безпеці.</w:t>
            </w:r>
          </w:p>
          <w:p w:rsidR="00507D5C" w:rsidRPr="00313460" w:rsidRDefault="00516C2F" w:rsidP="00183EE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lang w:val="uk-UA"/>
              </w:rPr>
            </w:pPr>
            <w:r w:rsidRPr="00313460">
              <w:rPr>
                <w:rFonts w:ascii="Times New Roman" w:hAnsi="Times New Roman"/>
                <w:sz w:val="28"/>
                <w:szCs w:val="28"/>
              </w:rPr>
              <w:t>Подолання та попередження наслідків глобальних проблем</w:t>
            </w:r>
            <w:r w:rsidRPr="0031346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13460" w:rsidRPr="00313460" w:rsidRDefault="00313460" w:rsidP="00183EE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lang w:val="uk-UA"/>
              </w:rPr>
            </w:pPr>
            <w:r w:rsidRPr="00313460">
              <w:rPr>
                <w:rFonts w:ascii="Times New Roman" w:hAnsi="Times New Roman"/>
                <w:sz w:val="28"/>
                <w:szCs w:val="28"/>
                <w:lang w:val="uk-UA"/>
              </w:rPr>
              <w:t>Проблеми духовного розвитку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5C" w:rsidRPr="00660EDE" w:rsidRDefault="00516C2F" w:rsidP="00BE0FC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507D5C" w:rsidRPr="00660EDE" w:rsidTr="00497F77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5C" w:rsidRPr="00D62AB3" w:rsidRDefault="00507D5C" w:rsidP="00BE0FC1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C2F" w:rsidRDefault="00497F77" w:rsidP="00BE0FC1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Практичне</w:t>
            </w:r>
            <w:r w:rsidR="00507D5C">
              <w:rPr>
                <w:rFonts w:ascii="Times New Roman" w:hAnsi="Times New Roman"/>
                <w:b/>
                <w:sz w:val="28"/>
                <w:lang w:val="uk-UA"/>
              </w:rPr>
              <w:t xml:space="preserve"> заняття № 7</w:t>
            </w:r>
          </w:p>
          <w:p w:rsidR="00516C2F" w:rsidRPr="00313460" w:rsidRDefault="00516C2F" w:rsidP="00183EE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lang w:val="uk-UA"/>
              </w:rPr>
            </w:pPr>
            <w:r w:rsidRPr="00313460">
              <w:rPr>
                <w:rFonts w:ascii="Times New Roman" w:hAnsi="Times New Roman"/>
                <w:sz w:val="28"/>
                <w:szCs w:val="28"/>
              </w:rPr>
              <w:t xml:space="preserve">Еволюція уявлень про права людини в історії людства. </w:t>
            </w:r>
          </w:p>
          <w:p w:rsidR="00507D5C" w:rsidRPr="00313460" w:rsidRDefault="00516C2F" w:rsidP="00183EE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lang w:val="uk-UA"/>
              </w:rPr>
            </w:pPr>
            <w:r w:rsidRPr="00313460">
              <w:rPr>
                <w:rFonts w:ascii="Times New Roman" w:hAnsi="Times New Roman"/>
                <w:sz w:val="28"/>
                <w:szCs w:val="28"/>
              </w:rPr>
              <w:t>Фундаментальні права і свободи людини, їх класифікація</w:t>
            </w:r>
          </w:p>
          <w:p w:rsidR="00507D5C" w:rsidRPr="00313460" w:rsidRDefault="00516C2F" w:rsidP="00183EE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lang w:val="uk-UA"/>
              </w:rPr>
            </w:pPr>
            <w:r w:rsidRPr="00313460">
              <w:rPr>
                <w:rFonts w:ascii="Times New Roman" w:hAnsi="Times New Roman"/>
                <w:sz w:val="28"/>
                <w:lang w:val="uk-UA"/>
              </w:rPr>
              <w:t>Свобода і право. Право та обов’язки</w:t>
            </w:r>
            <w:r w:rsidRPr="00313460">
              <w:rPr>
                <w:rFonts w:ascii="Times New Roman" w:hAnsi="Times New Roman"/>
                <w:sz w:val="30"/>
                <w:lang w:val="uk-UA"/>
              </w:rPr>
              <w:t>.</w:t>
            </w:r>
          </w:p>
          <w:p w:rsidR="00313460" w:rsidRPr="00313460" w:rsidRDefault="00313460" w:rsidP="00183EE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lang w:val="uk-UA"/>
              </w:rPr>
            </w:pPr>
            <w:r w:rsidRPr="00313460">
              <w:rPr>
                <w:rFonts w:ascii="Times New Roman" w:hAnsi="Times New Roman"/>
                <w:sz w:val="30"/>
                <w:lang w:val="uk-UA"/>
              </w:rPr>
              <w:t>Правова культура людини і суспільства.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5C" w:rsidRPr="00660EDE" w:rsidRDefault="00516C2F" w:rsidP="00BE0FC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507D5C" w:rsidRPr="00660EDE" w:rsidTr="00497F77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5C" w:rsidRPr="00D62AB3" w:rsidRDefault="00507D5C" w:rsidP="00BE0FC1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8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04" w:rsidRDefault="00497F77" w:rsidP="00BE0FC1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Практичне</w:t>
            </w:r>
            <w:r w:rsidR="00507D5C">
              <w:rPr>
                <w:rFonts w:ascii="Times New Roman" w:hAnsi="Times New Roman"/>
                <w:b/>
                <w:sz w:val="28"/>
                <w:lang w:val="uk-UA"/>
              </w:rPr>
              <w:t xml:space="preserve"> заняття № 8 </w:t>
            </w:r>
          </w:p>
          <w:p w:rsidR="00131504" w:rsidRPr="00313460" w:rsidRDefault="00516C2F" w:rsidP="00183EE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lang w:val="uk-UA"/>
              </w:rPr>
            </w:pPr>
            <w:r w:rsidRPr="00313460">
              <w:rPr>
                <w:rFonts w:ascii="Times New Roman" w:hAnsi="Times New Roman"/>
                <w:sz w:val="28"/>
                <w:szCs w:val="28"/>
              </w:rPr>
              <w:t xml:space="preserve">Політика як суспільне явище. </w:t>
            </w:r>
          </w:p>
          <w:p w:rsidR="00131504" w:rsidRPr="00313460" w:rsidRDefault="00516C2F" w:rsidP="00183EE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lang w:val="uk-UA"/>
              </w:rPr>
            </w:pPr>
            <w:r w:rsidRPr="00313460">
              <w:rPr>
                <w:rFonts w:ascii="Times New Roman" w:hAnsi="Times New Roman"/>
                <w:sz w:val="28"/>
                <w:szCs w:val="28"/>
              </w:rPr>
              <w:t xml:space="preserve">Політична система: сутність, структура, функції. </w:t>
            </w:r>
          </w:p>
          <w:p w:rsidR="00131504" w:rsidRPr="00313460" w:rsidRDefault="00516C2F" w:rsidP="00183EE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lang w:val="uk-UA"/>
              </w:rPr>
            </w:pPr>
            <w:r w:rsidRPr="00313460">
              <w:rPr>
                <w:rFonts w:ascii="Times New Roman" w:hAnsi="Times New Roman"/>
                <w:sz w:val="28"/>
                <w:szCs w:val="28"/>
              </w:rPr>
              <w:t>Політична культура. Політична соціалізація. Політична еліта.</w:t>
            </w:r>
          </w:p>
          <w:p w:rsidR="00507D5C" w:rsidRPr="00313460" w:rsidRDefault="00516C2F" w:rsidP="00183EE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lang w:val="uk-UA"/>
              </w:rPr>
            </w:pPr>
            <w:r w:rsidRPr="00313460">
              <w:rPr>
                <w:rFonts w:ascii="Times New Roman" w:hAnsi="Times New Roman"/>
                <w:sz w:val="28"/>
                <w:szCs w:val="28"/>
              </w:rPr>
              <w:t>Поняття демократії. Демократія як політичний режим</w:t>
            </w:r>
            <w:r w:rsidR="00507D5C" w:rsidRPr="00313460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5C" w:rsidRPr="00660EDE" w:rsidRDefault="00516C2F" w:rsidP="00BE0FC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507D5C" w:rsidRPr="00660EDE" w:rsidTr="00497F77"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5C" w:rsidRPr="00D62AB3" w:rsidRDefault="00507D5C" w:rsidP="00BE0FC1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5C" w:rsidRDefault="00507D5C" w:rsidP="00BE0FC1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5C" w:rsidRPr="00B906F8" w:rsidRDefault="00516C2F" w:rsidP="00BE0FC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16</w:t>
            </w:r>
            <w:r w:rsidR="00507D5C" w:rsidRPr="00B906F8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</w:p>
        </w:tc>
      </w:tr>
    </w:tbl>
    <w:p w:rsidR="00507D5C" w:rsidRDefault="00507D5C">
      <w:pPr>
        <w:widowControl/>
        <w:autoSpaceDE/>
        <w:autoSpaceDN/>
        <w:adjustRightInd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</w:p>
    <w:p w:rsidR="003B7EB0" w:rsidRPr="00D34095" w:rsidRDefault="00131504" w:rsidP="008E237F">
      <w:pPr>
        <w:pStyle w:val="Style20"/>
        <w:widowControl/>
        <w:spacing w:before="134" w:line="360" w:lineRule="auto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="002E450D"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7D0AD1"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>МЕТОДИ НАВЧАННЯ</w:t>
      </w:r>
    </w:p>
    <w:p w:rsidR="003B7EB0" w:rsidRPr="00D34095" w:rsidRDefault="003B7EB0" w:rsidP="0064556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34095">
        <w:rPr>
          <w:rFonts w:ascii="Times New Roman" w:hAnsi="Times New Roman"/>
          <w:sz w:val="28"/>
          <w:szCs w:val="28"/>
          <w:lang w:val="uk-UA"/>
        </w:rPr>
        <w:t>за джерелом передачі та сприймання навчальної інформації - словесні, наочні, практичні;</w:t>
      </w:r>
    </w:p>
    <w:p w:rsidR="003B7EB0" w:rsidRPr="00D34095" w:rsidRDefault="003B7EB0" w:rsidP="0064556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34095">
        <w:rPr>
          <w:rFonts w:ascii="Times New Roman" w:hAnsi="Times New Roman"/>
          <w:sz w:val="28"/>
          <w:szCs w:val="28"/>
          <w:lang w:val="uk-UA"/>
        </w:rPr>
        <w:t>за характером пізнавальної діяльності студентів - пояснювально-ілюстративний, репродуктивний, проблемне викладання, частково-пошуковий, дослідницький;</w:t>
      </w:r>
    </w:p>
    <w:p w:rsidR="003B7EB0" w:rsidRPr="00D34095" w:rsidRDefault="003B7EB0" w:rsidP="0064556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34095">
        <w:rPr>
          <w:rFonts w:ascii="Times New Roman" w:hAnsi="Times New Roman"/>
          <w:sz w:val="28"/>
          <w:szCs w:val="28"/>
          <w:lang w:val="uk-UA"/>
        </w:rPr>
        <w:t>залежно від основної дидактичної мети і завдань - методи оволодіння новими знаннями, формування вмінь і навичок, перевірки та оцінювання знань, умінь і навичок; методи усного викладу знань, закріплення навчального матеріалу,  засвоєння нового матеріалу із застосування знань на практиці та вироблення вмінь і навичок, перевірки та оцінювання знань, умінь і навичок;</w:t>
      </w:r>
    </w:p>
    <w:p w:rsidR="001B4248" w:rsidRDefault="003B7EB0" w:rsidP="001B4248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34095">
        <w:rPr>
          <w:rFonts w:ascii="Times New Roman" w:hAnsi="Times New Roman"/>
          <w:sz w:val="28"/>
          <w:szCs w:val="28"/>
          <w:lang w:val="uk-UA"/>
        </w:rPr>
        <w:t>методи організації та здійснення навчально-пізнавальної діяльності; стимулювання й мотивація навчання, контролю, самоконтролю.</w:t>
      </w:r>
    </w:p>
    <w:p w:rsidR="003B7EB0" w:rsidRPr="001B4248" w:rsidRDefault="00131504" w:rsidP="001B4248">
      <w:pPr>
        <w:spacing w:line="360" w:lineRule="auto"/>
        <w:ind w:left="720"/>
        <w:jc w:val="center"/>
        <w:rPr>
          <w:rStyle w:val="FontStyle50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="002E450D" w:rsidRPr="001B4248"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7D0AD1"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 xml:space="preserve"> МЕТОДИ КОНТРОЛЮ</w:t>
      </w:r>
    </w:p>
    <w:p w:rsidR="003B7EB0" w:rsidRPr="00D34095" w:rsidRDefault="003B7EB0" w:rsidP="0064556E">
      <w:pPr>
        <w:pStyle w:val="Style20"/>
        <w:widowControl/>
        <w:spacing w:before="134" w:line="360" w:lineRule="auto"/>
        <w:jc w:val="left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Усне опитування, контрольні роботи, </w:t>
      </w:r>
      <w:r w:rsidR="00CF2FA9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дискусія</w:t>
      </w:r>
      <w:r w:rsidR="00BA178D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, </w:t>
      </w:r>
      <w:r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тести</w:t>
      </w:r>
      <w:r w:rsidR="00CF2FA9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, залік</w:t>
      </w:r>
      <w:r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</w:p>
    <w:p w:rsidR="003B7EB0" w:rsidRPr="007A3E96" w:rsidRDefault="00131504" w:rsidP="00327856">
      <w:pPr>
        <w:pStyle w:val="Style20"/>
        <w:widowControl/>
        <w:spacing w:before="134" w:line="360" w:lineRule="auto"/>
        <w:rPr>
          <w:rStyle w:val="FontStyle50"/>
          <w:rFonts w:ascii="Times New Roman" w:hAnsi="Times New Roman" w:cs="Times New Roman"/>
          <w:sz w:val="28"/>
          <w:szCs w:val="28"/>
          <w:lang w:eastAsia="uk-UA"/>
        </w:rPr>
      </w:pPr>
      <w:r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="007D0AD1"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>. МЕТОДИЧНЕ ЗАБЕЗПЕЧЕННЯ</w:t>
      </w:r>
    </w:p>
    <w:p w:rsidR="003B7EB0" w:rsidRPr="00D34095" w:rsidRDefault="007A3E96" w:rsidP="0064556E">
      <w:pPr>
        <w:spacing w:line="360" w:lineRule="auto"/>
        <w:ind w:firstLine="72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1)</w:t>
      </w:r>
      <w:r w:rsidR="003B7EB0" w:rsidRPr="00D34095">
        <w:rPr>
          <w:rFonts w:ascii="Times New Roman" w:hAnsi="Times New Roman"/>
          <w:bCs/>
          <w:sz w:val="28"/>
          <w:szCs w:val="28"/>
          <w:lang w:val="uk-UA"/>
        </w:rPr>
        <w:t>навчальна документація:</w:t>
      </w:r>
    </w:p>
    <w:p w:rsidR="003B7EB0" w:rsidRPr="00D34095" w:rsidRDefault="003B7EB0" w:rsidP="0064556E">
      <w:pPr>
        <w:spacing w:line="360" w:lineRule="auto"/>
        <w:ind w:firstLine="720"/>
        <w:rPr>
          <w:rFonts w:ascii="Times New Roman" w:hAnsi="Times New Roman"/>
          <w:bCs/>
          <w:sz w:val="28"/>
          <w:szCs w:val="28"/>
          <w:lang w:val="uk-UA"/>
        </w:rPr>
      </w:pPr>
      <w:r w:rsidRPr="00D34095">
        <w:rPr>
          <w:rFonts w:ascii="Times New Roman" w:hAnsi="Times New Roman"/>
          <w:bCs/>
          <w:sz w:val="28"/>
          <w:szCs w:val="28"/>
          <w:lang w:val="uk-UA"/>
        </w:rPr>
        <w:t>- навчальний план;</w:t>
      </w:r>
    </w:p>
    <w:p w:rsidR="003B7EB0" w:rsidRPr="00D34095" w:rsidRDefault="003B7EB0" w:rsidP="0064556E">
      <w:pPr>
        <w:spacing w:line="360" w:lineRule="auto"/>
        <w:ind w:firstLine="720"/>
        <w:rPr>
          <w:rFonts w:ascii="Times New Roman" w:hAnsi="Times New Roman"/>
          <w:bCs/>
          <w:sz w:val="28"/>
          <w:szCs w:val="28"/>
          <w:lang w:val="uk-UA"/>
        </w:rPr>
      </w:pPr>
      <w:r w:rsidRPr="00D34095">
        <w:rPr>
          <w:rFonts w:ascii="Times New Roman" w:hAnsi="Times New Roman"/>
          <w:bCs/>
          <w:sz w:val="28"/>
          <w:szCs w:val="28"/>
          <w:lang w:val="uk-UA"/>
        </w:rPr>
        <w:t>- програма навчальної дисципліни;</w:t>
      </w:r>
    </w:p>
    <w:p w:rsidR="003B7EB0" w:rsidRPr="00D34095" w:rsidRDefault="003B7EB0" w:rsidP="0064556E">
      <w:pPr>
        <w:spacing w:line="360" w:lineRule="auto"/>
        <w:ind w:firstLine="720"/>
        <w:rPr>
          <w:rFonts w:ascii="Times New Roman" w:hAnsi="Times New Roman"/>
          <w:bCs/>
          <w:sz w:val="28"/>
          <w:szCs w:val="28"/>
          <w:lang w:val="uk-UA"/>
        </w:rPr>
      </w:pPr>
      <w:r w:rsidRPr="00D34095">
        <w:rPr>
          <w:rFonts w:ascii="Times New Roman" w:hAnsi="Times New Roman"/>
          <w:bCs/>
          <w:sz w:val="28"/>
          <w:szCs w:val="28"/>
          <w:lang w:val="uk-UA"/>
        </w:rPr>
        <w:lastRenderedPageBreak/>
        <w:t>- робоча програма навчальної дисципліни;</w:t>
      </w:r>
    </w:p>
    <w:p w:rsidR="003B7EB0" w:rsidRPr="00D34095" w:rsidRDefault="002E450D" w:rsidP="0064556E">
      <w:pPr>
        <w:spacing w:line="360" w:lineRule="auto"/>
        <w:ind w:firstLine="72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="003B7EB0" w:rsidRPr="00D34095">
        <w:rPr>
          <w:rFonts w:ascii="Times New Roman" w:hAnsi="Times New Roman"/>
          <w:sz w:val="28"/>
          <w:szCs w:val="28"/>
          <w:lang w:val="uk-UA" w:eastAsia="uk-UA"/>
        </w:rPr>
        <w:t>) дидактичні засоби на заняттях:</w:t>
      </w:r>
    </w:p>
    <w:p w:rsidR="003B7EB0" w:rsidRPr="00D34095" w:rsidRDefault="003B7EB0" w:rsidP="0064556E">
      <w:pPr>
        <w:spacing w:line="360" w:lineRule="auto"/>
        <w:ind w:firstLine="720"/>
        <w:rPr>
          <w:rFonts w:ascii="Times New Roman" w:hAnsi="Times New Roman"/>
          <w:sz w:val="28"/>
          <w:szCs w:val="28"/>
          <w:lang w:val="uk-UA" w:eastAsia="uk-UA"/>
        </w:rPr>
      </w:pPr>
      <w:r w:rsidRPr="00D34095">
        <w:rPr>
          <w:rFonts w:ascii="Times New Roman" w:hAnsi="Times New Roman"/>
          <w:sz w:val="28"/>
          <w:szCs w:val="28"/>
          <w:lang w:val="uk-UA" w:eastAsia="uk-UA"/>
        </w:rPr>
        <w:t>- технічні засоби навчання;</w:t>
      </w:r>
    </w:p>
    <w:p w:rsidR="003B7EB0" w:rsidRPr="00D34095" w:rsidRDefault="003B7EB0" w:rsidP="0064556E">
      <w:pPr>
        <w:spacing w:line="360" w:lineRule="auto"/>
        <w:ind w:firstLine="720"/>
        <w:rPr>
          <w:rFonts w:ascii="Times New Roman" w:hAnsi="Times New Roman"/>
          <w:sz w:val="28"/>
          <w:szCs w:val="28"/>
          <w:lang w:val="uk-UA" w:eastAsia="uk-UA"/>
        </w:rPr>
      </w:pPr>
      <w:r w:rsidRPr="00D34095">
        <w:rPr>
          <w:rFonts w:ascii="Times New Roman" w:hAnsi="Times New Roman"/>
          <w:sz w:val="28"/>
          <w:szCs w:val="28"/>
          <w:lang w:val="uk-UA" w:eastAsia="uk-UA"/>
        </w:rPr>
        <w:t>- демонстраційне обладнання;</w:t>
      </w:r>
    </w:p>
    <w:p w:rsidR="005B3984" w:rsidRPr="001B4248" w:rsidRDefault="003B7EB0" w:rsidP="001B4248">
      <w:pPr>
        <w:spacing w:line="360" w:lineRule="auto"/>
        <w:ind w:firstLine="720"/>
        <w:rPr>
          <w:rStyle w:val="FontStyle50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D34095">
        <w:rPr>
          <w:rFonts w:ascii="Times New Roman" w:hAnsi="Times New Roman"/>
          <w:sz w:val="28"/>
          <w:szCs w:val="28"/>
          <w:lang w:val="uk-UA" w:eastAsia="uk-UA"/>
        </w:rPr>
        <w:t>- дидактичні матеріали</w:t>
      </w:r>
    </w:p>
    <w:p w:rsidR="00131504" w:rsidRDefault="00131504" w:rsidP="00FF413C">
      <w:pPr>
        <w:spacing w:line="360" w:lineRule="auto"/>
        <w:jc w:val="center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</w:p>
    <w:p w:rsidR="009B5FFD" w:rsidRPr="000703CB" w:rsidRDefault="00131504" w:rsidP="00FF413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>8</w:t>
      </w:r>
      <w:r w:rsidR="003B7EB0" w:rsidRPr="00D34095"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7D0AD1"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>КРИТЕРІЙ ОЦІНЮВАННЯ НАВЧАЛЬНХ ДОСЯГНЕНЬ ЗДОБУВАЧІВ</w:t>
      </w:r>
    </w:p>
    <w:tbl>
      <w:tblPr>
        <w:tblW w:w="13609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992"/>
        <w:gridCol w:w="10206"/>
      </w:tblGrid>
      <w:tr w:rsidR="003B7EB0" w:rsidRPr="00D34095" w:rsidTr="00386813">
        <w:trPr>
          <w:trHeight w:val="10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CB" w:rsidRPr="00D34095" w:rsidRDefault="003B7EB0" w:rsidP="009B5FFD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1"/>
                <w:sz w:val="28"/>
                <w:szCs w:val="28"/>
                <w:lang w:val="uk-UA" w:eastAsia="uk-UA"/>
              </w:rPr>
              <w:t xml:space="preserve">Рівень навчальних досягнень </w:t>
            </w:r>
            <w:r w:rsidR="009B5FFD">
              <w:rPr>
                <w:rStyle w:val="FontStyle11"/>
                <w:sz w:val="28"/>
                <w:szCs w:val="28"/>
                <w:lang w:val="uk-UA" w:eastAsia="uk-UA"/>
              </w:rPr>
              <w:t>студентів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D0" w:rsidRDefault="00DD4FD0" w:rsidP="00DD4FD0">
            <w:pPr>
              <w:pStyle w:val="Style2"/>
              <w:widowControl/>
              <w:spacing w:line="360" w:lineRule="auto"/>
              <w:jc w:val="left"/>
              <w:rPr>
                <w:rStyle w:val="FontStyle11"/>
                <w:sz w:val="28"/>
                <w:szCs w:val="28"/>
                <w:lang w:val="en-US" w:eastAsia="uk-UA"/>
              </w:rPr>
            </w:pPr>
          </w:p>
          <w:p w:rsidR="003B7EB0" w:rsidRPr="00D34095" w:rsidRDefault="003B7EB0" w:rsidP="00DD4FD0">
            <w:pPr>
              <w:pStyle w:val="Style2"/>
              <w:widowControl/>
              <w:spacing w:line="360" w:lineRule="auto"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1"/>
                <w:sz w:val="28"/>
                <w:szCs w:val="28"/>
                <w:lang w:val="uk-UA" w:eastAsia="uk-UA"/>
              </w:rPr>
              <w:t>Бал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D0" w:rsidRPr="00DD4FD0" w:rsidRDefault="00DD4FD0" w:rsidP="00DD4FD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</w:p>
          <w:p w:rsidR="003B7EB0" w:rsidRPr="00D34095" w:rsidRDefault="003B7EB0" w:rsidP="00DD4FD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1"/>
                <w:sz w:val="28"/>
                <w:szCs w:val="28"/>
                <w:lang w:val="uk-UA" w:eastAsia="uk-UA"/>
              </w:rPr>
              <w:t>Критерії оціню</w:t>
            </w:r>
            <w:r w:rsidR="00497F77">
              <w:rPr>
                <w:rStyle w:val="FontStyle11"/>
                <w:sz w:val="28"/>
                <w:szCs w:val="28"/>
                <w:lang w:val="uk-UA" w:eastAsia="uk-UA"/>
              </w:rPr>
              <w:t xml:space="preserve">вання навчальних досягнень </w:t>
            </w:r>
          </w:p>
        </w:tc>
      </w:tr>
      <w:tr w:rsidR="003B7EB0" w:rsidRPr="0019498C" w:rsidTr="00386813">
        <w:trPr>
          <w:trHeight w:val="73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FD0" w:rsidRPr="00C13195" w:rsidRDefault="00DD4FD0" w:rsidP="000703CB">
            <w:pPr>
              <w:pStyle w:val="Style3"/>
              <w:widowControl/>
              <w:spacing w:line="360" w:lineRule="auto"/>
              <w:ind w:firstLine="0"/>
              <w:rPr>
                <w:rStyle w:val="FontStyle12"/>
                <w:sz w:val="28"/>
                <w:szCs w:val="28"/>
                <w:lang w:eastAsia="uk-UA"/>
              </w:rPr>
            </w:pPr>
          </w:p>
          <w:p w:rsidR="003B7EB0" w:rsidRPr="00D34095" w:rsidRDefault="003B7EB0" w:rsidP="000703CB">
            <w:pPr>
              <w:pStyle w:val="Style3"/>
              <w:widowControl/>
              <w:spacing w:line="360" w:lineRule="auto"/>
              <w:ind w:firstLine="0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І. Початковий</w:t>
            </w:r>
          </w:p>
          <w:p w:rsidR="003B7EB0" w:rsidRPr="00D34095" w:rsidRDefault="003B7EB0" w:rsidP="0064556E">
            <w:pPr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B0" w:rsidRPr="00D34095" w:rsidRDefault="00497F77" w:rsidP="001627E2">
            <w:pPr>
              <w:pStyle w:val="Style3"/>
              <w:widowControl/>
              <w:spacing w:line="240" w:lineRule="auto"/>
              <w:ind w:firstLine="19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розрізняє окремі 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>світоглядні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явища чи об'єкти  та з допомогою викладача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 може їх описати</w:t>
            </w:r>
            <w:r w:rsidR="007A3E96">
              <w:rPr>
                <w:rStyle w:val="FontStyle12"/>
                <w:sz w:val="28"/>
                <w:szCs w:val="28"/>
                <w:lang w:val="uk-UA" w:eastAsia="uk-UA"/>
              </w:rPr>
              <w:t>.</w:t>
            </w:r>
          </w:p>
        </w:tc>
      </w:tr>
      <w:tr w:rsidR="003B7EB0" w:rsidRPr="00497F77" w:rsidTr="00386813"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7EB0" w:rsidRPr="00D34095" w:rsidRDefault="003B7EB0" w:rsidP="0064556E">
            <w:pPr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497F77" w:rsidRDefault="00497F77" w:rsidP="001627E2">
            <w:pPr>
              <w:pStyle w:val="Style3"/>
              <w:widowControl/>
              <w:spacing w:line="240" w:lineRule="auto"/>
              <w:ind w:firstLine="19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за допомогою викладача відтворює окремі факти на елементарному рівні,  розрізняє декілька запропонованих  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навчальних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об'єктів та з допомогою викладача намагається їх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 характеризувати.</w:t>
            </w:r>
          </w:p>
        </w:tc>
      </w:tr>
      <w:tr w:rsidR="003B7EB0" w:rsidRPr="00D34095" w:rsidTr="00386813">
        <w:trPr>
          <w:trHeight w:val="467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B0" w:rsidRPr="00D34095" w:rsidRDefault="003B7EB0" w:rsidP="0064556E">
            <w:pPr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B0" w:rsidRPr="00DD4FD0" w:rsidRDefault="00497F77" w:rsidP="001627E2">
            <w:pPr>
              <w:pStyle w:val="Style3"/>
              <w:widowControl/>
              <w:spacing w:line="240" w:lineRule="auto"/>
              <w:ind w:firstLine="14"/>
              <w:rPr>
                <w:rStyle w:val="FontStyle12"/>
                <w:sz w:val="28"/>
                <w:szCs w:val="28"/>
                <w:lang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у деяких випадках дає нечіткі характеристики 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навчальних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об'єктів; за допомогою в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икладача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може самостійно 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характеризувати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окремі поняття</w:t>
            </w:r>
            <w:r w:rsidR="00DD4FD0" w:rsidRPr="00DD4FD0">
              <w:rPr>
                <w:rStyle w:val="FontStyle12"/>
                <w:sz w:val="28"/>
                <w:szCs w:val="28"/>
                <w:lang w:eastAsia="uk-UA"/>
              </w:rPr>
              <w:t>.</w:t>
            </w:r>
          </w:p>
        </w:tc>
      </w:tr>
      <w:tr w:rsidR="003B7EB0" w:rsidRPr="00D34095" w:rsidTr="00386813"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IIІ. Середній</w:t>
            </w:r>
          </w:p>
          <w:p w:rsidR="003B7EB0" w:rsidRPr="00D34095" w:rsidRDefault="003B7EB0" w:rsidP="0064556E">
            <w:pPr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DD4FD0" w:rsidRDefault="00497F77" w:rsidP="001627E2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sz w:val="28"/>
                <w:szCs w:val="28"/>
                <w:lang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частково відтворює текст підручника, дає нечітке визначення основних понять і термінів за допомогою викладача. Називає, відповідно до теми конкретного уроку, компоненти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 освітнього матеріалу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; повторює за зразком практичну роботу; під час відповіді намагається користуватися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 понятійним апаратом предмету</w:t>
            </w:r>
            <w:r w:rsidR="00DD4FD0" w:rsidRPr="00DD4FD0">
              <w:rPr>
                <w:rStyle w:val="FontStyle12"/>
                <w:sz w:val="28"/>
                <w:szCs w:val="28"/>
                <w:lang w:eastAsia="uk-UA"/>
              </w:rPr>
              <w:t>.</w:t>
            </w:r>
          </w:p>
        </w:tc>
      </w:tr>
      <w:tr w:rsidR="003B7EB0" w:rsidRPr="00D34095" w:rsidTr="00386813"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7EB0" w:rsidRPr="00D34095" w:rsidRDefault="003B7EB0" w:rsidP="0064556E">
            <w:pPr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B0" w:rsidRPr="00D34095" w:rsidRDefault="003B7EB0" w:rsidP="00E61E65">
            <w:pPr>
              <w:pStyle w:val="Style3"/>
              <w:widowControl/>
              <w:spacing w:line="360" w:lineRule="auto"/>
              <w:ind w:firstLine="0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DD4FD0" w:rsidRDefault="00497F77" w:rsidP="001627E2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sz w:val="28"/>
                <w:szCs w:val="28"/>
                <w:lang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відтворює частину навчального матеріалу без розкриття причинно-наслідкових зв'язків, описує 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навчальний матеріал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за типовим планом. Намагається робити висновки без підтвердження їх прикладами; частково володіє обов'язковою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 понятійно-термінологічною базою</w:t>
            </w:r>
            <w:r w:rsidR="00DD4FD0" w:rsidRPr="00DD4FD0">
              <w:rPr>
                <w:rStyle w:val="FontStyle12"/>
                <w:sz w:val="28"/>
                <w:szCs w:val="28"/>
                <w:lang w:eastAsia="uk-UA"/>
              </w:rPr>
              <w:t>.</w:t>
            </w:r>
          </w:p>
        </w:tc>
      </w:tr>
      <w:tr w:rsidR="003B7EB0" w:rsidRPr="00D34095" w:rsidTr="00386813"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B0" w:rsidRPr="00D34095" w:rsidRDefault="003B7EB0" w:rsidP="0064556E">
            <w:pPr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B0" w:rsidRPr="00D34095" w:rsidRDefault="003B7EB0" w:rsidP="00E61E65">
            <w:pPr>
              <w:pStyle w:val="Style3"/>
              <w:widowControl/>
              <w:spacing w:line="360" w:lineRule="auto"/>
              <w:ind w:firstLine="0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DD4FD0" w:rsidRDefault="00497F77" w:rsidP="001627E2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sz w:val="28"/>
                <w:szCs w:val="28"/>
                <w:lang w:val="en-US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самостійно дає більшість визначень, передбачених темою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 заняття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, відтворює значну частину вивченого матеріалу у відповідності з його викладом у підручник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>ах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. 3 допомогою викладача виявляє причинно-наслідкові зв'язки, ілюструє їх власними прикладами. На середньому рівні володіє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 понятійною базою</w:t>
            </w:r>
            <w:r w:rsidR="00DD4FD0">
              <w:rPr>
                <w:rStyle w:val="FontStyle12"/>
                <w:sz w:val="28"/>
                <w:szCs w:val="28"/>
                <w:lang w:val="en-US" w:eastAsia="uk-UA"/>
              </w:rPr>
              <w:t>.</w:t>
            </w:r>
          </w:p>
        </w:tc>
      </w:tr>
      <w:tr w:rsidR="003B7EB0" w:rsidRPr="0019498C" w:rsidTr="00386813"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1E6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I</w:t>
            </w:r>
          </w:p>
          <w:p w:rsidR="00DD4FD0" w:rsidRDefault="00DD4FD0" w:rsidP="00E61E65">
            <w:pPr>
              <w:pStyle w:val="Style3"/>
              <w:widowControl/>
              <w:spacing w:line="360" w:lineRule="auto"/>
              <w:ind w:firstLine="0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 w:rsidR="00DD4FD0" w:rsidRDefault="00DD4FD0" w:rsidP="00E61E65">
            <w:pPr>
              <w:pStyle w:val="Style3"/>
              <w:widowControl/>
              <w:spacing w:line="360" w:lineRule="auto"/>
              <w:ind w:firstLine="0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 w:rsidR="00DD4FD0" w:rsidRDefault="00DD4FD0" w:rsidP="00E61E65">
            <w:pPr>
              <w:pStyle w:val="Style3"/>
              <w:widowControl/>
              <w:spacing w:line="360" w:lineRule="auto"/>
              <w:ind w:firstLine="0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 w:rsidR="003B7EB0" w:rsidRDefault="00E61E65" w:rsidP="00E61E65">
            <w:pPr>
              <w:pStyle w:val="Style3"/>
              <w:widowControl/>
              <w:spacing w:line="360" w:lineRule="auto"/>
              <w:ind w:firstLine="0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І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II. Достатній</w:t>
            </w:r>
          </w:p>
          <w:p w:rsidR="000703CB" w:rsidRDefault="000703CB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 w:rsidR="000703CB" w:rsidRDefault="000703CB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 w:rsidR="000703CB" w:rsidRDefault="000703CB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 w:rsidR="003B7EB0" w:rsidRPr="00DD4FD0" w:rsidRDefault="003B7EB0" w:rsidP="0064556E">
            <w:pPr>
              <w:spacing w:line="360" w:lineRule="auto"/>
              <w:rPr>
                <w:rStyle w:val="FontStyle12"/>
                <w:sz w:val="28"/>
                <w:szCs w:val="28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77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19498C" w:rsidRDefault="00497F77" w:rsidP="001627E2">
            <w:pPr>
              <w:pStyle w:val="Style3"/>
              <w:widowControl/>
              <w:spacing w:line="240" w:lineRule="auto"/>
              <w:ind w:left="29" w:hanging="29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0703CB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має </w:t>
            </w:r>
            <w:r w:rsidR="000703CB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0703CB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достатні знання 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з теми </w:t>
            </w:r>
            <w:r w:rsidR="000703CB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і застосовує їх для вирішення стандартних ситуацій. Має цілісне уявлення про 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екзистенцій ні </w:t>
            </w:r>
            <w:r w:rsidR="000703CB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та суспільні явища,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достатньо володіє 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навчальним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матеріалом</w:t>
            </w:r>
            <w:r w:rsidR="00DD4FD0" w:rsidRPr="0019498C">
              <w:rPr>
                <w:rStyle w:val="FontStyle12"/>
                <w:sz w:val="28"/>
                <w:szCs w:val="28"/>
                <w:lang w:val="uk-UA" w:eastAsia="uk-UA"/>
              </w:rPr>
              <w:t>.</w:t>
            </w:r>
          </w:p>
        </w:tc>
      </w:tr>
      <w:tr w:rsidR="003B7EB0" w:rsidRPr="00497F77" w:rsidTr="00386813">
        <w:trPr>
          <w:trHeight w:val="1657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7EB0" w:rsidRPr="00D34095" w:rsidRDefault="003B7EB0" w:rsidP="0064556E">
            <w:pPr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88</w:t>
            </w:r>
          </w:p>
          <w:p w:rsidR="003B7EB0" w:rsidRPr="00D34095" w:rsidRDefault="003B7EB0" w:rsidP="0064556E">
            <w:pPr>
              <w:pStyle w:val="Style4"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7EB0" w:rsidRPr="00D34095" w:rsidRDefault="00497F77" w:rsidP="001627E2">
            <w:pPr>
              <w:pStyle w:val="Style3"/>
              <w:spacing w:line="240" w:lineRule="auto"/>
              <w:ind w:firstLine="19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засвоїв основні уявлення, поняття і категорії науки про 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людину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та 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суспільну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діяльність людини. Застосовує здобуті знання на практиці, використовуючи прийоми аналізу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 навчального матеріалу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. Вміє наводити приклади взаємодії людини і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 світу, суспільства</w:t>
            </w:r>
            <w:r w:rsidR="000703CB">
              <w:rPr>
                <w:rStyle w:val="FontStyle12"/>
                <w:sz w:val="28"/>
                <w:szCs w:val="28"/>
                <w:lang w:val="uk-UA" w:eastAsia="uk-UA"/>
              </w:rPr>
              <w:t>.</w:t>
            </w:r>
          </w:p>
        </w:tc>
      </w:tr>
      <w:tr w:rsidR="003B7EB0" w:rsidRPr="0019498C" w:rsidTr="00386813">
        <w:trPr>
          <w:trHeight w:val="1553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B0" w:rsidRPr="00D34095" w:rsidRDefault="003B7EB0" w:rsidP="0064556E">
            <w:pPr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19498C" w:rsidRDefault="00497F77" w:rsidP="008E6BB3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на достатньому рівні володіє навчальним матеріалом, може застосовувати його для виконання практичних робіт; має чіткі уявлення про компоненти 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індивідуального і суспільного </w:t>
            </w:r>
            <w:r w:rsidR="008E6BB3">
              <w:rPr>
                <w:rStyle w:val="FontStyle12"/>
                <w:sz w:val="28"/>
                <w:szCs w:val="28"/>
                <w:lang w:val="uk-UA" w:eastAsia="uk-UA"/>
              </w:rPr>
              <w:t>буття людини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; майже безпомилково працює з </w:t>
            </w:r>
            <w:r w:rsidR="008E6BB3">
              <w:rPr>
                <w:rStyle w:val="FontStyle12"/>
                <w:sz w:val="28"/>
                <w:szCs w:val="28"/>
                <w:lang w:val="uk-UA" w:eastAsia="uk-UA"/>
              </w:rPr>
              <w:t xml:space="preserve">навчальним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матеріалом</w:t>
            </w:r>
            <w:r w:rsidR="00DD4FD0" w:rsidRPr="0019498C">
              <w:rPr>
                <w:rStyle w:val="FontStyle12"/>
                <w:sz w:val="28"/>
                <w:szCs w:val="28"/>
                <w:lang w:val="uk-UA" w:eastAsia="uk-UA"/>
              </w:rPr>
              <w:t>.</w:t>
            </w:r>
          </w:p>
        </w:tc>
      </w:tr>
      <w:tr w:rsidR="003B7EB0" w:rsidRPr="0019498C" w:rsidTr="00386813"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IІV. Високий</w:t>
            </w:r>
          </w:p>
          <w:p w:rsidR="003B7EB0" w:rsidRPr="00D34095" w:rsidRDefault="003B7EB0" w:rsidP="0064556E">
            <w:pPr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 w:rsidR="003B7EB0" w:rsidRPr="00D34095" w:rsidRDefault="003B7EB0" w:rsidP="0064556E">
            <w:pPr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 w:rsidR="003B7EB0" w:rsidRPr="00D34095" w:rsidRDefault="003B7EB0" w:rsidP="0064556E">
            <w:pPr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110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DD4FD0" w:rsidRDefault="00497F77" w:rsidP="008E6BB3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усвідомлює сучасну </w:t>
            </w:r>
            <w:r w:rsidR="008E6BB3">
              <w:rPr>
                <w:rStyle w:val="FontStyle12"/>
                <w:sz w:val="28"/>
                <w:szCs w:val="28"/>
                <w:lang w:val="uk-UA" w:eastAsia="uk-UA"/>
              </w:rPr>
              <w:t xml:space="preserve">наукову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картину світу, здійснює оцінку певних процесів та явищ, передбачених навчальною програмою; пояснює прикладне значення </w:t>
            </w:r>
            <w:r w:rsidR="008E6BB3">
              <w:rPr>
                <w:rStyle w:val="FontStyle12"/>
                <w:sz w:val="28"/>
                <w:szCs w:val="28"/>
                <w:lang w:val="uk-UA" w:eastAsia="uk-UA"/>
              </w:rPr>
              <w:t xml:space="preserve">світоглядних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знань, дає   розгорнуту відповідь, відбирає необхідні знання; вільно застосовує більшість понять </w:t>
            </w:r>
            <w:r w:rsidR="008E6BB3">
              <w:rPr>
                <w:rStyle w:val="FontStyle12"/>
                <w:sz w:val="28"/>
                <w:szCs w:val="28"/>
                <w:lang w:val="uk-UA" w:eastAsia="uk-UA"/>
              </w:rPr>
              <w:t xml:space="preserve">курсу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та може їх класифікувати; добре володіє </w:t>
            </w:r>
            <w:r w:rsidR="008E6BB3">
              <w:rPr>
                <w:rStyle w:val="FontStyle12"/>
                <w:sz w:val="28"/>
                <w:szCs w:val="28"/>
                <w:lang w:val="uk-UA" w:eastAsia="uk-UA"/>
              </w:rPr>
              <w:t xml:space="preserve">навчальним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матеріалом</w:t>
            </w:r>
            <w:r w:rsidR="00DD4FD0" w:rsidRPr="00DD4FD0">
              <w:rPr>
                <w:rStyle w:val="FontStyle12"/>
                <w:sz w:val="28"/>
                <w:szCs w:val="28"/>
                <w:lang w:val="uk-UA" w:eastAsia="uk-UA"/>
              </w:rPr>
              <w:t>.</w:t>
            </w:r>
          </w:p>
        </w:tc>
      </w:tr>
      <w:tr w:rsidR="003B7EB0" w:rsidRPr="0019498C" w:rsidTr="00386813"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7EB0" w:rsidRPr="00D34095" w:rsidRDefault="003B7EB0" w:rsidP="0064556E">
            <w:pPr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111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DD4FD0" w:rsidRDefault="00497F77" w:rsidP="008E6BB3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має глибокі знання про об'єкт вивчення, застосовує наукову термінологію, аргументує свої твердження і висновки, вміє працювати з рекомендованими в</w:t>
            </w:r>
            <w:r w:rsidR="008E6BB3">
              <w:rPr>
                <w:rStyle w:val="FontStyle12"/>
                <w:sz w:val="28"/>
                <w:szCs w:val="28"/>
                <w:lang w:val="uk-UA" w:eastAsia="uk-UA"/>
              </w:rPr>
              <w:t>икладачем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джерелами  інформації; на високому рівні аналізує та використовує </w:t>
            </w:r>
            <w:r w:rsidR="008E6BB3">
              <w:rPr>
                <w:rStyle w:val="FontStyle12"/>
                <w:sz w:val="28"/>
                <w:szCs w:val="28"/>
                <w:lang w:val="uk-UA" w:eastAsia="uk-UA"/>
              </w:rPr>
              <w:t xml:space="preserve">навчальну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інформацію</w:t>
            </w:r>
            <w:r w:rsidR="00DD4FD0" w:rsidRPr="00DD4FD0">
              <w:rPr>
                <w:rStyle w:val="FontStyle12"/>
                <w:sz w:val="28"/>
                <w:szCs w:val="28"/>
                <w:lang w:val="uk-UA" w:eastAsia="uk-UA"/>
              </w:rPr>
              <w:t>.</w:t>
            </w:r>
          </w:p>
        </w:tc>
      </w:tr>
      <w:tr w:rsidR="003B7EB0" w:rsidRPr="0019498C" w:rsidTr="00386813"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B0" w:rsidRPr="00D34095" w:rsidRDefault="003B7EB0" w:rsidP="0064556E">
            <w:pPr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112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D0" w:rsidRPr="00C13195" w:rsidRDefault="00497F77" w:rsidP="008E6BB3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володіє ґрунтовними знаннями у межах вимог навчальної програми, висловлює та аргументує власне ставлення до різних поглядів на об'єкт вивчення; самостійно аналізує природні та суспільні явища, робить відповідні висновки і узагальнення; здатний розв'язувати проблемні завдання</w:t>
            </w:r>
            <w:r w:rsidR="000703CB">
              <w:rPr>
                <w:rStyle w:val="FontStyle12"/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E61E65" w:rsidRDefault="00E61E65" w:rsidP="002E5766">
      <w:pPr>
        <w:pStyle w:val="Style20"/>
        <w:widowControl/>
        <w:spacing w:before="134" w:line="240" w:lineRule="auto"/>
        <w:jc w:val="left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</w:p>
    <w:p w:rsidR="008E6BB3" w:rsidRDefault="00131504" w:rsidP="008E6BB3">
      <w:pPr>
        <w:pStyle w:val="Style20"/>
        <w:widowControl/>
        <w:spacing w:before="134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lastRenderedPageBreak/>
        <w:t>9</w:t>
      </w:r>
      <w:r w:rsidR="008E6BB3"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7D0AD1" w:rsidRPr="00525CC9">
        <w:rPr>
          <w:rFonts w:ascii="Times New Roman" w:hAnsi="Times New Roman"/>
          <w:b/>
          <w:caps/>
          <w:sz w:val="28"/>
          <w:szCs w:val="28"/>
          <w:lang w:val="uk-UA"/>
        </w:rPr>
        <w:t>Рекомендована література</w:t>
      </w:r>
    </w:p>
    <w:p w:rsidR="007D0AD1" w:rsidRDefault="007D0AD1" w:rsidP="008E6BB3">
      <w:pPr>
        <w:pStyle w:val="Style20"/>
        <w:widowControl/>
        <w:spacing w:before="134" w:line="240" w:lineRule="auto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</w:p>
    <w:p w:rsidR="00031590" w:rsidRDefault="00031590" w:rsidP="00031590">
      <w:pPr>
        <w:pStyle w:val="a5"/>
        <w:numPr>
          <w:ilvl w:val="0"/>
          <w:numId w:val="27"/>
        </w:numPr>
        <w:tabs>
          <w:tab w:val="left" w:pos="7905"/>
        </w:tabs>
        <w:rPr>
          <w:rFonts w:ascii="Times New Roman" w:hAnsi="Times New Roman"/>
          <w:sz w:val="28"/>
          <w:szCs w:val="28"/>
          <w:lang w:val="uk-UA"/>
        </w:rPr>
      </w:pPr>
      <w:r w:rsidRPr="00031590">
        <w:rPr>
          <w:rFonts w:ascii="Times New Roman" w:hAnsi="Times New Roman"/>
          <w:sz w:val="28"/>
          <w:szCs w:val="28"/>
          <w:lang w:val="uk-UA"/>
        </w:rPr>
        <w:t>Арцишевський Р.А., Бондарук С.О., Возняк С.С. та ін.. Людина і суспільство: Підр.для 11 кл. серед. загальноосвіт. шк.  – Київ – Ірпінь; ВТФ «Перун», 200</w:t>
      </w:r>
      <w:r w:rsidRPr="00031590">
        <w:rPr>
          <w:rFonts w:ascii="Times New Roman" w:hAnsi="Times New Roman"/>
          <w:sz w:val="28"/>
          <w:szCs w:val="28"/>
          <w:lang w:val="en-US"/>
        </w:rPr>
        <w:t>8</w:t>
      </w:r>
      <w:r w:rsidRPr="00031590">
        <w:rPr>
          <w:rFonts w:ascii="Times New Roman" w:hAnsi="Times New Roman"/>
          <w:sz w:val="28"/>
          <w:szCs w:val="28"/>
          <w:lang w:val="uk-UA"/>
        </w:rPr>
        <w:t xml:space="preserve"> (Електронний ресурс). </w:t>
      </w:r>
      <w:hyperlink r:id="rId9" w:history="1">
        <w:r w:rsidRPr="00031590">
          <w:rPr>
            <w:rStyle w:val="a4"/>
            <w:rFonts w:ascii="Times New Roman" w:hAnsi="Times New Roman"/>
            <w:sz w:val="28"/>
            <w:szCs w:val="28"/>
            <w:lang w:val="uk-UA"/>
          </w:rPr>
          <w:t>https://www.olx.ua/d/uk/obyavlenie/</w:t>
        </w:r>
      </w:hyperlink>
      <w:r>
        <w:rPr>
          <w:rFonts w:ascii="Times New Roman" w:hAnsi="Times New Roman"/>
          <w:sz w:val="28"/>
          <w:szCs w:val="28"/>
          <w:lang w:val="uk-UA"/>
        </w:rPr>
        <w:t>.</w:t>
      </w:r>
      <w:r w:rsidRPr="000315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354B" w:rsidRPr="00031590" w:rsidRDefault="0053354B" w:rsidP="00031590">
      <w:pPr>
        <w:pStyle w:val="a5"/>
        <w:numPr>
          <w:ilvl w:val="0"/>
          <w:numId w:val="27"/>
        </w:numPr>
        <w:tabs>
          <w:tab w:val="left" w:pos="790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Аллен Дж.  Як людина мислить? Ілюстроване видання. 2020. (Електронний ресурс). </w:t>
      </w:r>
      <w:hyperlink r:id="rId10" w:history="1">
        <w:r w:rsidR="005E0E73" w:rsidRPr="00DF0575">
          <w:rPr>
            <w:rStyle w:val="a4"/>
            <w:rFonts w:ascii="Times New Roman" w:hAnsi="Times New Roman"/>
            <w:sz w:val="28"/>
            <w:szCs w:val="28"/>
            <w:lang w:val="uk-UA"/>
          </w:rPr>
          <w:t>https://rozetka.com.ua/243560767/p243560767/</w:t>
        </w:r>
      </w:hyperlink>
      <w:r w:rsidR="005E0E7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1590" w:rsidRPr="00031590" w:rsidRDefault="00031590" w:rsidP="00031590">
      <w:pPr>
        <w:pStyle w:val="a5"/>
        <w:numPr>
          <w:ilvl w:val="0"/>
          <w:numId w:val="27"/>
        </w:numPr>
        <w:tabs>
          <w:tab w:val="left" w:pos="7905"/>
        </w:tabs>
        <w:rPr>
          <w:rFonts w:ascii="Times New Roman" w:hAnsi="Times New Roman"/>
          <w:sz w:val="28"/>
          <w:szCs w:val="28"/>
        </w:rPr>
      </w:pPr>
      <w:r w:rsidRPr="00031590">
        <w:rPr>
          <w:rFonts w:ascii="Times New Roman" w:hAnsi="Times New Roman"/>
          <w:sz w:val="28"/>
          <w:szCs w:val="28"/>
        </w:rPr>
        <w:t>Гісем О., Мартишок О. Основи філософії. Людина і світ. 11 клас. Філософський тренінг.</w:t>
      </w:r>
      <w:r w:rsidRPr="00031590">
        <w:rPr>
          <w:rFonts w:ascii="Times New Roman" w:hAnsi="Times New Roman"/>
          <w:sz w:val="28"/>
          <w:szCs w:val="28"/>
          <w:lang w:val="en-US"/>
        </w:rPr>
        <w:t xml:space="preserve"> Вид. 2.</w:t>
      </w:r>
      <w:r w:rsidRPr="00031590">
        <w:rPr>
          <w:rFonts w:ascii="Times New Roman" w:hAnsi="Times New Roman"/>
          <w:sz w:val="28"/>
          <w:szCs w:val="28"/>
        </w:rPr>
        <w:t xml:space="preserve"> Тернопіль: Богдан, 20</w:t>
      </w:r>
      <w:r w:rsidRPr="00031590">
        <w:rPr>
          <w:rFonts w:ascii="Times New Roman" w:hAnsi="Times New Roman"/>
          <w:sz w:val="28"/>
          <w:szCs w:val="28"/>
          <w:lang w:val="en-US"/>
        </w:rPr>
        <w:t>2</w:t>
      </w:r>
      <w:r w:rsidRPr="00031590">
        <w:rPr>
          <w:rFonts w:ascii="Times New Roman" w:hAnsi="Times New Roman"/>
          <w:sz w:val="28"/>
          <w:szCs w:val="28"/>
        </w:rPr>
        <w:t>0.</w:t>
      </w:r>
    </w:p>
    <w:p w:rsidR="00031590" w:rsidRPr="00031590" w:rsidRDefault="00031590" w:rsidP="00031590">
      <w:pPr>
        <w:pStyle w:val="a5"/>
        <w:numPr>
          <w:ilvl w:val="0"/>
          <w:numId w:val="27"/>
        </w:numPr>
        <w:tabs>
          <w:tab w:val="left" w:pos="7905"/>
        </w:tabs>
        <w:rPr>
          <w:rFonts w:ascii="Times New Roman" w:hAnsi="Times New Roman"/>
          <w:sz w:val="28"/>
          <w:szCs w:val="28"/>
          <w:shd w:val="clear" w:color="auto" w:fill="F9F9F9"/>
          <w:lang w:val="uk-UA"/>
        </w:rPr>
      </w:pPr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Губерський Л.</w:t>
      </w:r>
      <w:r w:rsidR="00415FAE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, Кремінь В., Приятельчук А.</w:t>
      </w:r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Людина і світ. – Київ, 2018. (Електронний ресурс).  </w:t>
      </w:r>
      <w:hyperlink r:id="rId11" w:history="1">
        <w:r w:rsidRPr="00031590">
          <w:rPr>
            <w:rStyle w:val="a4"/>
            <w:rFonts w:ascii="Times New Roman" w:hAnsi="Times New Roman"/>
            <w:sz w:val="28"/>
            <w:szCs w:val="28"/>
            <w:shd w:val="clear" w:color="auto" w:fill="F9F9F9"/>
            <w:lang w:val="uk-UA"/>
          </w:rPr>
          <w:t>https://chtyvo.org.ua/authors/Huberskyi_Leonid/Liudyna_i_svit/</w:t>
        </w:r>
      </w:hyperlink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</w:p>
    <w:p w:rsidR="00031590" w:rsidRPr="00031590" w:rsidRDefault="00031590" w:rsidP="00031590">
      <w:pPr>
        <w:pStyle w:val="a5"/>
        <w:widowControl/>
        <w:numPr>
          <w:ilvl w:val="0"/>
          <w:numId w:val="27"/>
        </w:numPr>
        <w:tabs>
          <w:tab w:val="left" w:pos="1106"/>
        </w:tabs>
        <w:suppressAutoHyphens/>
        <w:autoSpaceDE/>
        <w:autoSpaceDN/>
        <w:adjustRightInd/>
        <w:rPr>
          <w:rFonts w:ascii="Times New Roman" w:hAnsi="Times New Roman"/>
          <w:sz w:val="28"/>
          <w:szCs w:val="28"/>
          <w:lang w:val="uk-UA"/>
        </w:rPr>
      </w:pPr>
      <w:r w:rsidRPr="00031590">
        <w:rPr>
          <w:rFonts w:ascii="Times New Roman" w:hAnsi="Times New Roman"/>
          <w:sz w:val="28"/>
          <w:szCs w:val="28"/>
          <w:lang w:val="uk-UA"/>
        </w:rPr>
        <w:t>Історія філософії: проблема людини та її меж. Вступ до філософської антропоплогії як метаантропології. Навчальний поcібник / Н. Хамітов. – К</w:t>
      </w:r>
      <w:r>
        <w:rPr>
          <w:rFonts w:ascii="Times New Roman" w:hAnsi="Times New Roman"/>
          <w:sz w:val="28"/>
          <w:szCs w:val="28"/>
          <w:lang w:val="uk-UA"/>
        </w:rPr>
        <w:t>иїв</w:t>
      </w:r>
      <w:r w:rsidRPr="00031590">
        <w:rPr>
          <w:rFonts w:ascii="Times New Roman" w:hAnsi="Times New Roman"/>
          <w:sz w:val="28"/>
          <w:szCs w:val="28"/>
          <w:lang w:val="uk-UA"/>
        </w:rPr>
        <w:t>: Центр навчальної літератури, 2019.</w:t>
      </w:r>
    </w:p>
    <w:p w:rsidR="00031590" w:rsidRPr="00031590" w:rsidRDefault="00031590" w:rsidP="00031590">
      <w:pPr>
        <w:pStyle w:val="a5"/>
        <w:numPr>
          <w:ilvl w:val="0"/>
          <w:numId w:val="27"/>
        </w:numPr>
        <w:tabs>
          <w:tab w:val="left" w:pos="7905"/>
        </w:tabs>
        <w:rPr>
          <w:rFonts w:ascii="Times New Roman" w:hAnsi="Times New Roman"/>
          <w:sz w:val="28"/>
          <w:szCs w:val="28"/>
          <w:lang w:val="en-US"/>
        </w:rPr>
      </w:pPr>
      <w:r w:rsidRPr="00031590">
        <w:rPr>
          <w:rFonts w:ascii="Times New Roman" w:hAnsi="Times New Roman"/>
          <w:sz w:val="28"/>
          <w:szCs w:val="28"/>
          <w:lang w:val="uk-UA"/>
        </w:rPr>
        <w:t>Сичевська-Возняк О.М., Сільвестрова О.Ю. Філософія : Електронний навчальний посібник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31590">
        <w:rPr>
          <w:rFonts w:ascii="Times New Roman" w:hAnsi="Times New Roman"/>
          <w:sz w:val="28"/>
          <w:szCs w:val="28"/>
          <w:lang w:val="uk-UA"/>
        </w:rPr>
        <w:t xml:space="preserve">  – Луцьк: ЛНТУ, 2019. </w:t>
      </w:r>
      <w:hyperlink r:id="rId12" w:history="1">
        <w:r w:rsidRPr="00031590">
          <w:rPr>
            <w:rStyle w:val="a4"/>
            <w:rFonts w:ascii="Times New Roman" w:hAnsi="Times New Roman"/>
            <w:sz w:val="28"/>
            <w:szCs w:val="28"/>
            <w:lang w:val="uk-UA"/>
          </w:rPr>
          <w:t>http://elib.lntu.edu.ua/sites/default/files/elib_upload/%D0%95%D0%9D%D0%9F_%D1%84%D1%96%D0%BB%D0%BE%D1%81%D0%BE%D1%84%D1%96%D1%8F%20%D0%B3%D0%BE%D1%82%D0%BE%D0%B2%D0%B8%D0%B9/index.html</w:t>
        </w:r>
      </w:hyperlink>
    </w:p>
    <w:p w:rsidR="00031590" w:rsidRPr="00031590" w:rsidRDefault="00031590" w:rsidP="00031590">
      <w:pPr>
        <w:pStyle w:val="a5"/>
        <w:numPr>
          <w:ilvl w:val="0"/>
          <w:numId w:val="27"/>
        </w:numPr>
        <w:tabs>
          <w:tab w:val="left" w:pos="7905"/>
        </w:tabs>
        <w:rPr>
          <w:rFonts w:ascii="Times New Roman" w:hAnsi="Times New Roman"/>
          <w:sz w:val="28"/>
          <w:szCs w:val="28"/>
          <w:lang w:val="en-US"/>
        </w:rPr>
      </w:pPr>
      <w:r w:rsidRPr="00031590">
        <w:rPr>
          <w:rFonts w:ascii="Times New Roman" w:hAnsi="Times New Roman"/>
          <w:sz w:val="28"/>
          <w:szCs w:val="28"/>
        </w:rPr>
        <w:t>Сичевська-Возняк О.М., Сільвестрова О.Ю. Філософія [Текст] : Навчальний посібник / О. М. Сичевська-Возняк, О. Ю. Сільвестрова. – Луцьк: ЛНТУ,  2018</w:t>
      </w:r>
    </w:p>
    <w:p w:rsidR="00031590" w:rsidRPr="00031590" w:rsidRDefault="00031590" w:rsidP="00031590">
      <w:pPr>
        <w:pStyle w:val="a5"/>
        <w:numPr>
          <w:ilvl w:val="0"/>
          <w:numId w:val="27"/>
        </w:numPr>
        <w:tabs>
          <w:tab w:val="left" w:pos="7905"/>
        </w:tabs>
        <w:rPr>
          <w:rFonts w:ascii="Times New Roman" w:hAnsi="Times New Roman"/>
          <w:sz w:val="28"/>
          <w:szCs w:val="28"/>
          <w:lang w:val="en-US"/>
        </w:rPr>
      </w:pPr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Соціологія. Теорії середнього рівня. Навч. посібник. За ред. Ю.Ф. Пачковського. Київ, «Каравела». 2020. (Електронний ремурс). </w:t>
      </w:r>
      <w:hyperlink r:id="rId13" w:history="1">
        <w:r w:rsidRPr="00031590">
          <w:rPr>
            <w:rStyle w:val="a4"/>
            <w:rFonts w:ascii="Times New Roman" w:hAnsi="Times New Roman"/>
            <w:sz w:val="28"/>
            <w:szCs w:val="28"/>
            <w:shd w:val="clear" w:color="auto" w:fill="F9F9F9"/>
            <w:lang w:val="uk-UA"/>
          </w:rPr>
          <w:t>https://clio.lnu.edu.ua/wp-content/uploads/2021/03/Sotsiolohiia-Teorii-serednoho-rivnia-za-red-YU.F.-Pachkovskoho-Navch.-posibnyk-2020.pdf</w:t>
        </w:r>
      </w:hyperlink>
      <w:r w:rsidRPr="00031590">
        <w:rPr>
          <w:shd w:val="clear" w:color="auto" w:fill="F9F9F9"/>
          <w:lang w:val="uk-UA"/>
        </w:rPr>
        <w:t xml:space="preserve"> </w:t>
      </w:r>
    </w:p>
    <w:p w:rsidR="00031590" w:rsidRPr="00031590" w:rsidRDefault="00031590" w:rsidP="00031590">
      <w:pPr>
        <w:pStyle w:val="a5"/>
        <w:numPr>
          <w:ilvl w:val="0"/>
          <w:numId w:val="27"/>
        </w:numPr>
        <w:tabs>
          <w:tab w:val="left" w:pos="7905"/>
        </w:tabs>
        <w:rPr>
          <w:rFonts w:ascii="Times New Roman" w:hAnsi="Times New Roman"/>
          <w:sz w:val="28"/>
          <w:szCs w:val="28"/>
          <w:lang w:val="en-US"/>
        </w:rPr>
      </w:pPr>
      <w:r w:rsidRPr="00031590">
        <w:rPr>
          <w:rFonts w:ascii="Times New Roman" w:hAnsi="Times New Roman"/>
          <w:sz w:val="28"/>
          <w:szCs w:val="28"/>
        </w:rPr>
        <w:t>Філософія : навч. Посібник [Електронний ресурс] / Ю. М. Вільчинський, Л. В. Северин-Мрачковська, О. Б. Гаєвська та ін. – Київ : КНЕУ, 2019.</w:t>
      </w:r>
    </w:p>
    <w:p w:rsidR="00031590" w:rsidRPr="00031590" w:rsidRDefault="00031590" w:rsidP="00031590">
      <w:pPr>
        <w:pStyle w:val="a5"/>
        <w:numPr>
          <w:ilvl w:val="0"/>
          <w:numId w:val="27"/>
        </w:numPr>
        <w:tabs>
          <w:tab w:val="left" w:pos="7905"/>
        </w:tabs>
        <w:rPr>
          <w:rFonts w:ascii="Times New Roman" w:hAnsi="Times New Roman"/>
          <w:sz w:val="28"/>
          <w:szCs w:val="28"/>
          <w:shd w:val="clear" w:color="auto" w:fill="F9F9F9"/>
          <w:lang w:val="uk-UA"/>
        </w:rPr>
      </w:pPr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Фюрст Марія, Трінкс Юрген. Філософія / Марія Фюрст, Юрген Трінкс ;  Пер. В. Кебуладзе. – К.: Дух і Літера, Інститут релігійних наук св. Томи Аквінського, 2018. – 544 с.</w:t>
      </w:r>
    </w:p>
    <w:p w:rsidR="00031590" w:rsidRPr="00031590" w:rsidRDefault="00031590" w:rsidP="00031590">
      <w:pPr>
        <w:pStyle w:val="a5"/>
        <w:numPr>
          <w:ilvl w:val="0"/>
          <w:numId w:val="27"/>
        </w:numPr>
        <w:tabs>
          <w:tab w:val="left" w:pos="7905"/>
        </w:tabs>
        <w:rPr>
          <w:rFonts w:ascii="Times New Roman" w:hAnsi="Times New Roman"/>
          <w:sz w:val="28"/>
          <w:szCs w:val="28"/>
          <w:shd w:val="clear" w:color="auto" w:fill="F9F9F9"/>
          <w:lang w:val="uk-UA"/>
        </w:rPr>
      </w:pPr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Черниш Н. Соціологія. Курс лекцій. Львів, 2020. (Електронний ресурс) </w:t>
      </w:r>
      <w:hyperlink r:id="rId14" w:history="1">
        <w:r w:rsidRPr="00031590">
          <w:rPr>
            <w:rStyle w:val="a4"/>
            <w:rFonts w:ascii="Times New Roman" w:hAnsi="Times New Roman"/>
            <w:sz w:val="28"/>
            <w:szCs w:val="28"/>
            <w:shd w:val="clear" w:color="auto" w:fill="F9F9F9"/>
            <w:lang w:val="uk-UA"/>
          </w:rPr>
          <w:t>https://shron1.chtyvo.org.ua/Chernysh_Nataliia/Sotsiolohiia_Kurs_lektsii.pdf</w:t>
        </w:r>
      </w:hyperlink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? </w:t>
      </w:r>
    </w:p>
    <w:p w:rsidR="00031590" w:rsidRDefault="00031590" w:rsidP="009B5FFD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</w:p>
    <w:p w:rsidR="005E0E73" w:rsidRDefault="005E0E73" w:rsidP="009B5FFD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</w:p>
    <w:p w:rsidR="009B5FFD" w:rsidRDefault="00131504" w:rsidP="009B5FFD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lastRenderedPageBreak/>
        <w:t>10</w:t>
      </w:r>
      <w:r w:rsidR="009B5FFD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 xml:space="preserve">. </w:t>
      </w:r>
      <w:r w:rsidR="009B5FFD" w:rsidRPr="009B5FF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Інтернет – забезпечення курсу</w:t>
      </w:r>
    </w:p>
    <w:p w:rsidR="009B5FFD" w:rsidRPr="009B5FFD" w:rsidRDefault="009B5FFD" w:rsidP="009B5FFD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</w:p>
    <w:p w:rsidR="009B5FFD" w:rsidRPr="009B5FFD" w:rsidRDefault="00355295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http://chitalka.info/gumaniratni_nauki.html</w:t>
        </w:r>
      </w:hyperlink>
    </w:p>
    <w:p w:rsidR="009B5FFD" w:rsidRPr="009B5FFD" w:rsidRDefault="00355295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http://www.info-library.com.ua</w:t>
        </w:r>
      </w:hyperlink>
    </w:p>
    <w:p w:rsidR="009B5FFD" w:rsidRPr="009B5FFD" w:rsidRDefault="00355295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http://viem.ahttt.ua/load</w:t>
        </w:r>
      </w:hyperlink>
    </w:p>
    <w:p w:rsidR="009B5FFD" w:rsidRPr="009B5FFD" w:rsidRDefault="00355295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http://www.studentbooks.com.ua/</w:t>
        </w:r>
      </w:hyperlink>
    </w:p>
    <w:p w:rsidR="009B5FFD" w:rsidRPr="009B5FFD" w:rsidRDefault="00355295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http://books.br.com.ua/</w:t>
        </w:r>
      </w:hyperlink>
    </w:p>
    <w:p w:rsidR="009B5FFD" w:rsidRPr="009B5FFD" w:rsidRDefault="00355295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http://www.bookshop.ua/Asp/annot.asp</w:t>
        </w:r>
      </w:hyperlink>
    </w:p>
    <w:p w:rsidR="009B5FFD" w:rsidRPr="009B5FFD" w:rsidRDefault="00355295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http://www.kiev-kniga.com/category</w:t>
        </w:r>
      </w:hyperlink>
    </w:p>
    <w:p w:rsidR="009B5FFD" w:rsidRPr="009B5FFD" w:rsidRDefault="00355295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http://www.kulture.tk/</w:t>
        </w:r>
      </w:hyperlink>
    </w:p>
    <w:p w:rsidR="009B5FFD" w:rsidRPr="009B5FFD" w:rsidRDefault="00355295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http://knygy.com.ua/index.php</w:t>
        </w:r>
      </w:hyperlink>
    </w:p>
    <w:p w:rsidR="009B5FFD" w:rsidRPr="009B5FFD" w:rsidRDefault="00355295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http://textbooks.net.ua/content/view</w:t>
        </w:r>
      </w:hyperlink>
    </w:p>
    <w:p w:rsidR="009B5FFD" w:rsidRPr="009B5FFD" w:rsidRDefault="00355295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http://textbooks.net.ua/content/view</w:t>
        </w:r>
      </w:hyperlink>
    </w:p>
    <w:p w:rsidR="009B5FFD" w:rsidRPr="009B5FFD" w:rsidRDefault="00355295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http://diplomna5.com/item</w:t>
        </w:r>
      </w:hyperlink>
    </w:p>
    <w:p w:rsidR="009B5FFD" w:rsidRPr="009B5FFD" w:rsidRDefault="00355295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http://kneu.net.ua/index.php</w:t>
        </w:r>
      </w:hyperlink>
    </w:p>
    <w:p w:rsidR="009B5FFD" w:rsidRPr="009B5FFD" w:rsidRDefault="00355295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http://chtei-knteu.cv.ua/biblio/biblio_ukr/gyma.html</w:t>
        </w:r>
      </w:hyperlink>
    </w:p>
    <w:p w:rsidR="009B5FFD" w:rsidRPr="009B5FFD" w:rsidRDefault="00355295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http://ucozscript.at.ua/news</w:t>
        </w:r>
      </w:hyperlink>
    </w:p>
    <w:p w:rsidR="009B5FFD" w:rsidRPr="009B5FFD" w:rsidRDefault="00355295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http://www.kiev-kniga.com/index.php</w:t>
        </w:r>
      </w:hyperlink>
    </w:p>
    <w:p w:rsidR="009B5FFD" w:rsidRPr="009B5FFD" w:rsidRDefault="00355295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http://www.textbooks.net.ua/content/view</w:t>
        </w:r>
      </w:hyperlink>
    </w:p>
    <w:p w:rsidR="009B5FFD" w:rsidRPr="009B5FFD" w:rsidRDefault="00355295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32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http://www.ns2000.com.ua/gum/</w:t>
        </w:r>
      </w:hyperlink>
    </w:p>
    <w:p w:rsidR="009B5FFD" w:rsidRPr="009B5FFD" w:rsidRDefault="00355295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33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http://kultura.ho.ua/bib_sofia_kf.htm</w:t>
        </w:r>
      </w:hyperlink>
    </w:p>
    <w:p w:rsidR="009B5FFD" w:rsidRPr="009B5FFD" w:rsidRDefault="00355295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http://ukrsites.com.ua/AK-sr.ksu.edu.ua</w:t>
        </w:r>
      </w:hyperlink>
    </w:p>
    <w:p w:rsidR="009B5FFD" w:rsidRPr="009B5FFD" w:rsidRDefault="00355295" w:rsidP="009B5FFD">
      <w:pPr>
        <w:tabs>
          <w:tab w:val="left" w:pos="709"/>
          <w:tab w:val="left" w:pos="960"/>
          <w:tab w:val="left" w:pos="1200"/>
        </w:tabs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hyperlink r:id="rId35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http://agro-ep.at.ua/load/kulturologija/kulturologija_gricenko</w:t>
        </w:r>
      </w:hyperlink>
    </w:p>
    <w:p w:rsidR="009B5FFD" w:rsidRPr="009B5FFD" w:rsidRDefault="009B5FFD" w:rsidP="008E6BB3">
      <w:pPr>
        <w:tabs>
          <w:tab w:val="left" w:pos="790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BB3" w:rsidRDefault="008E6BB3" w:rsidP="008E6BB3">
      <w:pPr>
        <w:pStyle w:val="Style20"/>
        <w:widowControl/>
        <w:spacing w:before="134" w:line="240" w:lineRule="auto"/>
        <w:jc w:val="both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</w:p>
    <w:sectPr w:rsidR="008E6BB3" w:rsidSect="00016087">
      <w:footerReference w:type="default" r:id="rId36"/>
      <w:pgSz w:w="16838" w:h="11906" w:orient="landscape"/>
      <w:pgMar w:top="284" w:right="107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5E" w:rsidRDefault="00F5235E" w:rsidP="00FC48BA">
      <w:r>
        <w:separator/>
      </w:r>
    </w:p>
  </w:endnote>
  <w:endnote w:type="continuationSeparator" w:id="0">
    <w:p w:rsidR="00F5235E" w:rsidRDefault="00F5235E" w:rsidP="00FC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AF" w:rsidRDefault="00264BAF">
    <w:pPr>
      <w:pStyle w:val="Style14"/>
      <w:widowControl/>
      <w:jc w:val="right"/>
      <w:rPr>
        <w:rStyle w:val="FontStyle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5E" w:rsidRDefault="00F5235E" w:rsidP="00FC48BA">
      <w:r>
        <w:separator/>
      </w:r>
    </w:p>
  </w:footnote>
  <w:footnote w:type="continuationSeparator" w:id="0">
    <w:p w:rsidR="00F5235E" w:rsidRDefault="00F5235E" w:rsidP="00FC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2C3"/>
    <w:multiLevelType w:val="hybridMultilevel"/>
    <w:tmpl w:val="0444EAFE"/>
    <w:lvl w:ilvl="0" w:tplc="FDB81D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BD241B"/>
    <w:multiLevelType w:val="hybridMultilevel"/>
    <w:tmpl w:val="482E6424"/>
    <w:lvl w:ilvl="0" w:tplc="7EB43D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73397"/>
    <w:multiLevelType w:val="hybridMultilevel"/>
    <w:tmpl w:val="CF32397A"/>
    <w:lvl w:ilvl="0" w:tplc="CE9A96AC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6B3AEC"/>
    <w:multiLevelType w:val="hybridMultilevel"/>
    <w:tmpl w:val="486E13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593167"/>
    <w:multiLevelType w:val="hybridMultilevel"/>
    <w:tmpl w:val="03DED49A"/>
    <w:lvl w:ilvl="0" w:tplc="CE9A96AC">
      <w:start w:val="1"/>
      <w:numFmt w:val="decimal"/>
      <w:lvlText w:val="%1."/>
      <w:lvlJc w:val="left"/>
      <w:pPr>
        <w:ind w:left="9020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35" w:hanging="360"/>
      </w:pPr>
    </w:lvl>
    <w:lvl w:ilvl="2" w:tplc="0419001B" w:tentative="1">
      <w:start w:val="1"/>
      <w:numFmt w:val="lowerRoman"/>
      <w:lvlText w:val="%3."/>
      <w:lvlJc w:val="right"/>
      <w:pPr>
        <w:ind w:left="9355" w:hanging="180"/>
      </w:pPr>
    </w:lvl>
    <w:lvl w:ilvl="3" w:tplc="0419000F" w:tentative="1">
      <w:start w:val="1"/>
      <w:numFmt w:val="decimal"/>
      <w:lvlText w:val="%4."/>
      <w:lvlJc w:val="left"/>
      <w:pPr>
        <w:ind w:left="10075" w:hanging="360"/>
      </w:pPr>
    </w:lvl>
    <w:lvl w:ilvl="4" w:tplc="04190019" w:tentative="1">
      <w:start w:val="1"/>
      <w:numFmt w:val="lowerLetter"/>
      <w:lvlText w:val="%5."/>
      <w:lvlJc w:val="left"/>
      <w:pPr>
        <w:ind w:left="10795" w:hanging="360"/>
      </w:pPr>
    </w:lvl>
    <w:lvl w:ilvl="5" w:tplc="0419001B" w:tentative="1">
      <w:start w:val="1"/>
      <w:numFmt w:val="lowerRoman"/>
      <w:lvlText w:val="%6."/>
      <w:lvlJc w:val="right"/>
      <w:pPr>
        <w:ind w:left="11515" w:hanging="180"/>
      </w:pPr>
    </w:lvl>
    <w:lvl w:ilvl="6" w:tplc="0419000F" w:tentative="1">
      <w:start w:val="1"/>
      <w:numFmt w:val="decimal"/>
      <w:lvlText w:val="%7."/>
      <w:lvlJc w:val="left"/>
      <w:pPr>
        <w:ind w:left="12235" w:hanging="360"/>
      </w:pPr>
    </w:lvl>
    <w:lvl w:ilvl="7" w:tplc="04190019" w:tentative="1">
      <w:start w:val="1"/>
      <w:numFmt w:val="lowerLetter"/>
      <w:lvlText w:val="%8."/>
      <w:lvlJc w:val="left"/>
      <w:pPr>
        <w:ind w:left="12955" w:hanging="360"/>
      </w:pPr>
    </w:lvl>
    <w:lvl w:ilvl="8" w:tplc="0419001B" w:tentative="1">
      <w:start w:val="1"/>
      <w:numFmt w:val="lowerRoman"/>
      <w:lvlText w:val="%9."/>
      <w:lvlJc w:val="right"/>
      <w:pPr>
        <w:ind w:left="13675" w:hanging="180"/>
      </w:pPr>
    </w:lvl>
  </w:abstractNum>
  <w:abstractNum w:abstractNumId="5">
    <w:nsid w:val="2C2241B4"/>
    <w:multiLevelType w:val="hybridMultilevel"/>
    <w:tmpl w:val="A57A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20CAE"/>
    <w:multiLevelType w:val="hybridMultilevel"/>
    <w:tmpl w:val="4788BC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3C2F47"/>
    <w:multiLevelType w:val="hybridMultilevel"/>
    <w:tmpl w:val="D1008288"/>
    <w:lvl w:ilvl="0" w:tplc="0000001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aps w:val="0"/>
        <w:smallCaps w:val="0"/>
        <w:color w:val="000000"/>
        <w:sz w:val="24"/>
        <w:szCs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8B6563"/>
    <w:multiLevelType w:val="hybridMultilevel"/>
    <w:tmpl w:val="0444EAFE"/>
    <w:lvl w:ilvl="0" w:tplc="FDB81D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5BC3DC7"/>
    <w:multiLevelType w:val="hybridMultilevel"/>
    <w:tmpl w:val="538EF7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847B77"/>
    <w:multiLevelType w:val="hybridMultilevel"/>
    <w:tmpl w:val="FAB6CA20"/>
    <w:lvl w:ilvl="0" w:tplc="17CC61E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4E3A5AEF"/>
    <w:multiLevelType w:val="hybridMultilevel"/>
    <w:tmpl w:val="E84C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E0E66"/>
    <w:multiLevelType w:val="hybridMultilevel"/>
    <w:tmpl w:val="49EA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120EE"/>
    <w:multiLevelType w:val="hybridMultilevel"/>
    <w:tmpl w:val="25442912"/>
    <w:lvl w:ilvl="0" w:tplc="4BC065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4C147C3"/>
    <w:multiLevelType w:val="hybridMultilevel"/>
    <w:tmpl w:val="9F90D4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AA703E"/>
    <w:multiLevelType w:val="hybridMultilevel"/>
    <w:tmpl w:val="6B2A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0462C"/>
    <w:multiLevelType w:val="hybridMultilevel"/>
    <w:tmpl w:val="CD0E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E2879"/>
    <w:multiLevelType w:val="hybridMultilevel"/>
    <w:tmpl w:val="C6F65DCA"/>
    <w:lvl w:ilvl="0" w:tplc="CE9A96AC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C47FF"/>
    <w:multiLevelType w:val="hybridMultilevel"/>
    <w:tmpl w:val="307C5FE4"/>
    <w:lvl w:ilvl="0" w:tplc="10EA2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26589"/>
    <w:multiLevelType w:val="hybridMultilevel"/>
    <w:tmpl w:val="E870B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E638A4"/>
    <w:multiLevelType w:val="hybridMultilevel"/>
    <w:tmpl w:val="5AE6A21E"/>
    <w:lvl w:ilvl="0" w:tplc="F1D04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63AA9"/>
    <w:multiLevelType w:val="hybridMultilevel"/>
    <w:tmpl w:val="44806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8560BB"/>
    <w:multiLevelType w:val="hybridMultilevel"/>
    <w:tmpl w:val="7902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54C9A"/>
    <w:multiLevelType w:val="hybridMultilevel"/>
    <w:tmpl w:val="A57A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A7794"/>
    <w:multiLevelType w:val="hybridMultilevel"/>
    <w:tmpl w:val="6996306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AC65CBD"/>
    <w:multiLevelType w:val="hybridMultilevel"/>
    <w:tmpl w:val="C2FA9BD6"/>
    <w:lvl w:ilvl="0" w:tplc="1E7CE2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B76EE7"/>
    <w:multiLevelType w:val="hybridMultilevel"/>
    <w:tmpl w:val="A3A8CFBC"/>
    <w:lvl w:ilvl="0" w:tplc="CE9A96AC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2"/>
  </w:num>
  <w:num w:numId="4">
    <w:abstractNumId w:val="12"/>
  </w:num>
  <w:num w:numId="5">
    <w:abstractNumId w:val="15"/>
  </w:num>
  <w:num w:numId="6">
    <w:abstractNumId w:val="23"/>
  </w:num>
  <w:num w:numId="7">
    <w:abstractNumId w:val="18"/>
  </w:num>
  <w:num w:numId="8">
    <w:abstractNumId w:val="16"/>
  </w:num>
  <w:num w:numId="9">
    <w:abstractNumId w:val="11"/>
  </w:num>
  <w:num w:numId="10">
    <w:abstractNumId w:val="13"/>
  </w:num>
  <w:num w:numId="11">
    <w:abstractNumId w:val="20"/>
  </w:num>
  <w:num w:numId="12">
    <w:abstractNumId w:val="5"/>
  </w:num>
  <w:num w:numId="13">
    <w:abstractNumId w:val="21"/>
  </w:num>
  <w:num w:numId="14">
    <w:abstractNumId w:val="6"/>
  </w:num>
  <w:num w:numId="15">
    <w:abstractNumId w:val="19"/>
  </w:num>
  <w:num w:numId="16">
    <w:abstractNumId w:val="9"/>
  </w:num>
  <w:num w:numId="17">
    <w:abstractNumId w:val="14"/>
  </w:num>
  <w:num w:numId="18">
    <w:abstractNumId w:val="24"/>
  </w:num>
  <w:num w:numId="19">
    <w:abstractNumId w:val="3"/>
  </w:num>
  <w:num w:numId="20">
    <w:abstractNumId w:val="0"/>
  </w:num>
  <w:num w:numId="21">
    <w:abstractNumId w:val="1"/>
  </w:num>
  <w:num w:numId="22">
    <w:abstractNumId w:val="8"/>
  </w:num>
  <w:num w:numId="23">
    <w:abstractNumId w:val="7"/>
  </w:num>
  <w:num w:numId="24">
    <w:abstractNumId w:val="2"/>
  </w:num>
  <w:num w:numId="25">
    <w:abstractNumId w:val="17"/>
  </w:num>
  <w:num w:numId="26">
    <w:abstractNumId w:val="4"/>
  </w:num>
  <w:num w:numId="27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0"/>
    <w:rsid w:val="00016087"/>
    <w:rsid w:val="0002700D"/>
    <w:rsid w:val="00031590"/>
    <w:rsid w:val="00032B77"/>
    <w:rsid w:val="00040B25"/>
    <w:rsid w:val="00041366"/>
    <w:rsid w:val="000604AF"/>
    <w:rsid w:val="00062A8A"/>
    <w:rsid w:val="000703CB"/>
    <w:rsid w:val="000A2639"/>
    <w:rsid w:val="000B7F15"/>
    <w:rsid w:val="000C0ECA"/>
    <w:rsid w:val="000D0497"/>
    <w:rsid w:val="000E4D4E"/>
    <w:rsid w:val="000F2438"/>
    <w:rsid w:val="0010689E"/>
    <w:rsid w:val="00116831"/>
    <w:rsid w:val="00131504"/>
    <w:rsid w:val="0015661D"/>
    <w:rsid w:val="0016262B"/>
    <w:rsid w:val="001627E2"/>
    <w:rsid w:val="00183EE5"/>
    <w:rsid w:val="0019498C"/>
    <w:rsid w:val="001B4248"/>
    <w:rsid w:val="001C4CA4"/>
    <w:rsid w:val="001F0165"/>
    <w:rsid w:val="0022420B"/>
    <w:rsid w:val="002275D8"/>
    <w:rsid w:val="00230621"/>
    <w:rsid w:val="00232BA9"/>
    <w:rsid w:val="00232D65"/>
    <w:rsid w:val="00250F36"/>
    <w:rsid w:val="0025557E"/>
    <w:rsid w:val="0026278F"/>
    <w:rsid w:val="002627BC"/>
    <w:rsid w:val="00264BAF"/>
    <w:rsid w:val="00284193"/>
    <w:rsid w:val="002A4FDF"/>
    <w:rsid w:val="002C4D48"/>
    <w:rsid w:val="002C5F8A"/>
    <w:rsid w:val="002D2ECC"/>
    <w:rsid w:val="002E450D"/>
    <w:rsid w:val="002E5766"/>
    <w:rsid w:val="002E7872"/>
    <w:rsid w:val="003005CD"/>
    <w:rsid w:val="00313460"/>
    <w:rsid w:val="0032408E"/>
    <w:rsid w:val="00327856"/>
    <w:rsid w:val="00355295"/>
    <w:rsid w:val="0036794E"/>
    <w:rsid w:val="00374DC8"/>
    <w:rsid w:val="00380A64"/>
    <w:rsid w:val="00386813"/>
    <w:rsid w:val="00397BC4"/>
    <w:rsid w:val="003B7EB0"/>
    <w:rsid w:val="003C37C6"/>
    <w:rsid w:val="003D0C4F"/>
    <w:rsid w:val="003E09F7"/>
    <w:rsid w:val="00400025"/>
    <w:rsid w:val="004034B7"/>
    <w:rsid w:val="00415FAE"/>
    <w:rsid w:val="004621CF"/>
    <w:rsid w:val="00477A18"/>
    <w:rsid w:val="00480AD1"/>
    <w:rsid w:val="00486BCA"/>
    <w:rsid w:val="00486F0C"/>
    <w:rsid w:val="00495B1F"/>
    <w:rsid w:val="00497F77"/>
    <w:rsid w:val="004A44D1"/>
    <w:rsid w:val="004A450A"/>
    <w:rsid w:val="00507D5C"/>
    <w:rsid w:val="0051223A"/>
    <w:rsid w:val="00516C2F"/>
    <w:rsid w:val="005262ED"/>
    <w:rsid w:val="0053354B"/>
    <w:rsid w:val="00587D0A"/>
    <w:rsid w:val="005A5C9A"/>
    <w:rsid w:val="005B3984"/>
    <w:rsid w:val="005D4B91"/>
    <w:rsid w:val="005D66A2"/>
    <w:rsid w:val="005E0E73"/>
    <w:rsid w:val="005F25D4"/>
    <w:rsid w:val="00630AD2"/>
    <w:rsid w:val="00631072"/>
    <w:rsid w:val="00642399"/>
    <w:rsid w:val="0064556E"/>
    <w:rsid w:val="00660C1F"/>
    <w:rsid w:val="0067446E"/>
    <w:rsid w:val="00680B87"/>
    <w:rsid w:val="006A6B82"/>
    <w:rsid w:val="006B3C7A"/>
    <w:rsid w:val="006E5B74"/>
    <w:rsid w:val="006F2DF5"/>
    <w:rsid w:val="006F4F88"/>
    <w:rsid w:val="007071A8"/>
    <w:rsid w:val="00737807"/>
    <w:rsid w:val="00746F6F"/>
    <w:rsid w:val="00755021"/>
    <w:rsid w:val="00766747"/>
    <w:rsid w:val="00777A6E"/>
    <w:rsid w:val="0078116B"/>
    <w:rsid w:val="00787B0D"/>
    <w:rsid w:val="007A3E96"/>
    <w:rsid w:val="007D0AD1"/>
    <w:rsid w:val="007E0358"/>
    <w:rsid w:val="0084181A"/>
    <w:rsid w:val="00850C22"/>
    <w:rsid w:val="00852FE0"/>
    <w:rsid w:val="008620DF"/>
    <w:rsid w:val="00875A2C"/>
    <w:rsid w:val="00883C83"/>
    <w:rsid w:val="008E237F"/>
    <w:rsid w:val="008E6BB3"/>
    <w:rsid w:val="00912820"/>
    <w:rsid w:val="00913034"/>
    <w:rsid w:val="00932026"/>
    <w:rsid w:val="00982D41"/>
    <w:rsid w:val="009B3045"/>
    <w:rsid w:val="009B5FFD"/>
    <w:rsid w:val="009C05F0"/>
    <w:rsid w:val="009F1DA6"/>
    <w:rsid w:val="00A01327"/>
    <w:rsid w:val="00A2603D"/>
    <w:rsid w:val="00A5400D"/>
    <w:rsid w:val="00A64A6C"/>
    <w:rsid w:val="00A71013"/>
    <w:rsid w:val="00A72301"/>
    <w:rsid w:val="00A82FEB"/>
    <w:rsid w:val="00A94317"/>
    <w:rsid w:val="00A958C7"/>
    <w:rsid w:val="00AA3272"/>
    <w:rsid w:val="00B41EC2"/>
    <w:rsid w:val="00B8493A"/>
    <w:rsid w:val="00B862FF"/>
    <w:rsid w:val="00B906F8"/>
    <w:rsid w:val="00B937A3"/>
    <w:rsid w:val="00B95D06"/>
    <w:rsid w:val="00BA178D"/>
    <w:rsid w:val="00BB0F67"/>
    <w:rsid w:val="00BE0FC1"/>
    <w:rsid w:val="00C13195"/>
    <w:rsid w:val="00C173A8"/>
    <w:rsid w:val="00C24255"/>
    <w:rsid w:val="00C4765A"/>
    <w:rsid w:val="00C5408B"/>
    <w:rsid w:val="00C62A6A"/>
    <w:rsid w:val="00C66277"/>
    <w:rsid w:val="00C85740"/>
    <w:rsid w:val="00CA422B"/>
    <w:rsid w:val="00CF2FA9"/>
    <w:rsid w:val="00D07134"/>
    <w:rsid w:val="00D116B3"/>
    <w:rsid w:val="00D34095"/>
    <w:rsid w:val="00D62AB3"/>
    <w:rsid w:val="00D62B6E"/>
    <w:rsid w:val="00D718FB"/>
    <w:rsid w:val="00D731AF"/>
    <w:rsid w:val="00D86640"/>
    <w:rsid w:val="00DA5725"/>
    <w:rsid w:val="00DB779E"/>
    <w:rsid w:val="00DC269B"/>
    <w:rsid w:val="00DC789B"/>
    <w:rsid w:val="00DD4FD0"/>
    <w:rsid w:val="00DD696F"/>
    <w:rsid w:val="00E0154C"/>
    <w:rsid w:val="00E23B23"/>
    <w:rsid w:val="00E33CB1"/>
    <w:rsid w:val="00E50BCC"/>
    <w:rsid w:val="00E61E65"/>
    <w:rsid w:val="00E95219"/>
    <w:rsid w:val="00EC2E26"/>
    <w:rsid w:val="00EE1BE8"/>
    <w:rsid w:val="00F255DD"/>
    <w:rsid w:val="00F40746"/>
    <w:rsid w:val="00F5235E"/>
    <w:rsid w:val="00F70B4B"/>
    <w:rsid w:val="00F7730E"/>
    <w:rsid w:val="00F8788F"/>
    <w:rsid w:val="00FB71EE"/>
    <w:rsid w:val="00FC48BA"/>
    <w:rsid w:val="00FC6270"/>
    <w:rsid w:val="00FE544D"/>
    <w:rsid w:val="00FF1EDC"/>
    <w:rsid w:val="00FF413C"/>
    <w:rsid w:val="00FF52B7"/>
    <w:rsid w:val="56F2C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B0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B7EB0"/>
  </w:style>
  <w:style w:type="paragraph" w:customStyle="1" w:styleId="Style2">
    <w:name w:val="Style2"/>
    <w:basedOn w:val="a"/>
    <w:rsid w:val="003B7EB0"/>
    <w:pPr>
      <w:spacing w:line="350" w:lineRule="exact"/>
      <w:jc w:val="right"/>
    </w:pPr>
  </w:style>
  <w:style w:type="paragraph" w:customStyle="1" w:styleId="Style3">
    <w:name w:val="Style3"/>
    <w:basedOn w:val="a"/>
    <w:rsid w:val="003B7EB0"/>
    <w:pPr>
      <w:spacing w:line="362" w:lineRule="exact"/>
      <w:ind w:firstLine="2333"/>
    </w:pPr>
  </w:style>
  <w:style w:type="paragraph" w:customStyle="1" w:styleId="Style4">
    <w:name w:val="Style4"/>
    <w:basedOn w:val="a"/>
    <w:rsid w:val="003B7EB0"/>
  </w:style>
  <w:style w:type="paragraph" w:customStyle="1" w:styleId="Style5">
    <w:name w:val="Style5"/>
    <w:basedOn w:val="a"/>
    <w:rsid w:val="003B7EB0"/>
  </w:style>
  <w:style w:type="paragraph" w:customStyle="1" w:styleId="Style6">
    <w:name w:val="Style6"/>
    <w:basedOn w:val="a"/>
    <w:rsid w:val="003B7EB0"/>
  </w:style>
  <w:style w:type="paragraph" w:customStyle="1" w:styleId="Style7">
    <w:name w:val="Style7"/>
    <w:basedOn w:val="a"/>
    <w:rsid w:val="003B7EB0"/>
  </w:style>
  <w:style w:type="paragraph" w:customStyle="1" w:styleId="Style9">
    <w:name w:val="Style9"/>
    <w:basedOn w:val="a"/>
    <w:rsid w:val="003B7EB0"/>
    <w:pPr>
      <w:spacing w:line="350" w:lineRule="exact"/>
      <w:ind w:firstLine="4094"/>
    </w:pPr>
  </w:style>
  <w:style w:type="paragraph" w:customStyle="1" w:styleId="Style10">
    <w:name w:val="Style10"/>
    <w:basedOn w:val="a"/>
    <w:rsid w:val="003B7EB0"/>
  </w:style>
  <w:style w:type="paragraph" w:customStyle="1" w:styleId="Style11">
    <w:name w:val="Style11"/>
    <w:basedOn w:val="a"/>
    <w:rsid w:val="003B7EB0"/>
  </w:style>
  <w:style w:type="character" w:customStyle="1" w:styleId="FontStyle50">
    <w:name w:val="Font Style50"/>
    <w:rsid w:val="003B7EB0"/>
    <w:rPr>
      <w:rFonts w:ascii="Arial" w:hAnsi="Arial" w:cs="Arial"/>
      <w:b/>
      <w:bCs/>
      <w:sz w:val="22"/>
      <w:szCs w:val="22"/>
    </w:rPr>
  </w:style>
  <w:style w:type="character" w:customStyle="1" w:styleId="FontStyle51">
    <w:name w:val="Font Style51"/>
    <w:rsid w:val="003B7EB0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rsid w:val="003B7EB0"/>
    <w:rPr>
      <w:rFonts w:ascii="Arial" w:hAnsi="Arial" w:cs="Arial"/>
      <w:sz w:val="30"/>
      <w:szCs w:val="30"/>
    </w:rPr>
  </w:style>
  <w:style w:type="character" w:customStyle="1" w:styleId="FontStyle53">
    <w:name w:val="Font Style53"/>
    <w:rsid w:val="003B7EB0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3B7EB0"/>
    <w:pPr>
      <w:spacing w:line="326" w:lineRule="exact"/>
      <w:ind w:firstLine="2933"/>
    </w:pPr>
  </w:style>
  <w:style w:type="paragraph" w:customStyle="1" w:styleId="Style14">
    <w:name w:val="Style14"/>
    <w:basedOn w:val="a"/>
    <w:rsid w:val="003B7EB0"/>
  </w:style>
  <w:style w:type="paragraph" w:customStyle="1" w:styleId="Style15">
    <w:name w:val="Style15"/>
    <w:basedOn w:val="a"/>
    <w:rsid w:val="003B7EB0"/>
  </w:style>
  <w:style w:type="paragraph" w:customStyle="1" w:styleId="Style16">
    <w:name w:val="Style16"/>
    <w:basedOn w:val="a"/>
    <w:rsid w:val="003B7EB0"/>
    <w:pPr>
      <w:spacing w:line="360" w:lineRule="exact"/>
      <w:jc w:val="both"/>
    </w:pPr>
  </w:style>
  <w:style w:type="character" w:customStyle="1" w:styleId="FontStyle54">
    <w:name w:val="Font Style54"/>
    <w:rsid w:val="003B7EB0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55">
    <w:name w:val="Font Style55"/>
    <w:rsid w:val="003B7EB0"/>
    <w:rPr>
      <w:rFonts w:ascii="Sylfaen" w:hAnsi="Sylfaen" w:cs="Sylfaen"/>
      <w:b/>
      <w:bCs/>
      <w:i/>
      <w:iCs/>
      <w:spacing w:val="-10"/>
      <w:sz w:val="26"/>
      <w:szCs w:val="26"/>
    </w:rPr>
  </w:style>
  <w:style w:type="character" w:customStyle="1" w:styleId="FontStyle56">
    <w:name w:val="Font Style56"/>
    <w:rsid w:val="003B7EB0"/>
    <w:rPr>
      <w:rFonts w:ascii="Arial" w:hAnsi="Arial" w:cs="Arial"/>
      <w:sz w:val="24"/>
      <w:szCs w:val="24"/>
    </w:rPr>
  </w:style>
  <w:style w:type="character" w:customStyle="1" w:styleId="FontStyle59">
    <w:name w:val="Font Style59"/>
    <w:rsid w:val="003B7EB0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1">
    <w:name w:val="Font Style61"/>
    <w:rsid w:val="003B7EB0"/>
    <w:rPr>
      <w:rFonts w:ascii="Arial" w:hAnsi="Arial" w:cs="Arial"/>
      <w:i/>
      <w:iCs/>
      <w:spacing w:val="-30"/>
      <w:sz w:val="34"/>
      <w:szCs w:val="34"/>
    </w:rPr>
  </w:style>
  <w:style w:type="character" w:customStyle="1" w:styleId="FontStyle62">
    <w:name w:val="Font Style62"/>
    <w:rsid w:val="003B7EB0"/>
    <w:rPr>
      <w:rFonts w:ascii="Arial" w:hAnsi="Arial" w:cs="Arial"/>
      <w:i/>
      <w:iCs/>
      <w:spacing w:val="-30"/>
      <w:sz w:val="26"/>
      <w:szCs w:val="26"/>
    </w:rPr>
  </w:style>
  <w:style w:type="paragraph" w:customStyle="1" w:styleId="Style18">
    <w:name w:val="Style18"/>
    <w:basedOn w:val="a"/>
    <w:rsid w:val="003B7EB0"/>
  </w:style>
  <w:style w:type="paragraph" w:customStyle="1" w:styleId="Style19">
    <w:name w:val="Style19"/>
    <w:basedOn w:val="a"/>
    <w:rsid w:val="003B7EB0"/>
  </w:style>
  <w:style w:type="paragraph" w:customStyle="1" w:styleId="Style20">
    <w:name w:val="Style20"/>
    <w:basedOn w:val="a"/>
    <w:rsid w:val="003B7EB0"/>
    <w:pPr>
      <w:spacing w:line="278" w:lineRule="exact"/>
      <w:jc w:val="center"/>
    </w:pPr>
  </w:style>
  <w:style w:type="paragraph" w:customStyle="1" w:styleId="Style21">
    <w:name w:val="Style21"/>
    <w:basedOn w:val="a"/>
    <w:rsid w:val="003B7EB0"/>
    <w:pPr>
      <w:spacing w:line="274" w:lineRule="exact"/>
    </w:pPr>
  </w:style>
  <w:style w:type="paragraph" w:customStyle="1" w:styleId="Style22">
    <w:name w:val="Style22"/>
    <w:basedOn w:val="a"/>
    <w:rsid w:val="003B7EB0"/>
    <w:pPr>
      <w:spacing w:line="360" w:lineRule="exact"/>
      <w:jc w:val="center"/>
    </w:pPr>
  </w:style>
  <w:style w:type="paragraph" w:customStyle="1" w:styleId="Style23">
    <w:name w:val="Style23"/>
    <w:basedOn w:val="a"/>
    <w:rsid w:val="003B7EB0"/>
    <w:pPr>
      <w:spacing w:line="552" w:lineRule="exact"/>
      <w:jc w:val="center"/>
    </w:pPr>
  </w:style>
  <w:style w:type="character" w:customStyle="1" w:styleId="FontStyle63">
    <w:name w:val="Font Style63"/>
    <w:rsid w:val="003B7EB0"/>
    <w:rPr>
      <w:rFonts w:ascii="Courier New" w:hAnsi="Courier New" w:cs="Courier New"/>
      <w:spacing w:val="-20"/>
      <w:sz w:val="16"/>
      <w:szCs w:val="16"/>
    </w:rPr>
  </w:style>
  <w:style w:type="character" w:customStyle="1" w:styleId="FontStyle64">
    <w:name w:val="Font Style64"/>
    <w:rsid w:val="003B7EB0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8">
    <w:name w:val="Style28"/>
    <w:basedOn w:val="a"/>
    <w:rsid w:val="003B7EB0"/>
    <w:pPr>
      <w:spacing w:line="360" w:lineRule="exact"/>
      <w:jc w:val="both"/>
    </w:pPr>
  </w:style>
  <w:style w:type="character" w:customStyle="1" w:styleId="FontStyle22">
    <w:name w:val="Font Style22"/>
    <w:rsid w:val="003B7EB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3B7EB0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B7E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3B7EB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3B7E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3B7E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B7EB0"/>
    <w:rPr>
      <w:rFonts w:ascii="Times New Roman" w:hAnsi="Times New Roman" w:cs="Times New Roman"/>
      <w:sz w:val="26"/>
      <w:szCs w:val="26"/>
    </w:rPr>
  </w:style>
  <w:style w:type="character" w:styleId="a4">
    <w:name w:val="Hyperlink"/>
    <w:unhideWhenUsed/>
    <w:rsid w:val="00B8493A"/>
    <w:rPr>
      <w:color w:val="0000FF"/>
      <w:u w:val="single"/>
    </w:rPr>
  </w:style>
  <w:style w:type="paragraph" w:customStyle="1" w:styleId="i4">
    <w:name w:val="i4"/>
    <w:basedOn w:val="a"/>
    <w:rsid w:val="007550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F255DD"/>
    <w:pPr>
      <w:ind w:left="720"/>
      <w:contextualSpacing/>
    </w:pPr>
  </w:style>
  <w:style w:type="paragraph" w:customStyle="1" w:styleId="21">
    <w:name w:val="Основний текст 21"/>
    <w:basedOn w:val="a"/>
    <w:rsid w:val="00DA5725"/>
    <w:pPr>
      <w:widowControl/>
      <w:overflowPunct w:val="0"/>
      <w:ind w:firstLine="708"/>
      <w:textAlignment w:val="baseline"/>
    </w:pPr>
    <w:rPr>
      <w:rFonts w:ascii="Times New Roman" w:hAnsi="Times New Roman"/>
      <w:szCs w:val="20"/>
      <w:lang w:val="uk-UA" w:eastAsia="uk-UA"/>
    </w:rPr>
  </w:style>
  <w:style w:type="paragraph" w:styleId="a6">
    <w:name w:val="No Spacing"/>
    <w:uiPriority w:val="1"/>
    <w:qFormat/>
    <w:rsid w:val="00DB779E"/>
    <w:rPr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495B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95B1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C269B"/>
    <w:pPr>
      <w:tabs>
        <w:tab w:val="center" w:pos="4986"/>
        <w:tab w:val="right" w:pos="9973"/>
      </w:tabs>
    </w:pPr>
  </w:style>
  <w:style w:type="character" w:customStyle="1" w:styleId="aa">
    <w:name w:val="Верхний колонтитул Знак"/>
    <w:link w:val="a9"/>
    <w:uiPriority w:val="99"/>
    <w:rsid w:val="00DC269B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C269B"/>
    <w:pPr>
      <w:tabs>
        <w:tab w:val="center" w:pos="4986"/>
        <w:tab w:val="right" w:pos="9973"/>
      </w:tabs>
    </w:pPr>
  </w:style>
  <w:style w:type="character" w:customStyle="1" w:styleId="ac">
    <w:name w:val="Нижний колонтитул Знак"/>
    <w:link w:val="ab"/>
    <w:uiPriority w:val="99"/>
    <w:rsid w:val="00DC269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E6BB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6BB3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B0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B7EB0"/>
  </w:style>
  <w:style w:type="paragraph" w:customStyle="1" w:styleId="Style2">
    <w:name w:val="Style2"/>
    <w:basedOn w:val="a"/>
    <w:rsid w:val="003B7EB0"/>
    <w:pPr>
      <w:spacing w:line="350" w:lineRule="exact"/>
      <w:jc w:val="right"/>
    </w:pPr>
  </w:style>
  <w:style w:type="paragraph" w:customStyle="1" w:styleId="Style3">
    <w:name w:val="Style3"/>
    <w:basedOn w:val="a"/>
    <w:rsid w:val="003B7EB0"/>
    <w:pPr>
      <w:spacing w:line="362" w:lineRule="exact"/>
      <w:ind w:firstLine="2333"/>
    </w:pPr>
  </w:style>
  <w:style w:type="paragraph" w:customStyle="1" w:styleId="Style4">
    <w:name w:val="Style4"/>
    <w:basedOn w:val="a"/>
    <w:rsid w:val="003B7EB0"/>
  </w:style>
  <w:style w:type="paragraph" w:customStyle="1" w:styleId="Style5">
    <w:name w:val="Style5"/>
    <w:basedOn w:val="a"/>
    <w:rsid w:val="003B7EB0"/>
  </w:style>
  <w:style w:type="paragraph" w:customStyle="1" w:styleId="Style6">
    <w:name w:val="Style6"/>
    <w:basedOn w:val="a"/>
    <w:rsid w:val="003B7EB0"/>
  </w:style>
  <w:style w:type="paragraph" w:customStyle="1" w:styleId="Style7">
    <w:name w:val="Style7"/>
    <w:basedOn w:val="a"/>
    <w:rsid w:val="003B7EB0"/>
  </w:style>
  <w:style w:type="paragraph" w:customStyle="1" w:styleId="Style9">
    <w:name w:val="Style9"/>
    <w:basedOn w:val="a"/>
    <w:rsid w:val="003B7EB0"/>
    <w:pPr>
      <w:spacing w:line="350" w:lineRule="exact"/>
      <w:ind w:firstLine="4094"/>
    </w:pPr>
  </w:style>
  <w:style w:type="paragraph" w:customStyle="1" w:styleId="Style10">
    <w:name w:val="Style10"/>
    <w:basedOn w:val="a"/>
    <w:rsid w:val="003B7EB0"/>
  </w:style>
  <w:style w:type="paragraph" w:customStyle="1" w:styleId="Style11">
    <w:name w:val="Style11"/>
    <w:basedOn w:val="a"/>
    <w:rsid w:val="003B7EB0"/>
  </w:style>
  <w:style w:type="character" w:customStyle="1" w:styleId="FontStyle50">
    <w:name w:val="Font Style50"/>
    <w:rsid w:val="003B7EB0"/>
    <w:rPr>
      <w:rFonts w:ascii="Arial" w:hAnsi="Arial" w:cs="Arial"/>
      <w:b/>
      <w:bCs/>
      <w:sz w:val="22"/>
      <w:szCs w:val="22"/>
    </w:rPr>
  </w:style>
  <w:style w:type="character" w:customStyle="1" w:styleId="FontStyle51">
    <w:name w:val="Font Style51"/>
    <w:rsid w:val="003B7EB0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rsid w:val="003B7EB0"/>
    <w:rPr>
      <w:rFonts w:ascii="Arial" w:hAnsi="Arial" w:cs="Arial"/>
      <w:sz w:val="30"/>
      <w:szCs w:val="30"/>
    </w:rPr>
  </w:style>
  <w:style w:type="character" w:customStyle="1" w:styleId="FontStyle53">
    <w:name w:val="Font Style53"/>
    <w:rsid w:val="003B7EB0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3B7EB0"/>
    <w:pPr>
      <w:spacing w:line="326" w:lineRule="exact"/>
      <w:ind w:firstLine="2933"/>
    </w:pPr>
  </w:style>
  <w:style w:type="paragraph" w:customStyle="1" w:styleId="Style14">
    <w:name w:val="Style14"/>
    <w:basedOn w:val="a"/>
    <w:rsid w:val="003B7EB0"/>
  </w:style>
  <w:style w:type="paragraph" w:customStyle="1" w:styleId="Style15">
    <w:name w:val="Style15"/>
    <w:basedOn w:val="a"/>
    <w:rsid w:val="003B7EB0"/>
  </w:style>
  <w:style w:type="paragraph" w:customStyle="1" w:styleId="Style16">
    <w:name w:val="Style16"/>
    <w:basedOn w:val="a"/>
    <w:rsid w:val="003B7EB0"/>
    <w:pPr>
      <w:spacing w:line="360" w:lineRule="exact"/>
      <w:jc w:val="both"/>
    </w:pPr>
  </w:style>
  <w:style w:type="character" w:customStyle="1" w:styleId="FontStyle54">
    <w:name w:val="Font Style54"/>
    <w:rsid w:val="003B7EB0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55">
    <w:name w:val="Font Style55"/>
    <w:rsid w:val="003B7EB0"/>
    <w:rPr>
      <w:rFonts w:ascii="Sylfaen" w:hAnsi="Sylfaen" w:cs="Sylfaen"/>
      <w:b/>
      <w:bCs/>
      <w:i/>
      <w:iCs/>
      <w:spacing w:val="-10"/>
      <w:sz w:val="26"/>
      <w:szCs w:val="26"/>
    </w:rPr>
  </w:style>
  <w:style w:type="character" w:customStyle="1" w:styleId="FontStyle56">
    <w:name w:val="Font Style56"/>
    <w:rsid w:val="003B7EB0"/>
    <w:rPr>
      <w:rFonts w:ascii="Arial" w:hAnsi="Arial" w:cs="Arial"/>
      <w:sz w:val="24"/>
      <w:szCs w:val="24"/>
    </w:rPr>
  </w:style>
  <w:style w:type="character" w:customStyle="1" w:styleId="FontStyle59">
    <w:name w:val="Font Style59"/>
    <w:rsid w:val="003B7EB0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1">
    <w:name w:val="Font Style61"/>
    <w:rsid w:val="003B7EB0"/>
    <w:rPr>
      <w:rFonts w:ascii="Arial" w:hAnsi="Arial" w:cs="Arial"/>
      <w:i/>
      <w:iCs/>
      <w:spacing w:val="-30"/>
      <w:sz w:val="34"/>
      <w:szCs w:val="34"/>
    </w:rPr>
  </w:style>
  <w:style w:type="character" w:customStyle="1" w:styleId="FontStyle62">
    <w:name w:val="Font Style62"/>
    <w:rsid w:val="003B7EB0"/>
    <w:rPr>
      <w:rFonts w:ascii="Arial" w:hAnsi="Arial" w:cs="Arial"/>
      <w:i/>
      <w:iCs/>
      <w:spacing w:val="-30"/>
      <w:sz w:val="26"/>
      <w:szCs w:val="26"/>
    </w:rPr>
  </w:style>
  <w:style w:type="paragraph" w:customStyle="1" w:styleId="Style18">
    <w:name w:val="Style18"/>
    <w:basedOn w:val="a"/>
    <w:rsid w:val="003B7EB0"/>
  </w:style>
  <w:style w:type="paragraph" w:customStyle="1" w:styleId="Style19">
    <w:name w:val="Style19"/>
    <w:basedOn w:val="a"/>
    <w:rsid w:val="003B7EB0"/>
  </w:style>
  <w:style w:type="paragraph" w:customStyle="1" w:styleId="Style20">
    <w:name w:val="Style20"/>
    <w:basedOn w:val="a"/>
    <w:rsid w:val="003B7EB0"/>
    <w:pPr>
      <w:spacing w:line="278" w:lineRule="exact"/>
      <w:jc w:val="center"/>
    </w:pPr>
  </w:style>
  <w:style w:type="paragraph" w:customStyle="1" w:styleId="Style21">
    <w:name w:val="Style21"/>
    <w:basedOn w:val="a"/>
    <w:rsid w:val="003B7EB0"/>
    <w:pPr>
      <w:spacing w:line="274" w:lineRule="exact"/>
    </w:pPr>
  </w:style>
  <w:style w:type="paragraph" w:customStyle="1" w:styleId="Style22">
    <w:name w:val="Style22"/>
    <w:basedOn w:val="a"/>
    <w:rsid w:val="003B7EB0"/>
    <w:pPr>
      <w:spacing w:line="360" w:lineRule="exact"/>
      <w:jc w:val="center"/>
    </w:pPr>
  </w:style>
  <w:style w:type="paragraph" w:customStyle="1" w:styleId="Style23">
    <w:name w:val="Style23"/>
    <w:basedOn w:val="a"/>
    <w:rsid w:val="003B7EB0"/>
    <w:pPr>
      <w:spacing w:line="552" w:lineRule="exact"/>
      <w:jc w:val="center"/>
    </w:pPr>
  </w:style>
  <w:style w:type="character" w:customStyle="1" w:styleId="FontStyle63">
    <w:name w:val="Font Style63"/>
    <w:rsid w:val="003B7EB0"/>
    <w:rPr>
      <w:rFonts w:ascii="Courier New" w:hAnsi="Courier New" w:cs="Courier New"/>
      <w:spacing w:val="-20"/>
      <w:sz w:val="16"/>
      <w:szCs w:val="16"/>
    </w:rPr>
  </w:style>
  <w:style w:type="character" w:customStyle="1" w:styleId="FontStyle64">
    <w:name w:val="Font Style64"/>
    <w:rsid w:val="003B7EB0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8">
    <w:name w:val="Style28"/>
    <w:basedOn w:val="a"/>
    <w:rsid w:val="003B7EB0"/>
    <w:pPr>
      <w:spacing w:line="360" w:lineRule="exact"/>
      <w:jc w:val="both"/>
    </w:pPr>
  </w:style>
  <w:style w:type="character" w:customStyle="1" w:styleId="FontStyle22">
    <w:name w:val="Font Style22"/>
    <w:rsid w:val="003B7EB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3B7EB0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B7E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3B7EB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3B7E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3B7E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B7EB0"/>
    <w:rPr>
      <w:rFonts w:ascii="Times New Roman" w:hAnsi="Times New Roman" w:cs="Times New Roman"/>
      <w:sz w:val="26"/>
      <w:szCs w:val="26"/>
    </w:rPr>
  </w:style>
  <w:style w:type="character" w:styleId="a4">
    <w:name w:val="Hyperlink"/>
    <w:unhideWhenUsed/>
    <w:rsid w:val="00B8493A"/>
    <w:rPr>
      <w:color w:val="0000FF"/>
      <w:u w:val="single"/>
    </w:rPr>
  </w:style>
  <w:style w:type="paragraph" w:customStyle="1" w:styleId="i4">
    <w:name w:val="i4"/>
    <w:basedOn w:val="a"/>
    <w:rsid w:val="007550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F255DD"/>
    <w:pPr>
      <w:ind w:left="720"/>
      <w:contextualSpacing/>
    </w:pPr>
  </w:style>
  <w:style w:type="paragraph" w:customStyle="1" w:styleId="21">
    <w:name w:val="Основний текст 21"/>
    <w:basedOn w:val="a"/>
    <w:rsid w:val="00DA5725"/>
    <w:pPr>
      <w:widowControl/>
      <w:overflowPunct w:val="0"/>
      <w:ind w:firstLine="708"/>
      <w:textAlignment w:val="baseline"/>
    </w:pPr>
    <w:rPr>
      <w:rFonts w:ascii="Times New Roman" w:hAnsi="Times New Roman"/>
      <w:szCs w:val="20"/>
      <w:lang w:val="uk-UA" w:eastAsia="uk-UA"/>
    </w:rPr>
  </w:style>
  <w:style w:type="paragraph" w:styleId="a6">
    <w:name w:val="No Spacing"/>
    <w:uiPriority w:val="1"/>
    <w:qFormat/>
    <w:rsid w:val="00DB779E"/>
    <w:rPr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495B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95B1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C269B"/>
    <w:pPr>
      <w:tabs>
        <w:tab w:val="center" w:pos="4986"/>
        <w:tab w:val="right" w:pos="9973"/>
      </w:tabs>
    </w:pPr>
  </w:style>
  <w:style w:type="character" w:customStyle="1" w:styleId="aa">
    <w:name w:val="Верхний колонтитул Знак"/>
    <w:link w:val="a9"/>
    <w:uiPriority w:val="99"/>
    <w:rsid w:val="00DC269B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C269B"/>
    <w:pPr>
      <w:tabs>
        <w:tab w:val="center" w:pos="4986"/>
        <w:tab w:val="right" w:pos="9973"/>
      </w:tabs>
    </w:pPr>
  </w:style>
  <w:style w:type="character" w:customStyle="1" w:styleId="ac">
    <w:name w:val="Нижний колонтитул Знак"/>
    <w:link w:val="ab"/>
    <w:uiPriority w:val="99"/>
    <w:rsid w:val="00DC269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E6BB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6BB3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io.lnu.edu.ua/wp-content/uploads/2021/03/Sotsiolohiia-Teorii-serednoho-rivnia-za-red-YU.F.-Pachkovskoho-Navch.-posibnyk-2020.pdf" TargetMode="External"/><Relationship Id="rId18" Type="http://schemas.openxmlformats.org/officeDocument/2006/relationships/hyperlink" Target="http://www.studentbooks.com.ua/" TargetMode="External"/><Relationship Id="rId26" Type="http://schemas.openxmlformats.org/officeDocument/2006/relationships/hyperlink" Target="http://diplomna5.com/ite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iev-kniga.com/category" TargetMode="External"/><Relationship Id="rId34" Type="http://schemas.openxmlformats.org/officeDocument/2006/relationships/hyperlink" Target="http://ukrsites.com.ua/AK-sr.ksu.edu.u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lib.lntu.edu.ua/sites/default/files/elib_upload/&#1045;&#1053;&#1055;_&#1092;&#1110;&#1083;&#1086;&#1089;&#1086;&#1092;&#1110;&#1103;%20&#1075;&#1086;&#1090;&#1086;&#1074;&#1080;&#1081;/index.html" TargetMode="External"/><Relationship Id="rId17" Type="http://schemas.openxmlformats.org/officeDocument/2006/relationships/hyperlink" Target="http://viem.ahttt.ua/load" TargetMode="External"/><Relationship Id="rId25" Type="http://schemas.openxmlformats.org/officeDocument/2006/relationships/hyperlink" Target="http://textbooks.net.ua/content/view" TargetMode="External"/><Relationship Id="rId33" Type="http://schemas.openxmlformats.org/officeDocument/2006/relationships/hyperlink" Target="http://kultura.ho.ua/bib_sofia_kf.ht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fo-library.com.ua" TargetMode="External"/><Relationship Id="rId20" Type="http://schemas.openxmlformats.org/officeDocument/2006/relationships/hyperlink" Target="http://www.bookshop.ua/Asp/annot.asp" TargetMode="External"/><Relationship Id="rId29" Type="http://schemas.openxmlformats.org/officeDocument/2006/relationships/hyperlink" Target="http://ucozscript.at.ua/new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tyvo.org.ua/authors/Huberskyi_Leonid/Liudyna_i_svit/" TargetMode="External"/><Relationship Id="rId24" Type="http://schemas.openxmlformats.org/officeDocument/2006/relationships/hyperlink" Target="http://textbooks.net.ua/content/view" TargetMode="External"/><Relationship Id="rId32" Type="http://schemas.openxmlformats.org/officeDocument/2006/relationships/hyperlink" Target="http://www.ns2000.com.ua/gum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chitalka.info/gumaniratni_nauki.html" TargetMode="External"/><Relationship Id="rId23" Type="http://schemas.openxmlformats.org/officeDocument/2006/relationships/hyperlink" Target="http://knygy.com.ua/index.php" TargetMode="External"/><Relationship Id="rId28" Type="http://schemas.openxmlformats.org/officeDocument/2006/relationships/hyperlink" Target="http://chtei-knteu.cv.ua/biblio/biblio_ukr/gyma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ozetka.com.ua/243560767/p243560767/" TargetMode="External"/><Relationship Id="rId19" Type="http://schemas.openxmlformats.org/officeDocument/2006/relationships/hyperlink" Target="http://books.br.com.ua/" TargetMode="External"/><Relationship Id="rId31" Type="http://schemas.openxmlformats.org/officeDocument/2006/relationships/hyperlink" Target="http://www.textbooks.net.ua/content/vi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lx.ua/d/uk/obyavlenie/-" TargetMode="External"/><Relationship Id="rId14" Type="http://schemas.openxmlformats.org/officeDocument/2006/relationships/hyperlink" Target="https://shron1.chtyvo.org.ua/Chernysh_Nataliia/Sotsiolohiia_Kurs_lektsii.pdf" TargetMode="External"/><Relationship Id="rId22" Type="http://schemas.openxmlformats.org/officeDocument/2006/relationships/hyperlink" Target="http://www.kulture.tk/" TargetMode="External"/><Relationship Id="rId27" Type="http://schemas.openxmlformats.org/officeDocument/2006/relationships/hyperlink" Target="http://kneu.net.ua/index.php" TargetMode="External"/><Relationship Id="rId30" Type="http://schemas.openxmlformats.org/officeDocument/2006/relationships/hyperlink" Target="http://www.kiev-kniga.com/index.php" TargetMode="External"/><Relationship Id="rId35" Type="http://schemas.openxmlformats.org/officeDocument/2006/relationships/hyperlink" Target="http://agro-ep.at.ua/load/kulturologija/kulturologija_gricen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424D5-CB03-46FD-B384-F5165502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2020-09-22T17:55:00Z</cp:lastPrinted>
  <dcterms:created xsi:type="dcterms:W3CDTF">2022-10-19T12:23:00Z</dcterms:created>
  <dcterms:modified xsi:type="dcterms:W3CDTF">2022-10-19T12:23:00Z</dcterms:modified>
</cp:coreProperties>
</file>