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15" w:rsidRDefault="00A834C8">
      <w:pPr>
        <w:spacing w:after="668" w:line="259" w:lineRule="auto"/>
        <w:ind w:left="0" w:firstLine="0"/>
      </w:pPr>
      <w:r>
        <w:rPr>
          <w:b/>
        </w:rPr>
        <w:t xml:space="preserve">  </w:t>
      </w:r>
    </w:p>
    <w:p w:rsidR="00A55E15" w:rsidRPr="009E7320" w:rsidRDefault="00A834C8">
      <w:pPr>
        <w:spacing w:after="211" w:line="259" w:lineRule="auto"/>
        <w:ind w:left="699" w:firstLine="0"/>
        <w:rPr>
          <w:lang w:val="ru-RU"/>
        </w:rPr>
      </w:pPr>
      <w:r>
        <w:rPr>
          <w:noProof/>
          <w:lang w:val="uk-UA" w:eastAsia="uk-UA" w:bidi="ar-SA"/>
        </w:rPr>
        <w:drawing>
          <wp:anchor distT="0" distB="0" distL="114300" distR="114300" simplePos="0" relativeHeight="251658240" behindDoc="0" locked="0" layoutInCell="1" allowOverlap="0">
            <wp:simplePos x="0" y="0"/>
            <wp:positionH relativeFrom="column">
              <wp:posOffset>443941</wp:posOffset>
            </wp:positionH>
            <wp:positionV relativeFrom="paragraph">
              <wp:posOffset>-444155</wp:posOffset>
            </wp:positionV>
            <wp:extent cx="1906905" cy="1741170"/>
            <wp:effectExtent l="0" t="0" r="0" b="0"/>
            <wp:wrapSquare wrapText="bothSides"/>
            <wp:docPr id="913" name="Picture 913" descr="лого"/>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5"/>
                    <a:stretch>
                      <a:fillRect/>
                    </a:stretch>
                  </pic:blipFill>
                  <pic:spPr>
                    <a:xfrm>
                      <a:off x="0" y="0"/>
                      <a:ext cx="1906905" cy="1741170"/>
                    </a:xfrm>
                    <a:prstGeom prst="rect">
                      <a:avLst/>
                    </a:prstGeom>
                  </pic:spPr>
                </pic:pic>
              </a:graphicData>
            </a:graphic>
          </wp:anchor>
        </w:drawing>
      </w:r>
      <w:r w:rsidRPr="009E7320">
        <w:rPr>
          <w:b/>
          <w:lang w:val="ru-RU"/>
        </w:rPr>
        <w:t xml:space="preserve">СИЛАБУС НАВЧАЛЬНОЇ ДИСЦИПЛІНИ </w:t>
      </w:r>
    </w:p>
    <w:p w:rsidR="00A55E15" w:rsidRPr="009E7320" w:rsidRDefault="00A834C8">
      <w:pPr>
        <w:spacing w:after="20" w:line="259" w:lineRule="auto"/>
        <w:ind w:left="699" w:firstLine="0"/>
        <w:rPr>
          <w:lang w:val="ru-RU"/>
        </w:rPr>
      </w:pPr>
      <w:r w:rsidRPr="009E7320">
        <w:rPr>
          <w:b/>
          <w:sz w:val="40"/>
          <w:lang w:val="ru-RU"/>
        </w:rPr>
        <w:t xml:space="preserve">ІСТОРІЯ УКРАЇНИ </w:t>
      </w:r>
    </w:p>
    <w:p w:rsidR="00A55E15" w:rsidRDefault="009E7320">
      <w:pPr>
        <w:pStyle w:val="1"/>
      </w:pPr>
      <w:r>
        <w:t>ПІДГОТОВ</w:t>
      </w:r>
      <w:bookmarkStart w:id="0" w:name="_GoBack"/>
      <w:bookmarkEnd w:id="0"/>
      <w:r>
        <w:t>КА ДО НМТ</w:t>
      </w:r>
      <w:r w:rsidR="00A834C8">
        <w:t xml:space="preserve"> </w:t>
      </w:r>
      <w:r w:rsidR="00A834C8">
        <w:rPr>
          <w:b/>
        </w:rPr>
        <w:t xml:space="preserve"> </w:t>
      </w:r>
      <w:r w:rsidR="00A834C8">
        <w:rPr>
          <w:b/>
          <w:sz w:val="24"/>
        </w:rPr>
        <w:t xml:space="preserve"> </w:t>
      </w:r>
    </w:p>
    <w:p w:rsidR="00A55E15" w:rsidRPr="009E7320" w:rsidRDefault="00A834C8">
      <w:pPr>
        <w:spacing w:after="0" w:line="259" w:lineRule="auto"/>
        <w:ind w:left="699" w:firstLine="0"/>
        <w:rPr>
          <w:lang w:val="ru-RU"/>
        </w:rPr>
      </w:pPr>
      <w:r w:rsidRPr="009E7320">
        <w:rPr>
          <w:lang w:val="ru-RU"/>
        </w:rPr>
        <w:t xml:space="preserve"> </w:t>
      </w:r>
    </w:p>
    <w:p w:rsidR="00A55E15" w:rsidRPr="009E7320" w:rsidRDefault="00A834C8">
      <w:pPr>
        <w:spacing w:after="24" w:line="259" w:lineRule="auto"/>
        <w:ind w:left="338" w:firstLine="0"/>
        <w:jc w:val="center"/>
        <w:rPr>
          <w:lang w:val="ru-RU"/>
        </w:rPr>
      </w:pPr>
      <w:r w:rsidRPr="009E7320">
        <w:rPr>
          <w:b/>
          <w:lang w:val="ru-RU"/>
        </w:rPr>
        <w:t xml:space="preserve"> </w:t>
      </w:r>
    </w:p>
    <w:p w:rsidR="00A55E15" w:rsidRPr="009E7320" w:rsidRDefault="00A834C8">
      <w:pPr>
        <w:ind w:left="-5"/>
        <w:rPr>
          <w:lang w:val="ru-RU"/>
        </w:rPr>
      </w:pPr>
      <w:proofErr w:type="spellStart"/>
      <w:r w:rsidRPr="009E7320">
        <w:rPr>
          <w:b/>
          <w:lang w:val="ru-RU"/>
        </w:rPr>
        <w:t>Освітньо-професійна</w:t>
      </w:r>
      <w:proofErr w:type="spellEnd"/>
      <w:r w:rsidRPr="009E7320">
        <w:rPr>
          <w:b/>
          <w:lang w:val="ru-RU"/>
        </w:rPr>
        <w:t xml:space="preserve"> </w:t>
      </w:r>
      <w:proofErr w:type="spellStart"/>
      <w:r w:rsidRPr="009E7320">
        <w:rPr>
          <w:b/>
          <w:lang w:val="ru-RU"/>
        </w:rPr>
        <w:t>програма</w:t>
      </w:r>
      <w:proofErr w:type="spellEnd"/>
      <w:r w:rsidRPr="009E7320">
        <w:rPr>
          <w:b/>
          <w:lang w:val="ru-RU"/>
        </w:rPr>
        <w:t xml:space="preserve">: </w:t>
      </w:r>
      <w:proofErr w:type="spellStart"/>
      <w:r w:rsidRPr="009E7320">
        <w:rPr>
          <w:lang w:val="ru-RU"/>
        </w:rPr>
        <w:t>Комп’ютерна</w:t>
      </w:r>
      <w:proofErr w:type="spellEnd"/>
      <w:r w:rsidRPr="009E7320">
        <w:rPr>
          <w:lang w:val="ru-RU"/>
        </w:rPr>
        <w:t xml:space="preserve"> </w:t>
      </w:r>
      <w:proofErr w:type="spellStart"/>
      <w:r w:rsidRPr="009E7320">
        <w:rPr>
          <w:lang w:val="ru-RU"/>
        </w:rPr>
        <w:t>інженерія</w:t>
      </w:r>
      <w:proofErr w:type="spellEnd"/>
      <w:r w:rsidRPr="009E7320">
        <w:rPr>
          <w:lang w:val="ru-RU"/>
        </w:rPr>
        <w:t xml:space="preserve">, Менеджмент, </w:t>
      </w:r>
      <w:proofErr w:type="spellStart"/>
      <w:r w:rsidRPr="009E7320">
        <w:rPr>
          <w:lang w:val="ru-RU"/>
        </w:rPr>
        <w:t>Автомобільний</w:t>
      </w:r>
      <w:proofErr w:type="spellEnd"/>
      <w:r w:rsidRPr="009E7320">
        <w:rPr>
          <w:lang w:val="ru-RU"/>
        </w:rPr>
        <w:t xml:space="preserve"> </w:t>
      </w:r>
    </w:p>
    <w:p w:rsidR="00A55E15" w:rsidRPr="009E7320" w:rsidRDefault="00A834C8">
      <w:pPr>
        <w:ind w:left="-5"/>
        <w:rPr>
          <w:lang w:val="ru-RU"/>
        </w:rPr>
      </w:pPr>
      <w:r w:rsidRPr="009E7320">
        <w:rPr>
          <w:lang w:val="ru-RU"/>
        </w:rPr>
        <w:t xml:space="preserve">транспорт, </w:t>
      </w:r>
      <w:proofErr w:type="spellStart"/>
      <w:r w:rsidRPr="009E7320">
        <w:rPr>
          <w:lang w:val="ru-RU"/>
        </w:rPr>
        <w:t>Технологія</w:t>
      </w:r>
      <w:proofErr w:type="spellEnd"/>
      <w:r w:rsidRPr="009E7320">
        <w:rPr>
          <w:lang w:val="ru-RU"/>
        </w:rPr>
        <w:t xml:space="preserve"> </w:t>
      </w:r>
      <w:proofErr w:type="spellStart"/>
      <w:r w:rsidRPr="009E7320">
        <w:rPr>
          <w:lang w:val="ru-RU"/>
        </w:rPr>
        <w:t>легкої</w:t>
      </w:r>
      <w:proofErr w:type="spellEnd"/>
      <w:r w:rsidRPr="009E7320">
        <w:rPr>
          <w:lang w:val="ru-RU"/>
        </w:rPr>
        <w:t xml:space="preserve"> </w:t>
      </w:r>
      <w:proofErr w:type="spellStart"/>
      <w:r w:rsidRPr="009E7320">
        <w:rPr>
          <w:lang w:val="ru-RU"/>
        </w:rPr>
        <w:t>промисловості</w:t>
      </w:r>
      <w:proofErr w:type="spellEnd"/>
      <w:r w:rsidRPr="009E7320">
        <w:rPr>
          <w:lang w:val="ru-RU"/>
        </w:rPr>
        <w:t xml:space="preserve">, Дизайн, </w:t>
      </w:r>
      <w:proofErr w:type="spellStart"/>
      <w:r w:rsidRPr="009E7320">
        <w:rPr>
          <w:lang w:val="ru-RU"/>
        </w:rPr>
        <w:t>Електроенергетика</w:t>
      </w:r>
      <w:proofErr w:type="spellEnd"/>
      <w:r w:rsidRPr="009E7320">
        <w:rPr>
          <w:lang w:val="ru-RU"/>
        </w:rPr>
        <w:t xml:space="preserve">, </w:t>
      </w:r>
      <w:proofErr w:type="spellStart"/>
      <w:r w:rsidRPr="009E7320">
        <w:rPr>
          <w:lang w:val="ru-RU"/>
        </w:rPr>
        <w:t>електротехніка</w:t>
      </w:r>
      <w:proofErr w:type="spellEnd"/>
      <w:r w:rsidRPr="009E7320">
        <w:rPr>
          <w:lang w:val="ru-RU"/>
        </w:rPr>
        <w:t xml:space="preserve"> та </w:t>
      </w:r>
    </w:p>
    <w:p w:rsidR="00A55E15" w:rsidRPr="009E7320" w:rsidRDefault="00EA4FCE">
      <w:pPr>
        <w:ind w:left="-5"/>
        <w:rPr>
          <w:lang w:val="ru-RU"/>
        </w:rPr>
      </w:pPr>
      <w:proofErr w:type="spellStart"/>
      <w:r>
        <w:rPr>
          <w:lang w:val="ru-RU"/>
        </w:rPr>
        <w:t>електромеханіка</w:t>
      </w:r>
      <w:proofErr w:type="spellEnd"/>
      <w:r>
        <w:rPr>
          <w:lang w:val="ru-RU"/>
        </w:rPr>
        <w:t xml:space="preserve">, </w:t>
      </w:r>
      <w:proofErr w:type="spellStart"/>
      <w:r w:rsidRPr="009E7320">
        <w:rPr>
          <w:lang w:val="ru-RU"/>
        </w:rPr>
        <w:t>Інформаційні</w:t>
      </w:r>
      <w:proofErr w:type="spellEnd"/>
      <w:r w:rsidRPr="009E7320">
        <w:rPr>
          <w:lang w:val="ru-RU"/>
        </w:rPr>
        <w:t xml:space="preserve"> </w:t>
      </w:r>
      <w:proofErr w:type="spellStart"/>
      <w:r w:rsidRPr="009E7320">
        <w:rPr>
          <w:lang w:val="ru-RU"/>
        </w:rPr>
        <w:t>системи</w:t>
      </w:r>
      <w:proofErr w:type="spellEnd"/>
      <w:r w:rsidRPr="009E7320">
        <w:rPr>
          <w:lang w:val="ru-RU"/>
        </w:rPr>
        <w:t xml:space="preserve"> та </w:t>
      </w:r>
      <w:proofErr w:type="spellStart"/>
      <w:r w:rsidRPr="009E7320">
        <w:rPr>
          <w:lang w:val="ru-RU"/>
        </w:rPr>
        <w:t>технології</w:t>
      </w:r>
      <w:proofErr w:type="spellEnd"/>
      <w:r>
        <w:rPr>
          <w:lang w:val="ru-RU"/>
        </w:rPr>
        <w:t>.</w:t>
      </w:r>
      <w:r w:rsidR="00A834C8" w:rsidRPr="009E7320">
        <w:rPr>
          <w:lang w:val="ru-RU"/>
        </w:rPr>
        <w:t xml:space="preserve">               </w:t>
      </w:r>
      <w:r w:rsidR="00A834C8" w:rsidRPr="009E7320">
        <w:rPr>
          <w:b/>
          <w:lang w:val="ru-RU"/>
        </w:rPr>
        <w:t xml:space="preserve">                                                                                                                                        </w:t>
      </w:r>
    </w:p>
    <w:p w:rsidR="00A55E15" w:rsidRPr="009E7320" w:rsidRDefault="00A834C8">
      <w:pPr>
        <w:ind w:left="-5"/>
        <w:rPr>
          <w:lang w:val="ru-RU"/>
        </w:rPr>
      </w:pPr>
      <w:proofErr w:type="spellStart"/>
      <w:r w:rsidRPr="009E7320">
        <w:rPr>
          <w:b/>
          <w:lang w:val="ru-RU"/>
        </w:rPr>
        <w:t>Спеціальність</w:t>
      </w:r>
      <w:proofErr w:type="spellEnd"/>
      <w:r w:rsidRPr="009E7320">
        <w:rPr>
          <w:b/>
          <w:lang w:val="ru-RU"/>
        </w:rPr>
        <w:t xml:space="preserve">: </w:t>
      </w:r>
      <w:r w:rsidRPr="009E7320">
        <w:rPr>
          <w:lang w:val="ru-RU"/>
        </w:rPr>
        <w:t xml:space="preserve">274 </w:t>
      </w:r>
      <w:proofErr w:type="spellStart"/>
      <w:r w:rsidRPr="009E7320">
        <w:rPr>
          <w:lang w:val="ru-RU"/>
        </w:rPr>
        <w:t>Автомобільний</w:t>
      </w:r>
      <w:proofErr w:type="spellEnd"/>
      <w:r w:rsidRPr="009E7320">
        <w:rPr>
          <w:lang w:val="ru-RU"/>
        </w:rPr>
        <w:t xml:space="preserve"> транспорт, 182 </w:t>
      </w:r>
      <w:proofErr w:type="spellStart"/>
      <w:r w:rsidRPr="009E7320">
        <w:rPr>
          <w:lang w:val="ru-RU"/>
        </w:rPr>
        <w:t>Технологія</w:t>
      </w:r>
      <w:proofErr w:type="spellEnd"/>
      <w:r w:rsidRPr="009E7320">
        <w:rPr>
          <w:lang w:val="ru-RU"/>
        </w:rPr>
        <w:t xml:space="preserve"> </w:t>
      </w:r>
      <w:proofErr w:type="spellStart"/>
      <w:r w:rsidRPr="009E7320">
        <w:rPr>
          <w:lang w:val="ru-RU"/>
        </w:rPr>
        <w:t>легкої</w:t>
      </w:r>
      <w:proofErr w:type="spellEnd"/>
      <w:r w:rsidRPr="009E7320">
        <w:rPr>
          <w:lang w:val="ru-RU"/>
        </w:rPr>
        <w:t xml:space="preserve"> </w:t>
      </w:r>
      <w:proofErr w:type="spellStart"/>
      <w:r w:rsidRPr="009E7320">
        <w:rPr>
          <w:lang w:val="ru-RU"/>
        </w:rPr>
        <w:t>промисловості</w:t>
      </w:r>
      <w:proofErr w:type="spellEnd"/>
      <w:r w:rsidRPr="009E7320">
        <w:rPr>
          <w:lang w:val="ru-RU"/>
        </w:rPr>
        <w:t xml:space="preserve">, 123 </w:t>
      </w:r>
    </w:p>
    <w:p w:rsidR="00A55E15" w:rsidRPr="009E7320" w:rsidRDefault="00A834C8">
      <w:pPr>
        <w:ind w:left="-5"/>
        <w:rPr>
          <w:lang w:val="ru-RU"/>
        </w:rPr>
      </w:pPr>
      <w:proofErr w:type="spellStart"/>
      <w:r w:rsidRPr="009E7320">
        <w:rPr>
          <w:lang w:val="ru-RU"/>
        </w:rPr>
        <w:t>Комп’ютерна</w:t>
      </w:r>
      <w:proofErr w:type="spellEnd"/>
      <w:r w:rsidRPr="009E7320">
        <w:rPr>
          <w:lang w:val="ru-RU"/>
        </w:rPr>
        <w:t xml:space="preserve"> </w:t>
      </w:r>
      <w:proofErr w:type="spellStart"/>
      <w:r w:rsidRPr="009E7320">
        <w:rPr>
          <w:lang w:val="ru-RU"/>
        </w:rPr>
        <w:t>інженерія</w:t>
      </w:r>
      <w:proofErr w:type="spellEnd"/>
      <w:r w:rsidRPr="009E7320">
        <w:rPr>
          <w:lang w:val="ru-RU"/>
        </w:rPr>
        <w:t xml:space="preserve">, 126 </w:t>
      </w:r>
      <w:proofErr w:type="spellStart"/>
      <w:r w:rsidRPr="009E7320">
        <w:rPr>
          <w:lang w:val="ru-RU"/>
        </w:rPr>
        <w:t>Інформаційні</w:t>
      </w:r>
      <w:proofErr w:type="spellEnd"/>
      <w:r w:rsidRPr="009E7320">
        <w:rPr>
          <w:lang w:val="ru-RU"/>
        </w:rPr>
        <w:t xml:space="preserve"> </w:t>
      </w:r>
      <w:proofErr w:type="spellStart"/>
      <w:r w:rsidRPr="009E7320">
        <w:rPr>
          <w:lang w:val="ru-RU"/>
        </w:rPr>
        <w:t>системи</w:t>
      </w:r>
      <w:proofErr w:type="spellEnd"/>
      <w:r w:rsidRPr="009E7320">
        <w:rPr>
          <w:lang w:val="ru-RU"/>
        </w:rPr>
        <w:t xml:space="preserve"> та </w:t>
      </w:r>
      <w:proofErr w:type="spellStart"/>
      <w:r w:rsidRPr="009E7320">
        <w:rPr>
          <w:lang w:val="ru-RU"/>
        </w:rPr>
        <w:t>технології</w:t>
      </w:r>
      <w:proofErr w:type="spellEnd"/>
      <w:r w:rsidRPr="009E7320">
        <w:rPr>
          <w:lang w:val="ru-RU"/>
        </w:rPr>
        <w:t xml:space="preserve">, 073 Менеджмент, 022 Дизайн,  </w:t>
      </w:r>
    </w:p>
    <w:p w:rsidR="00A55E15" w:rsidRPr="009E7320" w:rsidRDefault="00A834C8">
      <w:pPr>
        <w:ind w:left="-5"/>
        <w:rPr>
          <w:lang w:val="ru-RU"/>
        </w:rPr>
      </w:pPr>
      <w:r w:rsidRPr="009E7320">
        <w:rPr>
          <w:lang w:val="ru-RU"/>
        </w:rPr>
        <w:t xml:space="preserve">141 </w:t>
      </w:r>
      <w:proofErr w:type="spellStart"/>
      <w:r w:rsidRPr="009E7320">
        <w:rPr>
          <w:lang w:val="ru-RU"/>
        </w:rPr>
        <w:t>Електроенергетика</w:t>
      </w:r>
      <w:proofErr w:type="spellEnd"/>
      <w:r w:rsidRPr="009E7320">
        <w:rPr>
          <w:lang w:val="ru-RU"/>
        </w:rPr>
        <w:t xml:space="preserve">, </w:t>
      </w:r>
      <w:proofErr w:type="spellStart"/>
      <w:r w:rsidRPr="009E7320">
        <w:rPr>
          <w:lang w:val="ru-RU"/>
        </w:rPr>
        <w:t>електротехніка</w:t>
      </w:r>
      <w:proofErr w:type="spellEnd"/>
      <w:r w:rsidRPr="009E7320">
        <w:rPr>
          <w:lang w:val="ru-RU"/>
        </w:rPr>
        <w:t xml:space="preserve"> та </w:t>
      </w:r>
      <w:proofErr w:type="spellStart"/>
      <w:r w:rsidRPr="009E7320">
        <w:rPr>
          <w:lang w:val="ru-RU"/>
        </w:rPr>
        <w:t>електромеханіка</w:t>
      </w:r>
      <w:proofErr w:type="spellEnd"/>
      <w:r w:rsidRPr="009E7320">
        <w:rPr>
          <w:b/>
          <w:sz w:val="16"/>
          <w:lang w:val="ru-RU"/>
        </w:rPr>
        <w:t xml:space="preserve"> </w:t>
      </w:r>
    </w:p>
    <w:p w:rsidR="00A55E15" w:rsidRPr="009E7320" w:rsidRDefault="00A834C8">
      <w:pPr>
        <w:ind w:left="-5"/>
        <w:rPr>
          <w:lang w:val="ru-RU"/>
        </w:rPr>
      </w:pPr>
      <w:proofErr w:type="spellStart"/>
      <w:r w:rsidRPr="009E7320">
        <w:rPr>
          <w:b/>
          <w:lang w:val="ru-RU"/>
        </w:rPr>
        <w:t>Галузь</w:t>
      </w:r>
      <w:proofErr w:type="spellEnd"/>
      <w:r w:rsidRPr="009E7320">
        <w:rPr>
          <w:b/>
          <w:lang w:val="ru-RU"/>
        </w:rPr>
        <w:t xml:space="preserve"> </w:t>
      </w:r>
      <w:proofErr w:type="spellStart"/>
      <w:r w:rsidRPr="009E7320">
        <w:rPr>
          <w:b/>
          <w:lang w:val="ru-RU"/>
        </w:rPr>
        <w:t>знань</w:t>
      </w:r>
      <w:proofErr w:type="spellEnd"/>
      <w:r w:rsidRPr="009E7320">
        <w:rPr>
          <w:b/>
          <w:lang w:val="ru-RU"/>
        </w:rPr>
        <w:t xml:space="preserve">: </w:t>
      </w:r>
      <w:r w:rsidRPr="009E7320">
        <w:rPr>
          <w:lang w:val="ru-RU"/>
        </w:rPr>
        <w:t xml:space="preserve">27 Транспорт,18 </w:t>
      </w:r>
      <w:proofErr w:type="spellStart"/>
      <w:r w:rsidRPr="009E7320">
        <w:rPr>
          <w:lang w:val="ru-RU"/>
        </w:rPr>
        <w:t>Виробництво</w:t>
      </w:r>
      <w:proofErr w:type="spellEnd"/>
      <w:r w:rsidRPr="009E7320">
        <w:rPr>
          <w:lang w:val="ru-RU"/>
        </w:rPr>
        <w:t xml:space="preserve"> і </w:t>
      </w:r>
      <w:proofErr w:type="spellStart"/>
      <w:r w:rsidRPr="009E7320">
        <w:rPr>
          <w:lang w:val="ru-RU"/>
        </w:rPr>
        <w:t>технологі</w:t>
      </w:r>
      <w:r w:rsidR="00EA4FCE">
        <w:rPr>
          <w:lang w:val="ru-RU"/>
        </w:rPr>
        <w:t>ї</w:t>
      </w:r>
      <w:proofErr w:type="spellEnd"/>
      <w:r w:rsidR="00EA4FCE">
        <w:rPr>
          <w:lang w:val="ru-RU"/>
        </w:rPr>
        <w:t xml:space="preserve">, 12 </w:t>
      </w:r>
      <w:proofErr w:type="spellStart"/>
      <w:r w:rsidR="00EA4FCE">
        <w:rPr>
          <w:lang w:val="ru-RU"/>
        </w:rPr>
        <w:t>Інформаційні</w:t>
      </w:r>
      <w:proofErr w:type="spellEnd"/>
      <w:r w:rsidR="00EA4FCE">
        <w:rPr>
          <w:lang w:val="ru-RU"/>
        </w:rPr>
        <w:t xml:space="preserve"> </w:t>
      </w:r>
      <w:proofErr w:type="spellStart"/>
      <w:r w:rsidR="00EA4FCE">
        <w:rPr>
          <w:lang w:val="ru-RU"/>
        </w:rPr>
        <w:t>технології</w:t>
      </w:r>
      <w:proofErr w:type="spellEnd"/>
      <w:r w:rsidR="00EA4FCE">
        <w:rPr>
          <w:lang w:val="ru-RU"/>
        </w:rPr>
        <w:t xml:space="preserve">, </w:t>
      </w:r>
      <w:r w:rsidRPr="009E7320">
        <w:rPr>
          <w:lang w:val="ru-RU"/>
        </w:rPr>
        <w:t xml:space="preserve">07 Менеджмент, 14 </w:t>
      </w:r>
      <w:proofErr w:type="spellStart"/>
      <w:r w:rsidRPr="009E7320">
        <w:rPr>
          <w:lang w:val="ru-RU"/>
        </w:rPr>
        <w:t>Електрична</w:t>
      </w:r>
      <w:proofErr w:type="spellEnd"/>
      <w:r w:rsidRPr="009E7320">
        <w:rPr>
          <w:lang w:val="ru-RU"/>
        </w:rPr>
        <w:t xml:space="preserve"> </w:t>
      </w:r>
      <w:proofErr w:type="spellStart"/>
      <w:r w:rsidRPr="009E7320">
        <w:rPr>
          <w:lang w:val="ru-RU"/>
        </w:rPr>
        <w:t>інженерія</w:t>
      </w:r>
      <w:proofErr w:type="spellEnd"/>
      <w:r w:rsidRPr="009E7320">
        <w:rPr>
          <w:lang w:val="ru-RU"/>
        </w:rPr>
        <w:t xml:space="preserve">, 02 Культура і </w:t>
      </w:r>
      <w:proofErr w:type="spellStart"/>
      <w:r w:rsidRPr="009E7320">
        <w:rPr>
          <w:lang w:val="ru-RU"/>
        </w:rPr>
        <w:t>мистецтво</w:t>
      </w:r>
      <w:proofErr w:type="spellEnd"/>
      <w:r w:rsidRPr="009E7320">
        <w:rPr>
          <w:lang w:val="ru-RU"/>
        </w:rPr>
        <w:t xml:space="preserve"> </w:t>
      </w:r>
    </w:p>
    <w:p w:rsidR="00A55E15" w:rsidRPr="009E7320" w:rsidRDefault="00A834C8">
      <w:pPr>
        <w:spacing w:after="0" w:line="259" w:lineRule="auto"/>
        <w:ind w:left="0" w:firstLine="0"/>
        <w:rPr>
          <w:lang w:val="ru-RU"/>
        </w:rPr>
      </w:pPr>
      <w:r w:rsidRPr="009E7320">
        <w:rPr>
          <w:sz w:val="22"/>
          <w:lang w:val="ru-RU"/>
        </w:rPr>
        <w:t xml:space="preserve"> </w:t>
      </w:r>
    </w:p>
    <w:tbl>
      <w:tblPr>
        <w:tblStyle w:val="TableGrid"/>
        <w:tblW w:w="10212" w:type="dxa"/>
        <w:tblInd w:w="124" w:type="dxa"/>
        <w:tblCellMar>
          <w:top w:w="43" w:type="dxa"/>
        </w:tblCellMar>
        <w:tblLook w:val="04A0" w:firstRow="1" w:lastRow="0" w:firstColumn="1" w:lastColumn="0" w:noHBand="0" w:noVBand="1"/>
      </w:tblPr>
      <w:tblGrid>
        <w:gridCol w:w="2905"/>
        <w:gridCol w:w="7307"/>
      </w:tblGrid>
      <w:tr w:rsidR="00A55E15" w:rsidTr="00792B3B">
        <w:trPr>
          <w:trHeight w:val="441"/>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Рівень</w:t>
            </w:r>
            <w:proofErr w:type="spellEnd"/>
            <w:r>
              <w:rPr>
                <w:b/>
              </w:rPr>
              <w:t xml:space="preserve"> </w:t>
            </w:r>
            <w:proofErr w:type="spellStart"/>
            <w:r>
              <w:rPr>
                <w:b/>
              </w:rPr>
              <w:t>освіти</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pPr>
              <w:spacing w:after="0" w:line="259" w:lineRule="auto"/>
              <w:ind w:left="84" w:firstLine="0"/>
            </w:pPr>
            <w:proofErr w:type="spellStart"/>
            <w:r>
              <w:t>Фахова</w:t>
            </w:r>
            <w:proofErr w:type="spellEnd"/>
            <w:r>
              <w:t xml:space="preserve"> </w:t>
            </w:r>
            <w:proofErr w:type="spellStart"/>
            <w:r>
              <w:t>передвища</w:t>
            </w:r>
            <w:proofErr w:type="spellEnd"/>
            <w:r>
              <w:t xml:space="preserve"> </w:t>
            </w:r>
            <w:proofErr w:type="spellStart"/>
            <w:r>
              <w:t>освіта</w:t>
            </w:r>
            <w:proofErr w:type="spellEnd"/>
            <w:r>
              <w:t xml:space="preserve"> </w:t>
            </w:r>
          </w:p>
        </w:tc>
      </w:tr>
      <w:tr w:rsidR="00A55E15">
        <w:trPr>
          <w:trHeight w:val="616"/>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Освітньо-професійний</w:t>
            </w:r>
            <w:proofErr w:type="spellEnd"/>
            <w:r>
              <w:rPr>
                <w:b/>
              </w:rPr>
              <w:t xml:space="preserve"> /</w:t>
            </w:r>
            <w:proofErr w:type="spellStart"/>
            <w:r>
              <w:rPr>
                <w:b/>
              </w:rPr>
              <w:t>освітній</w:t>
            </w:r>
            <w:proofErr w:type="spellEnd"/>
            <w:r>
              <w:rPr>
                <w:b/>
              </w:rPr>
              <w:t xml:space="preserve"> </w:t>
            </w:r>
            <w:proofErr w:type="spellStart"/>
            <w:r>
              <w:rPr>
                <w:b/>
              </w:rPr>
              <w:t>ступінь</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pPr>
              <w:spacing w:after="0" w:line="259" w:lineRule="auto"/>
              <w:ind w:left="84" w:firstLine="0"/>
            </w:pPr>
            <w:proofErr w:type="spellStart"/>
            <w:r>
              <w:t>Фаховий</w:t>
            </w:r>
            <w:proofErr w:type="spellEnd"/>
            <w:r>
              <w:t xml:space="preserve"> </w:t>
            </w:r>
            <w:proofErr w:type="spellStart"/>
            <w:r>
              <w:t>молодший</w:t>
            </w:r>
            <w:proofErr w:type="spellEnd"/>
            <w:r>
              <w:t xml:space="preserve"> </w:t>
            </w:r>
            <w:proofErr w:type="spellStart"/>
            <w:r>
              <w:t>бакалавр</w:t>
            </w:r>
            <w:proofErr w:type="spellEnd"/>
            <w:r>
              <w:t xml:space="preserve"> </w:t>
            </w:r>
          </w:p>
        </w:tc>
      </w:tr>
      <w:tr w:rsidR="00A55E15" w:rsidRPr="009E7320">
        <w:trPr>
          <w:trHeight w:val="619"/>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Статус</w:t>
            </w:r>
            <w:proofErr w:type="spellEnd"/>
            <w:r>
              <w:rPr>
                <w:b/>
              </w:rPr>
              <w:t xml:space="preserve"> </w:t>
            </w:r>
            <w:proofErr w:type="spellStart"/>
            <w:r>
              <w:rPr>
                <w:b/>
              </w:rPr>
              <w:t>навчальної</w:t>
            </w:r>
            <w:proofErr w:type="spellEnd"/>
            <w:r>
              <w:rPr>
                <w:b/>
              </w:rPr>
              <w:t xml:space="preserve">  </w:t>
            </w:r>
            <w:proofErr w:type="spellStart"/>
            <w:r>
              <w:rPr>
                <w:b/>
              </w:rPr>
              <w:t>дисципліни</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Pr="009E7320" w:rsidRDefault="00A834C8">
            <w:pPr>
              <w:spacing w:after="0" w:line="259" w:lineRule="auto"/>
              <w:ind w:left="84" w:firstLine="0"/>
              <w:rPr>
                <w:lang w:val="ru-RU"/>
              </w:rPr>
            </w:pPr>
            <w:proofErr w:type="spellStart"/>
            <w:r w:rsidRPr="009E7320">
              <w:rPr>
                <w:lang w:val="ru-RU"/>
              </w:rPr>
              <w:t>Вибіркова</w:t>
            </w:r>
            <w:proofErr w:type="spellEnd"/>
            <w:r w:rsidRPr="009E7320">
              <w:rPr>
                <w:lang w:val="ru-RU"/>
              </w:rPr>
              <w:t xml:space="preserve"> (</w:t>
            </w:r>
            <w:proofErr w:type="spellStart"/>
            <w:r w:rsidRPr="009E7320">
              <w:rPr>
                <w:lang w:val="ru-RU"/>
              </w:rPr>
              <w:t>професійної</w:t>
            </w:r>
            <w:proofErr w:type="spellEnd"/>
            <w:r w:rsidRPr="009E7320">
              <w:rPr>
                <w:lang w:val="ru-RU"/>
              </w:rPr>
              <w:t xml:space="preserve"> </w:t>
            </w:r>
            <w:proofErr w:type="spellStart"/>
            <w:r w:rsidRPr="009E7320">
              <w:rPr>
                <w:lang w:val="ru-RU"/>
              </w:rPr>
              <w:t>або</w:t>
            </w:r>
            <w:proofErr w:type="spellEnd"/>
            <w:r w:rsidRPr="009E7320">
              <w:rPr>
                <w:lang w:val="ru-RU"/>
              </w:rPr>
              <w:t xml:space="preserve"> </w:t>
            </w:r>
            <w:proofErr w:type="spellStart"/>
            <w:r w:rsidRPr="009E7320">
              <w:rPr>
                <w:lang w:val="ru-RU"/>
              </w:rPr>
              <w:t>загальної</w:t>
            </w:r>
            <w:proofErr w:type="spellEnd"/>
            <w:r w:rsidRPr="009E7320">
              <w:rPr>
                <w:lang w:val="ru-RU"/>
              </w:rPr>
              <w:t xml:space="preserve"> </w:t>
            </w:r>
            <w:proofErr w:type="spellStart"/>
            <w:r w:rsidRPr="009E7320">
              <w:rPr>
                <w:lang w:val="ru-RU"/>
              </w:rPr>
              <w:t>підготовки</w:t>
            </w:r>
            <w:proofErr w:type="spellEnd"/>
            <w:r w:rsidRPr="009E7320">
              <w:rPr>
                <w:lang w:val="ru-RU"/>
              </w:rPr>
              <w:t xml:space="preserve">) </w:t>
            </w:r>
          </w:p>
        </w:tc>
      </w:tr>
      <w:tr w:rsidR="00A55E15">
        <w:trPr>
          <w:trHeight w:val="897"/>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Pr="009E7320" w:rsidRDefault="00A834C8">
            <w:pPr>
              <w:spacing w:after="0" w:line="259" w:lineRule="auto"/>
              <w:ind w:left="86" w:right="31" w:firstLine="0"/>
              <w:jc w:val="both"/>
              <w:rPr>
                <w:lang w:val="ru-RU"/>
              </w:rPr>
            </w:pPr>
            <w:proofErr w:type="spellStart"/>
            <w:r w:rsidRPr="009E7320">
              <w:rPr>
                <w:b/>
                <w:lang w:val="ru-RU"/>
              </w:rPr>
              <w:t>Обсяг</w:t>
            </w:r>
            <w:proofErr w:type="spellEnd"/>
            <w:r w:rsidRPr="009E7320">
              <w:rPr>
                <w:b/>
                <w:lang w:val="ru-RU"/>
              </w:rPr>
              <w:t xml:space="preserve"> </w:t>
            </w:r>
            <w:proofErr w:type="spellStart"/>
            <w:r w:rsidRPr="009E7320">
              <w:rPr>
                <w:b/>
                <w:lang w:val="ru-RU"/>
              </w:rPr>
              <w:t>дисципліни</w:t>
            </w:r>
            <w:proofErr w:type="spellEnd"/>
            <w:r w:rsidRPr="009E7320">
              <w:rPr>
                <w:b/>
                <w:lang w:val="ru-RU"/>
              </w:rPr>
              <w:t xml:space="preserve">  (</w:t>
            </w:r>
            <w:proofErr w:type="spellStart"/>
            <w:r w:rsidRPr="009E7320">
              <w:rPr>
                <w:b/>
                <w:lang w:val="ru-RU"/>
              </w:rPr>
              <w:t>кредити</w:t>
            </w:r>
            <w:proofErr w:type="spellEnd"/>
            <w:r w:rsidRPr="009E7320">
              <w:rPr>
                <w:b/>
                <w:lang w:val="ru-RU"/>
              </w:rPr>
              <w:t xml:space="preserve"> ЄКТС/ </w:t>
            </w:r>
            <w:proofErr w:type="spellStart"/>
            <w:r w:rsidRPr="009E7320">
              <w:rPr>
                <w:b/>
                <w:lang w:val="ru-RU"/>
              </w:rPr>
              <w:t>загальна</w:t>
            </w:r>
            <w:proofErr w:type="spellEnd"/>
            <w:r w:rsidRPr="009E7320">
              <w:rPr>
                <w:b/>
                <w:lang w:val="ru-RU"/>
              </w:rPr>
              <w:t xml:space="preserve"> </w:t>
            </w:r>
            <w:proofErr w:type="spellStart"/>
            <w:r w:rsidRPr="009E7320">
              <w:rPr>
                <w:b/>
                <w:lang w:val="ru-RU"/>
              </w:rPr>
              <w:t>кількість</w:t>
            </w:r>
            <w:proofErr w:type="spellEnd"/>
            <w:r w:rsidRPr="009E7320">
              <w:rPr>
                <w:b/>
                <w:lang w:val="ru-RU"/>
              </w:rPr>
              <w:t xml:space="preserve"> годин</w:t>
            </w:r>
            <w:r w:rsidRPr="009E7320">
              <w:rPr>
                <w:rFonts w:ascii="Calibri" w:eastAsia="Calibri" w:hAnsi="Calibri" w:cs="Calibri"/>
                <w:sz w:val="22"/>
                <w:lang w:val="ru-RU"/>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pPr>
              <w:spacing w:after="0" w:line="259" w:lineRule="auto"/>
              <w:ind w:left="84" w:firstLine="0"/>
            </w:pPr>
            <w:r>
              <w:t xml:space="preserve">4 </w:t>
            </w:r>
            <w:proofErr w:type="spellStart"/>
            <w:r>
              <w:t>кредити</w:t>
            </w:r>
            <w:proofErr w:type="spellEnd"/>
            <w:r>
              <w:t xml:space="preserve"> ЄКТС/ 120 </w:t>
            </w:r>
            <w:proofErr w:type="spellStart"/>
            <w:r>
              <w:t>годин</w:t>
            </w:r>
            <w:proofErr w:type="spellEnd"/>
            <w:r>
              <w:t xml:space="preserve"> </w:t>
            </w:r>
          </w:p>
          <w:p w:rsidR="00A55E15" w:rsidRDefault="00A834C8">
            <w:pPr>
              <w:spacing w:after="0" w:line="259" w:lineRule="auto"/>
              <w:ind w:left="-24" w:firstLine="0"/>
            </w:pPr>
            <w:r>
              <w:rPr>
                <w:b/>
              </w:rPr>
              <w:t xml:space="preserve"> </w:t>
            </w:r>
          </w:p>
        </w:tc>
      </w:tr>
      <w:tr w:rsidR="00A55E15" w:rsidTr="00792B3B">
        <w:trPr>
          <w:trHeight w:val="369"/>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Циклова</w:t>
            </w:r>
            <w:proofErr w:type="spellEnd"/>
            <w:r>
              <w:rPr>
                <w:b/>
              </w:rPr>
              <w:t xml:space="preserve"> </w:t>
            </w:r>
            <w:proofErr w:type="spellStart"/>
            <w:r>
              <w:rPr>
                <w:b/>
              </w:rPr>
              <w:t>комісія</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rsidP="00792B3B">
            <w:pPr>
              <w:spacing w:after="0" w:line="259" w:lineRule="auto"/>
              <w:ind w:left="5" w:firstLine="0"/>
            </w:pPr>
            <w:r>
              <w:t xml:space="preserve">  «</w:t>
            </w:r>
            <w:proofErr w:type="spellStart"/>
            <w:r>
              <w:t>Словесних</w:t>
            </w:r>
            <w:proofErr w:type="spellEnd"/>
            <w:r>
              <w:t xml:space="preserve"> </w:t>
            </w:r>
            <w:proofErr w:type="spellStart"/>
            <w:r>
              <w:t>та</w:t>
            </w:r>
            <w:proofErr w:type="spellEnd"/>
            <w:r>
              <w:t xml:space="preserve"> </w:t>
            </w:r>
            <w:proofErr w:type="spellStart"/>
            <w:r>
              <w:t>суспільних</w:t>
            </w:r>
            <w:proofErr w:type="spellEnd"/>
            <w:r>
              <w:t xml:space="preserve"> </w:t>
            </w:r>
            <w:proofErr w:type="spellStart"/>
            <w:r>
              <w:t>дисциплін</w:t>
            </w:r>
            <w:proofErr w:type="spellEnd"/>
            <w:r>
              <w:t xml:space="preserve">» </w:t>
            </w:r>
          </w:p>
        </w:tc>
      </w:tr>
      <w:tr w:rsidR="00A55E15">
        <w:trPr>
          <w:trHeight w:val="379"/>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Мова</w:t>
            </w:r>
            <w:proofErr w:type="spellEnd"/>
            <w:r>
              <w:rPr>
                <w:b/>
              </w:rPr>
              <w:t xml:space="preserve"> </w:t>
            </w:r>
            <w:proofErr w:type="spellStart"/>
            <w:r>
              <w:rPr>
                <w:b/>
              </w:rPr>
              <w:t>викладання</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pPr>
              <w:spacing w:after="0" w:line="259" w:lineRule="auto"/>
              <w:ind w:left="5" w:firstLine="0"/>
            </w:pPr>
            <w:r>
              <w:t xml:space="preserve"> </w:t>
            </w:r>
            <w:proofErr w:type="spellStart"/>
            <w:r>
              <w:t>Українська</w:t>
            </w:r>
            <w:proofErr w:type="spellEnd"/>
            <w:r>
              <w:t xml:space="preserve"> </w:t>
            </w:r>
          </w:p>
        </w:tc>
      </w:tr>
      <w:tr w:rsidR="00A55E15">
        <w:trPr>
          <w:trHeight w:val="4152"/>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6" w:firstLine="0"/>
            </w:pPr>
            <w:proofErr w:type="spellStart"/>
            <w:r>
              <w:rPr>
                <w:b/>
              </w:rPr>
              <w:t>Мета</w:t>
            </w:r>
            <w:proofErr w:type="spellEnd"/>
            <w:r>
              <w:rPr>
                <w:b/>
              </w:rPr>
              <w:t xml:space="preserve"> </w:t>
            </w:r>
            <w:proofErr w:type="spellStart"/>
            <w:r>
              <w:rPr>
                <w:b/>
              </w:rPr>
              <w:t>навчальної</w:t>
            </w:r>
            <w:proofErr w:type="spellEnd"/>
            <w:r>
              <w:rPr>
                <w:b/>
              </w:rPr>
              <w:t xml:space="preserve">  </w:t>
            </w:r>
            <w:proofErr w:type="spellStart"/>
            <w:r>
              <w:rPr>
                <w:b/>
              </w:rPr>
              <w:t>дисципліни</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9033A8" w:rsidP="009033A8">
            <w:pPr>
              <w:spacing w:after="0" w:line="259" w:lineRule="auto"/>
              <w:ind w:left="5" w:right="24" w:firstLine="0"/>
              <w:jc w:val="both"/>
            </w:pPr>
            <w:r w:rsidRPr="00EA4FCE">
              <w:rPr>
                <w:lang w:val="uk-UA"/>
              </w:rPr>
              <w:t>Використовуючи найновіші здобутки джерелознавства, історіографії,</w:t>
            </w:r>
            <w:r>
              <w:rPr>
                <w:lang w:val="uk-UA"/>
              </w:rPr>
              <w:t xml:space="preserve"> </w:t>
            </w:r>
            <w:r w:rsidRPr="00EA4FCE">
              <w:rPr>
                <w:lang w:val="uk-UA"/>
              </w:rPr>
              <w:t>інших історичних наук сформувати у студентів цілісне розуміння об</w:t>
            </w:r>
            <w:r w:rsidRPr="009033A8">
              <w:t>᾽</w:t>
            </w:r>
            <w:proofErr w:type="spellStart"/>
            <w:r w:rsidRPr="00EA4FCE">
              <w:rPr>
                <w:lang w:val="uk-UA"/>
              </w:rPr>
              <w:t>єктивних</w:t>
            </w:r>
            <w:proofErr w:type="spellEnd"/>
            <w:r w:rsidRPr="00EA4FCE">
              <w:rPr>
                <w:lang w:val="uk-UA"/>
              </w:rPr>
              <w:t xml:space="preserve"> закономірностей та особливостей історичного розвитку українських земель й етногенезу українців, сприяти усвідомленню суті сучасних поглядів на історичні події та явища, сформувати знання про діячів, які суттєво вплинули на український історичний процес, виховання високого рівня культури, громадянської відповідальності, національної гідності, патріотизму. </w:t>
            </w:r>
            <w:r>
              <w:rPr>
                <w:lang w:val="uk-UA"/>
              </w:rPr>
              <w:t xml:space="preserve">Сприяти </w:t>
            </w:r>
            <w:proofErr w:type="spellStart"/>
            <w:r>
              <w:t>вироблен</w:t>
            </w:r>
            <w:proofErr w:type="spellEnd"/>
            <w:r>
              <w:rPr>
                <w:lang w:val="uk-UA"/>
              </w:rPr>
              <w:t>ю</w:t>
            </w:r>
            <w:r w:rsidR="00A834C8">
              <w:t xml:space="preserve"> </w:t>
            </w:r>
            <w:proofErr w:type="spellStart"/>
            <w:r w:rsidR="00A834C8">
              <w:t>умінь</w:t>
            </w:r>
            <w:proofErr w:type="spellEnd"/>
            <w:r w:rsidR="00A834C8">
              <w:t xml:space="preserve"> </w:t>
            </w:r>
            <w:r>
              <w:rPr>
                <w:lang w:val="uk-UA"/>
              </w:rPr>
              <w:t xml:space="preserve">щоб </w:t>
            </w:r>
            <w:proofErr w:type="spellStart"/>
            <w:r w:rsidR="00A834C8">
              <w:t>застосовувати</w:t>
            </w:r>
            <w:proofErr w:type="spellEnd"/>
            <w:r w:rsidR="00A834C8">
              <w:t xml:space="preserve"> </w:t>
            </w:r>
            <w:proofErr w:type="spellStart"/>
            <w:r w:rsidR="00A834C8">
              <w:t>набуті</w:t>
            </w:r>
            <w:proofErr w:type="spellEnd"/>
            <w:r w:rsidR="00A834C8">
              <w:t xml:space="preserve"> </w:t>
            </w:r>
            <w:proofErr w:type="spellStart"/>
            <w:r w:rsidR="00A834C8">
              <w:t>знання</w:t>
            </w:r>
            <w:proofErr w:type="spellEnd"/>
            <w:r w:rsidR="00A834C8">
              <w:t xml:space="preserve"> з </w:t>
            </w:r>
            <w:proofErr w:type="spellStart"/>
            <w:r w:rsidR="00A834C8">
              <w:t>історії</w:t>
            </w:r>
            <w:proofErr w:type="spellEnd"/>
            <w:r w:rsidR="00A834C8">
              <w:t xml:space="preserve"> у </w:t>
            </w:r>
            <w:proofErr w:type="spellStart"/>
            <w:r w:rsidR="00A834C8">
              <w:t>повсякденній</w:t>
            </w:r>
            <w:proofErr w:type="spellEnd"/>
            <w:r w:rsidR="00A834C8">
              <w:t xml:space="preserve"> </w:t>
            </w:r>
            <w:proofErr w:type="spellStart"/>
            <w:r w:rsidR="00A834C8">
              <w:t>діяльності</w:t>
            </w:r>
            <w:proofErr w:type="spellEnd"/>
            <w:r w:rsidR="00A834C8">
              <w:t xml:space="preserve">, </w:t>
            </w:r>
            <w:proofErr w:type="spellStart"/>
            <w:r w:rsidR="00A834C8">
              <w:t>для</w:t>
            </w:r>
            <w:proofErr w:type="spellEnd"/>
            <w:r w:rsidR="00A834C8">
              <w:t xml:space="preserve"> </w:t>
            </w:r>
            <w:proofErr w:type="spellStart"/>
            <w:r w:rsidR="00A834C8">
              <w:t>орієнтації</w:t>
            </w:r>
            <w:proofErr w:type="spellEnd"/>
            <w:r w:rsidR="00A834C8">
              <w:t xml:space="preserve"> в </w:t>
            </w:r>
            <w:proofErr w:type="spellStart"/>
            <w:r w:rsidR="00A834C8">
              <w:t>суспільно-політичному</w:t>
            </w:r>
            <w:proofErr w:type="spellEnd"/>
            <w:r w:rsidR="00A834C8">
              <w:t xml:space="preserve"> </w:t>
            </w:r>
            <w:proofErr w:type="spellStart"/>
            <w:r w:rsidR="00A834C8">
              <w:t>житті</w:t>
            </w:r>
            <w:proofErr w:type="spellEnd"/>
            <w:r w:rsidR="00A834C8">
              <w:t xml:space="preserve">, </w:t>
            </w:r>
            <w:proofErr w:type="spellStart"/>
            <w:r w:rsidR="00A834C8">
              <w:t>оцінки</w:t>
            </w:r>
            <w:proofErr w:type="spellEnd"/>
            <w:r w:rsidR="00A834C8">
              <w:t xml:space="preserve"> </w:t>
            </w:r>
            <w:proofErr w:type="spellStart"/>
            <w:r w:rsidR="00A834C8">
              <w:t>суспільних</w:t>
            </w:r>
            <w:proofErr w:type="spellEnd"/>
            <w:r w:rsidR="00A834C8">
              <w:t xml:space="preserve"> </w:t>
            </w:r>
            <w:proofErr w:type="spellStart"/>
            <w:r w:rsidR="00A834C8">
              <w:t>явищ</w:t>
            </w:r>
            <w:proofErr w:type="spellEnd"/>
            <w:r w:rsidR="00A834C8">
              <w:t xml:space="preserve"> і </w:t>
            </w:r>
            <w:proofErr w:type="spellStart"/>
            <w:r w:rsidR="00A834C8">
              <w:t>подій</w:t>
            </w:r>
            <w:proofErr w:type="spellEnd"/>
            <w:r w:rsidR="00A834C8">
              <w:t xml:space="preserve">. </w:t>
            </w:r>
          </w:p>
        </w:tc>
      </w:tr>
      <w:tr w:rsidR="009E7320" w:rsidRPr="009E7320" w:rsidTr="00792B3B">
        <w:trPr>
          <w:trHeight w:val="1410"/>
        </w:trPr>
        <w:tc>
          <w:tcPr>
            <w:tcW w:w="2905" w:type="dxa"/>
            <w:tcBorders>
              <w:top w:val="single" w:sz="3" w:space="0" w:color="000000"/>
              <w:left w:val="single" w:sz="3" w:space="0" w:color="000000"/>
              <w:bottom w:val="single" w:sz="4" w:space="0" w:color="auto"/>
              <w:right w:val="single" w:sz="3" w:space="0" w:color="000000"/>
            </w:tcBorders>
            <w:shd w:val="clear" w:color="auto" w:fill="D9D9D9"/>
          </w:tcPr>
          <w:p w:rsidR="009E7320" w:rsidRDefault="009E7320">
            <w:pPr>
              <w:spacing w:after="0" w:line="259" w:lineRule="auto"/>
              <w:ind w:left="86" w:firstLine="0"/>
            </w:pPr>
            <w:proofErr w:type="spellStart"/>
            <w:r>
              <w:rPr>
                <w:b/>
              </w:rPr>
              <w:t>Предмет</w:t>
            </w:r>
            <w:proofErr w:type="spellEnd"/>
            <w:r>
              <w:rPr>
                <w:b/>
              </w:rPr>
              <w:t xml:space="preserve"> і </w:t>
            </w:r>
            <w:proofErr w:type="spellStart"/>
            <w:r>
              <w:rPr>
                <w:b/>
              </w:rPr>
              <w:t>завдання</w:t>
            </w:r>
            <w:proofErr w:type="spellEnd"/>
            <w:r>
              <w:rPr>
                <w:b/>
              </w:rPr>
              <w:t xml:space="preserve">  </w:t>
            </w:r>
            <w:proofErr w:type="spellStart"/>
            <w:r>
              <w:rPr>
                <w:b/>
              </w:rPr>
              <w:t>дисципліни</w:t>
            </w:r>
            <w:proofErr w:type="spellEnd"/>
            <w:r>
              <w:rPr>
                <w:b/>
              </w:rPr>
              <w:t xml:space="preserve"> </w:t>
            </w:r>
          </w:p>
        </w:tc>
        <w:tc>
          <w:tcPr>
            <w:tcW w:w="7307" w:type="dxa"/>
            <w:tcBorders>
              <w:top w:val="single" w:sz="3" w:space="0" w:color="000000"/>
              <w:left w:val="single" w:sz="3" w:space="0" w:color="000000"/>
              <w:bottom w:val="single" w:sz="4" w:space="0" w:color="auto"/>
              <w:right w:val="single" w:sz="3" w:space="0" w:color="000000"/>
            </w:tcBorders>
          </w:tcPr>
          <w:p w:rsidR="009E7320" w:rsidRDefault="009E7320">
            <w:pPr>
              <w:spacing w:after="0" w:line="280" w:lineRule="auto"/>
              <w:ind w:left="5" w:right="132" w:firstLine="0"/>
              <w:jc w:val="both"/>
            </w:pPr>
            <w:r>
              <w:rPr>
                <w:b/>
              </w:rPr>
              <w:t xml:space="preserve"> </w:t>
            </w:r>
            <w:proofErr w:type="spellStart"/>
            <w:r>
              <w:rPr>
                <w:b/>
              </w:rPr>
              <w:t>Предметом</w:t>
            </w:r>
            <w:proofErr w:type="spellEnd"/>
            <w:r>
              <w:t xml:space="preserve"> </w:t>
            </w:r>
            <w:proofErr w:type="spellStart"/>
            <w:r>
              <w:t>вивчення</w:t>
            </w:r>
            <w:proofErr w:type="spellEnd"/>
            <w:r>
              <w:t xml:space="preserve"> </w:t>
            </w:r>
            <w:proofErr w:type="spellStart"/>
            <w:r>
              <w:t>навчальної</w:t>
            </w:r>
            <w:proofErr w:type="spellEnd"/>
            <w:r>
              <w:t xml:space="preserve"> </w:t>
            </w:r>
            <w:proofErr w:type="spellStart"/>
            <w:r>
              <w:t>дисципліни</w:t>
            </w:r>
            <w:proofErr w:type="spellEnd"/>
            <w:r>
              <w:t xml:space="preserve"> « </w:t>
            </w:r>
            <w:proofErr w:type="spellStart"/>
            <w:r>
              <w:t>Історія</w:t>
            </w:r>
            <w:proofErr w:type="spellEnd"/>
            <w:r>
              <w:t xml:space="preserve"> </w:t>
            </w:r>
            <w:proofErr w:type="spellStart"/>
            <w:r>
              <w:t>України</w:t>
            </w:r>
            <w:proofErr w:type="spellEnd"/>
            <w:r>
              <w:t xml:space="preserve">»   є </w:t>
            </w:r>
            <w:proofErr w:type="spellStart"/>
            <w:r>
              <w:t>складний</w:t>
            </w:r>
            <w:proofErr w:type="spellEnd"/>
            <w:r>
              <w:t xml:space="preserve"> і </w:t>
            </w:r>
            <w:proofErr w:type="spellStart"/>
            <w:r>
              <w:t>багатогранний</w:t>
            </w:r>
            <w:proofErr w:type="spellEnd"/>
            <w:r>
              <w:t xml:space="preserve"> </w:t>
            </w:r>
            <w:proofErr w:type="spellStart"/>
            <w:r>
              <w:t>процес</w:t>
            </w:r>
            <w:proofErr w:type="spellEnd"/>
            <w:r>
              <w:t xml:space="preserve"> </w:t>
            </w:r>
            <w:proofErr w:type="spellStart"/>
            <w:r>
              <w:t>формування</w:t>
            </w:r>
            <w:proofErr w:type="spellEnd"/>
            <w:r>
              <w:t xml:space="preserve"> </w:t>
            </w:r>
            <w:proofErr w:type="spellStart"/>
            <w:r>
              <w:t>багатомільйонного</w:t>
            </w:r>
            <w:proofErr w:type="spellEnd"/>
            <w:r>
              <w:t xml:space="preserve"> </w:t>
            </w:r>
            <w:proofErr w:type="spellStart"/>
            <w:r>
              <w:t>українського</w:t>
            </w:r>
            <w:proofErr w:type="spellEnd"/>
            <w:r>
              <w:t xml:space="preserve"> </w:t>
            </w:r>
            <w:proofErr w:type="spellStart"/>
            <w:r>
              <w:t>народу</w:t>
            </w:r>
            <w:proofErr w:type="spellEnd"/>
            <w:r>
              <w:t xml:space="preserve">, </w:t>
            </w:r>
            <w:proofErr w:type="spellStart"/>
            <w:r>
              <w:t>його</w:t>
            </w:r>
            <w:proofErr w:type="spellEnd"/>
            <w:r>
              <w:t xml:space="preserve"> </w:t>
            </w:r>
            <w:proofErr w:type="spellStart"/>
            <w:r>
              <w:t>діяльності</w:t>
            </w:r>
            <w:proofErr w:type="spellEnd"/>
            <w:r>
              <w:t xml:space="preserve"> в </w:t>
            </w:r>
            <w:proofErr w:type="spellStart"/>
            <w:r>
              <w:t>соціально-економічній</w:t>
            </w:r>
            <w:proofErr w:type="spellEnd"/>
            <w:r>
              <w:t xml:space="preserve">, </w:t>
            </w:r>
            <w:proofErr w:type="spellStart"/>
            <w:r>
              <w:t>духовній</w:t>
            </w:r>
            <w:proofErr w:type="spellEnd"/>
            <w:r>
              <w:t xml:space="preserve">, </w:t>
            </w:r>
            <w:proofErr w:type="spellStart"/>
            <w:r>
              <w:t>політичній</w:t>
            </w:r>
            <w:proofErr w:type="spellEnd"/>
            <w:r>
              <w:t xml:space="preserve"> і </w:t>
            </w:r>
            <w:proofErr w:type="spellStart"/>
            <w:r>
              <w:t>державній</w:t>
            </w:r>
            <w:proofErr w:type="spellEnd"/>
            <w:r>
              <w:t xml:space="preserve"> </w:t>
            </w:r>
            <w:proofErr w:type="spellStart"/>
            <w:r>
              <w:t>сферах</w:t>
            </w:r>
            <w:proofErr w:type="spellEnd"/>
            <w:r>
              <w:t xml:space="preserve"> </w:t>
            </w:r>
            <w:proofErr w:type="spellStart"/>
            <w:r>
              <w:t>діяльності</w:t>
            </w:r>
            <w:proofErr w:type="spellEnd"/>
            <w:r>
              <w:t xml:space="preserve"> з </w:t>
            </w:r>
            <w:proofErr w:type="spellStart"/>
            <w:r>
              <w:t>давніх-давен</w:t>
            </w:r>
            <w:proofErr w:type="spellEnd"/>
            <w:r>
              <w:t xml:space="preserve"> </w:t>
            </w:r>
            <w:proofErr w:type="spellStart"/>
            <w:r>
              <w:t>до</w:t>
            </w:r>
            <w:proofErr w:type="spellEnd"/>
            <w:r>
              <w:t xml:space="preserve"> </w:t>
            </w:r>
            <w:proofErr w:type="spellStart"/>
            <w:r>
              <w:t>сьогодення</w:t>
            </w:r>
            <w:proofErr w:type="spellEnd"/>
            <w:r>
              <w:t xml:space="preserve">.  </w:t>
            </w:r>
          </w:p>
          <w:p w:rsidR="009E7320" w:rsidRPr="009E7320" w:rsidRDefault="009E7320" w:rsidP="009E7320">
            <w:pPr>
              <w:spacing w:after="0" w:line="259" w:lineRule="auto"/>
              <w:ind w:left="5" w:right="132" w:firstLine="0"/>
              <w:jc w:val="both"/>
            </w:pPr>
            <w:r>
              <w:lastRenderedPageBreak/>
              <w:t xml:space="preserve"> </w:t>
            </w:r>
            <w:proofErr w:type="spellStart"/>
            <w:r w:rsidRPr="009E7320">
              <w:rPr>
                <w:lang w:val="ru-RU"/>
              </w:rPr>
              <w:t>Програму</w:t>
            </w:r>
            <w:proofErr w:type="spellEnd"/>
            <w:r w:rsidRPr="009E7320">
              <w:t xml:space="preserve"> </w:t>
            </w:r>
            <w:proofErr w:type="spellStart"/>
            <w:r w:rsidR="00EA4FCE" w:rsidRPr="00EA4FCE">
              <w:t>розроблено</w:t>
            </w:r>
            <w:proofErr w:type="spellEnd"/>
            <w:r w:rsidR="00EA4FCE" w:rsidRPr="00EA4FCE">
              <w:t xml:space="preserve"> </w:t>
            </w:r>
            <w:proofErr w:type="spellStart"/>
            <w:r w:rsidR="00EA4FCE" w:rsidRPr="00EA4FCE">
              <w:t>таким</w:t>
            </w:r>
            <w:proofErr w:type="spellEnd"/>
            <w:r w:rsidR="00EA4FCE" w:rsidRPr="00EA4FCE">
              <w:t xml:space="preserve"> </w:t>
            </w:r>
            <w:proofErr w:type="spellStart"/>
            <w:r w:rsidR="00EA4FCE" w:rsidRPr="00EA4FCE">
              <w:t>чином</w:t>
            </w:r>
            <w:proofErr w:type="spellEnd"/>
            <w:r w:rsidR="00EA4FCE" w:rsidRPr="00EA4FCE">
              <w:t xml:space="preserve">, </w:t>
            </w:r>
            <w:proofErr w:type="spellStart"/>
            <w:r w:rsidR="00EA4FCE" w:rsidRPr="00EA4FCE">
              <w:t>щоби</w:t>
            </w:r>
            <w:proofErr w:type="spellEnd"/>
            <w:r w:rsidR="00EA4FCE" w:rsidRPr="00EA4FCE">
              <w:t xml:space="preserve"> </w:t>
            </w:r>
            <w:proofErr w:type="spellStart"/>
            <w:r w:rsidR="00EA4FCE" w:rsidRPr="00EA4FCE">
              <w:t>подати</w:t>
            </w:r>
            <w:proofErr w:type="spellEnd"/>
            <w:r w:rsidR="00EA4FCE" w:rsidRPr="00EA4FCE">
              <w:t xml:space="preserve"> </w:t>
            </w:r>
            <w:proofErr w:type="spellStart"/>
            <w:r w:rsidR="00EA4FCE" w:rsidRPr="00EA4FCE">
              <w:t>студентам</w:t>
            </w:r>
            <w:proofErr w:type="spellEnd"/>
            <w:r w:rsidR="00EA4FCE" w:rsidRPr="00EA4FCE">
              <w:t xml:space="preserve"> </w:t>
            </w:r>
            <w:proofErr w:type="spellStart"/>
            <w:r w:rsidR="00EA4FCE" w:rsidRPr="00EA4FCE">
              <w:t>важливий</w:t>
            </w:r>
            <w:proofErr w:type="spellEnd"/>
            <w:r w:rsidR="00EA4FCE" w:rsidRPr="00EA4FCE">
              <w:t xml:space="preserve"> </w:t>
            </w:r>
            <w:proofErr w:type="spellStart"/>
            <w:r w:rsidR="00EA4FCE" w:rsidRPr="00EA4FCE">
              <w:t>фактографічний</w:t>
            </w:r>
            <w:proofErr w:type="spellEnd"/>
            <w:r w:rsidR="00EA4FCE" w:rsidRPr="00EA4FCE">
              <w:t xml:space="preserve"> і </w:t>
            </w:r>
            <w:proofErr w:type="spellStart"/>
            <w:r w:rsidR="00EA4FCE" w:rsidRPr="00EA4FCE">
              <w:t>теоретичний</w:t>
            </w:r>
            <w:proofErr w:type="spellEnd"/>
            <w:r w:rsidR="00EA4FCE" w:rsidRPr="00EA4FCE">
              <w:t xml:space="preserve"> </w:t>
            </w:r>
            <w:proofErr w:type="spellStart"/>
            <w:r w:rsidR="00EA4FCE" w:rsidRPr="00EA4FCE">
              <w:t>матеріал</w:t>
            </w:r>
            <w:proofErr w:type="spellEnd"/>
            <w:r w:rsidR="00EA4FCE" w:rsidRPr="00EA4FCE">
              <w:t xml:space="preserve"> з </w:t>
            </w:r>
            <w:proofErr w:type="spellStart"/>
            <w:r w:rsidR="00EA4FCE" w:rsidRPr="00EA4FCE">
              <w:t>історії</w:t>
            </w:r>
            <w:proofErr w:type="spellEnd"/>
            <w:r w:rsidR="00EA4FCE" w:rsidRPr="00EA4FCE">
              <w:t xml:space="preserve"> </w:t>
            </w:r>
            <w:proofErr w:type="spellStart"/>
            <w:r w:rsidR="00EA4FCE" w:rsidRPr="00EA4FCE">
              <w:t>України</w:t>
            </w:r>
            <w:proofErr w:type="spellEnd"/>
            <w:r w:rsidR="00EA4FCE" w:rsidRPr="00EA4FCE">
              <w:t xml:space="preserve">, </w:t>
            </w:r>
            <w:proofErr w:type="spellStart"/>
            <w:r w:rsidR="00EA4FCE" w:rsidRPr="00EA4FCE">
              <w:t>допомогти</w:t>
            </w:r>
            <w:proofErr w:type="spellEnd"/>
            <w:r w:rsidR="00EA4FCE" w:rsidRPr="00EA4FCE">
              <w:t xml:space="preserve"> </w:t>
            </w:r>
            <w:proofErr w:type="spellStart"/>
            <w:r w:rsidR="00EA4FCE" w:rsidRPr="00EA4FCE">
              <w:t>їм</w:t>
            </w:r>
            <w:proofErr w:type="spellEnd"/>
            <w:r w:rsidR="00EA4FCE" w:rsidRPr="00EA4FCE">
              <w:t xml:space="preserve"> </w:t>
            </w:r>
            <w:proofErr w:type="spellStart"/>
            <w:r w:rsidR="00EA4FCE" w:rsidRPr="00EA4FCE">
              <w:t>узагальнити</w:t>
            </w:r>
            <w:proofErr w:type="spellEnd"/>
            <w:r w:rsidR="00EA4FCE" w:rsidRPr="00EA4FCE">
              <w:t xml:space="preserve"> </w:t>
            </w:r>
            <w:proofErr w:type="spellStart"/>
            <w:r w:rsidR="00EA4FCE" w:rsidRPr="00EA4FCE">
              <w:t>знання</w:t>
            </w:r>
            <w:proofErr w:type="spellEnd"/>
            <w:r w:rsidR="00EA4FCE" w:rsidRPr="00EA4FCE">
              <w:t xml:space="preserve"> з </w:t>
            </w:r>
            <w:proofErr w:type="spellStart"/>
            <w:r w:rsidR="00EA4FCE" w:rsidRPr="00EA4FCE">
              <w:t>цієї</w:t>
            </w:r>
            <w:proofErr w:type="spellEnd"/>
            <w:r w:rsidR="00EA4FCE" w:rsidRPr="00EA4FCE">
              <w:t xml:space="preserve"> </w:t>
            </w:r>
            <w:proofErr w:type="spellStart"/>
            <w:r w:rsidR="00EA4FCE" w:rsidRPr="00EA4FCE">
              <w:t>дисципліни</w:t>
            </w:r>
            <w:proofErr w:type="spellEnd"/>
            <w:r w:rsidR="00EA4FCE" w:rsidRPr="00EA4FCE">
              <w:t xml:space="preserve">, </w:t>
            </w:r>
            <w:proofErr w:type="spellStart"/>
            <w:r w:rsidR="00EA4FCE" w:rsidRPr="00EA4FCE">
              <w:t>отримані</w:t>
            </w:r>
            <w:proofErr w:type="spellEnd"/>
            <w:r w:rsidR="00EA4FCE" w:rsidRPr="00EA4FCE">
              <w:t xml:space="preserve"> у </w:t>
            </w:r>
            <w:proofErr w:type="spellStart"/>
            <w:r w:rsidR="00EA4FCE" w:rsidRPr="00EA4FCE">
              <w:t>часі</w:t>
            </w:r>
            <w:proofErr w:type="spellEnd"/>
            <w:r w:rsidR="00EA4FCE" w:rsidRPr="00EA4FCE">
              <w:t xml:space="preserve"> </w:t>
            </w:r>
            <w:proofErr w:type="spellStart"/>
            <w:r w:rsidR="00EA4FCE" w:rsidRPr="00EA4FCE">
              <w:t>навчання</w:t>
            </w:r>
            <w:proofErr w:type="spellEnd"/>
            <w:r w:rsidR="00EA4FCE" w:rsidRPr="00EA4FCE">
              <w:t xml:space="preserve"> у </w:t>
            </w:r>
            <w:proofErr w:type="spellStart"/>
            <w:r w:rsidR="00EA4FCE" w:rsidRPr="00EA4FCE">
              <w:t>школі</w:t>
            </w:r>
            <w:proofErr w:type="spellEnd"/>
            <w:r w:rsidR="00EA4FCE">
              <w:rPr>
                <w:lang w:val="uk-UA"/>
              </w:rPr>
              <w:t xml:space="preserve"> та на попередніх курсах</w:t>
            </w:r>
            <w:r w:rsidR="00EA4FCE" w:rsidRPr="00EA4FCE">
              <w:t xml:space="preserve">, </w:t>
            </w:r>
            <w:proofErr w:type="spellStart"/>
            <w:r w:rsidR="00EA4FCE" w:rsidRPr="00EA4FCE">
              <w:t>підготувати</w:t>
            </w:r>
            <w:proofErr w:type="spellEnd"/>
            <w:r w:rsidR="00EA4FCE" w:rsidRPr="00EA4FCE">
              <w:t xml:space="preserve"> </w:t>
            </w:r>
            <w:proofErr w:type="spellStart"/>
            <w:r w:rsidR="00EA4FCE" w:rsidRPr="00EA4FCE">
              <w:t>та</w:t>
            </w:r>
            <w:proofErr w:type="spellEnd"/>
            <w:r w:rsidR="00EA4FCE" w:rsidRPr="00EA4FCE">
              <w:t xml:space="preserve"> </w:t>
            </w:r>
            <w:proofErr w:type="spellStart"/>
            <w:r w:rsidR="00EA4FCE" w:rsidRPr="00EA4FCE">
              <w:t>надати</w:t>
            </w:r>
            <w:proofErr w:type="spellEnd"/>
            <w:r w:rsidR="00EA4FCE" w:rsidRPr="00EA4FCE">
              <w:t xml:space="preserve"> </w:t>
            </w:r>
            <w:proofErr w:type="spellStart"/>
            <w:r w:rsidR="00EA4FCE" w:rsidRPr="00EA4FCE">
              <w:t>інструменти</w:t>
            </w:r>
            <w:proofErr w:type="spellEnd"/>
            <w:r w:rsidR="00EA4FCE" w:rsidRPr="00EA4FCE">
              <w:t xml:space="preserve"> </w:t>
            </w:r>
            <w:proofErr w:type="spellStart"/>
            <w:r w:rsidR="00EA4FCE" w:rsidRPr="00EA4FCE">
              <w:t>для</w:t>
            </w:r>
            <w:proofErr w:type="spellEnd"/>
            <w:r w:rsidR="00EA4FCE" w:rsidRPr="00EA4FCE">
              <w:t xml:space="preserve"> </w:t>
            </w:r>
            <w:proofErr w:type="spellStart"/>
            <w:r w:rsidR="00EA4FCE" w:rsidRPr="00EA4FCE">
              <w:t>отримання</w:t>
            </w:r>
            <w:proofErr w:type="spellEnd"/>
            <w:r w:rsidR="00EA4FCE" w:rsidRPr="00EA4FCE">
              <w:t xml:space="preserve"> </w:t>
            </w:r>
            <w:proofErr w:type="spellStart"/>
            <w:r w:rsidR="00EA4FCE" w:rsidRPr="00EA4FCE">
              <w:t>інших</w:t>
            </w:r>
            <w:proofErr w:type="spellEnd"/>
            <w:r w:rsidR="00EA4FCE" w:rsidRPr="00EA4FCE">
              <w:t xml:space="preserve"> </w:t>
            </w:r>
            <w:proofErr w:type="spellStart"/>
            <w:r w:rsidR="00EA4FCE" w:rsidRPr="00EA4FCE">
              <w:t>відомостей</w:t>
            </w:r>
            <w:proofErr w:type="spellEnd"/>
            <w:r w:rsidR="00EA4FCE" w:rsidRPr="00EA4FCE">
              <w:t xml:space="preserve"> </w:t>
            </w:r>
            <w:proofErr w:type="spellStart"/>
            <w:r w:rsidR="00EA4FCE" w:rsidRPr="00EA4FCE">
              <w:t>фактографічного</w:t>
            </w:r>
            <w:proofErr w:type="spellEnd"/>
            <w:r w:rsidR="00EA4FCE" w:rsidRPr="00EA4FCE">
              <w:t xml:space="preserve"> </w:t>
            </w:r>
            <w:proofErr w:type="spellStart"/>
            <w:r w:rsidR="00EA4FCE" w:rsidRPr="00EA4FCE">
              <w:t>характеру</w:t>
            </w:r>
            <w:proofErr w:type="spellEnd"/>
            <w:r w:rsidR="00EA4FCE" w:rsidRPr="00EA4FCE">
              <w:t xml:space="preserve"> </w:t>
            </w:r>
            <w:proofErr w:type="spellStart"/>
            <w:r w:rsidR="00EA4FCE" w:rsidRPr="00EA4FCE">
              <w:t>із</w:t>
            </w:r>
            <w:proofErr w:type="spellEnd"/>
            <w:r w:rsidR="00EA4FCE" w:rsidRPr="00EA4FCE">
              <w:t xml:space="preserve"> </w:t>
            </w:r>
            <w:proofErr w:type="spellStart"/>
            <w:r w:rsidR="00EA4FCE" w:rsidRPr="00EA4FCE">
              <w:t>політичної</w:t>
            </w:r>
            <w:proofErr w:type="spellEnd"/>
            <w:r w:rsidR="00EA4FCE" w:rsidRPr="00EA4FCE">
              <w:t xml:space="preserve">, </w:t>
            </w:r>
            <w:proofErr w:type="spellStart"/>
            <w:r w:rsidR="00EA4FCE" w:rsidRPr="00EA4FCE">
              <w:t>соціальної</w:t>
            </w:r>
            <w:proofErr w:type="spellEnd"/>
            <w:r w:rsidR="00EA4FCE" w:rsidRPr="00EA4FCE">
              <w:t xml:space="preserve">, </w:t>
            </w:r>
            <w:proofErr w:type="spellStart"/>
            <w:r w:rsidR="00EA4FCE" w:rsidRPr="00EA4FCE">
              <w:t>культурної</w:t>
            </w:r>
            <w:proofErr w:type="spellEnd"/>
            <w:r w:rsidR="00EA4FCE" w:rsidRPr="00EA4FCE">
              <w:t xml:space="preserve"> </w:t>
            </w:r>
            <w:proofErr w:type="spellStart"/>
            <w:r w:rsidR="00EA4FCE" w:rsidRPr="00EA4FCE">
              <w:t>історії</w:t>
            </w:r>
            <w:proofErr w:type="spellEnd"/>
            <w:r w:rsidR="00EA4FCE" w:rsidRPr="00EA4FCE">
              <w:t xml:space="preserve"> </w:t>
            </w:r>
            <w:proofErr w:type="spellStart"/>
            <w:r w:rsidR="00EA4FCE" w:rsidRPr="00EA4FCE">
              <w:t>наших</w:t>
            </w:r>
            <w:proofErr w:type="spellEnd"/>
            <w:r w:rsidR="00EA4FCE" w:rsidRPr="00EA4FCE">
              <w:t xml:space="preserve"> </w:t>
            </w:r>
            <w:proofErr w:type="spellStart"/>
            <w:r w:rsidR="00EA4FCE" w:rsidRPr="00EA4FCE">
              <w:t>земель</w:t>
            </w:r>
            <w:proofErr w:type="spellEnd"/>
            <w:r w:rsidR="00EA4FCE" w:rsidRPr="00EA4FCE">
              <w:t xml:space="preserve">, </w:t>
            </w:r>
            <w:proofErr w:type="spellStart"/>
            <w:r w:rsidR="00EA4FCE" w:rsidRPr="00EA4FCE">
              <w:t>виробити</w:t>
            </w:r>
            <w:proofErr w:type="spellEnd"/>
            <w:r w:rsidR="00EA4FCE" w:rsidRPr="00EA4FCE">
              <w:t xml:space="preserve"> </w:t>
            </w:r>
            <w:proofErr w:type="spellStart"/>
            <w:r w:rsidR="00EA4FCE" w:rsidRPr="00EA4FCE">
              <w:t>навички</w:t>
            </w:r>
            <w:proofErr w:type="spellEnd"/>
            <w:r w:rsidR="00EA4FCE" w:rsidRPr="00EA4FCE">
              <w:t xml:space="preserve"> </w:t>
            </w:r>
            <w:proofErr w:type="spellStart"/>
            <w:r w:rsidR="00EA4FCE" w:rsidRPr="00EA4FCE">
              <w:t>критичного</w:t>
            </w:r>
            <w:proofErr w:type="spellEnd"/>
            <w:r w:rsidR="00EA4FCE" w:rsidRPr="00EA4FCE">
              <w:t xml:space="preserve"> </w:t>
            </w:r>
            <w:proofErr w:type="spellStart"/>
            <w:r w:rsidR="00EA4FCE" w:rsidRPr="00EA4FCE">
              <w:t>аналізу</w:t>
            </w:r>
            <w:proofErr w:type="spellEnd"/>
            <w:r w:rsidR="00EA4FCE" w:rsidRPr="00EA4FCE">
              <w:t xml:space="preserve"> </w:t>
            </w:r>
            <w:proofErr w:type="spellStart"/>
            <w:r w:rsidR="00EA4FCE" w:rsidRPr="00EA4FCE">
              <w:t>роботи</w:t>
            </w:r>
            <w:proofErr w:type="spellEnd"/>
            <w:r w:rsidR="00EA4FCE" w:rsidRPr="00EA4FCE">
              <w:t xml:space="preserve"> </w:t>
            </w:r>
            <w:proofErr w:type="spellStart"/>
            <w:r w:rsidR="00EA4FCE" w:rsidRPr="00EA4FCE">
              <w:t>із</w:t>
            </w:r>
            <w:proofErr w:type="spellEnd"/>
            <w:r w:rsidR="00EA4FCE" w:rsidRPr="00EA4FCE">
              <w:t xml:space="preserve"> </w:t>
            </w:r>
            <w:proofErr w:type="spellStart"/>
            <w:r w:rsidR="00EA4FCE" w:rsidRPr="00EA4FCE">
              <w:t>історіографією</w:t>
            </w:r>
            <w:proofErr w:type="spellEnd"/>
            <w:r w:rsidR="00EA4FCE" w:rsidRPr="00EA4FCE">
              <w:t xml:space="preserve"> </w:t>
            </w:r>
            <w:proofErr w:type="spellStart"/>
            <w:r w:rsidR="00EA4FCE" w:rsidRPr="00EA4FCE">
              <w:t>та</w:t>
            </w:r>
            <w:proofErr w:type="spellEnd"/>
            <w:r w:rsidR="00EA4FCE" w:rsidRPr="00EA4FCE">
              <w:t xml:space="preserve"> </w:t>
            </w:r>
            <w:proofErr w:type="spellStart"/>
            <w:r w:rsidR="00EA4FCE" w:rsidRPr="00EA4FCE">
              <w:t>джерельними</w:t>
            </w:r>
            <w:proofErr w:type="spellEnd"/>
            <w:r w:rsidR="00EA4FCE" w:rsidRPr="00EA4FCE">
              <w:t xml:space="preserve"> </w:t>
            </w:r>
            <w:proofErr w:type="spellStart"/>
            <w:r w:rsidR="00EA4FCE" w:rsidRPr="00EA4FCE">
              <w:t>пам’ятками</w:t>
            </w:r>
            <w:proofErr w:type="spellEnd"/>
            <w:r w:rsidR="00EA4FCE" w:rsidRPr="00EA4FCE">
              <w:t>.</w:t>
            </w:r>
          </w:p>
          <w:p w:rsidR="009E7320" w:rsidRPr="00792B3B" w:rsidRDefault="00792B3B" w:rsidP="00792B3B">
            <w:pPr>
              <w:tabs>
                <w:tab w:val="left" w:pos="284"/>
                <w:tab w:val="left" w:pos="567"/>
              </w:tabs>
              <w:ind w:firstLine="284"/>
              <w:rPr>
                <w:lang w:val="uk-UA"/>
              </w:rPr>
            </w:pPr>
            <w:r w:rsidRPr="008A422A">
              <w:rPr>
                <w:i/>
                <w:iCs/>
                <w:lang w:val="uk-UA"/>
              </w:rPr>
              <w:t xml:space="preserve">Завдання навчального </w:t>
            </w:r>
            <w:r w:rsidRPr="00792B3B">
              <w:rPr>
                <w:i/>
                <w:iCs/>
                <w:lang w:val="uk-UA"/>
              </w:rPr>
              <w:t>курсу</w:t>
            </w:r>
            <w:r w:rsidRPr="00792B3B">
              <w:rPr>
                <w:i/>
                <w:iCs/>
                <w:lang w:val="uk-UA"/>
              </w:rPr>
              <w:t xml:space="preserve"> </w:t>
            </w:r>
            <w:r w:rsidRPr="00792B3B">
              <w:rPr>
                <w:i/>
                <w:lang w:val="ru-RU"/>
              </w:rPr>
              <w:t>«</w:t>
            </w:r>
            <w:proofErr w:type="spellStart"/>
            <w:r>
              <w:rPr>
                <w:i/>
                <w:lang w:val="ru-RU"/>
              </w:rPr>
              <w:t>Історії</w:t>
            </w:r>
            <w:proofErr w:type="spellEnd"/>
            <w:r w:rsidRPr="00792B3B">
              <w:rPr>
                <w:i/>
                <w:lang w:val="ru-RU"/>
              </w:rPr>
              <w:t xml:space="preserve"> </w:t>
            </w:r>
            <w:proofErr w:type="spellStart"/>
            <w:r w:rsidRPr="00792B3B">
              <w:rPr>
                <w:i/>
                <w:lang w:val="ru-RU"/>
              </w:rPr>
              <w:t>України</w:t>
            </w:r>
            <w:proofErr w:type="spellEnd"/>
            <w:r w:rsidRPr="00792B3B">
              <w:rPr>
                <w:i/>
                <w:lang w:val="ru-RU"/>
              </w:rPr>
              <w:t>»</w:t>
            </w:r>
            <w:r w:rsidRPr="009E7320">
              <w:rPr>
                <w:lang w:val="ru-RU"/>
              </w:rPr>
              <w:t xml:space="preserve"> </w:t>
            </w:r>
            <w:r w:rsidRPr="008A422A">
              <w:rPr>
                <w:lang w:val="uk-UA"/>
              </w:rPr>
              <w:t xml:space="preserve"> – у результаті вивчення навчальної дисципліни студент зможе</w:t>
            </w:r>
            <w:r>
              <w:rPr>
                <w:lang w:val="uk-UA"/>
              </w:rPr>
              <w:t>:</w:t>
            </w:r>
          </w:p>
          <w:p w:rsidR="00792B3B" w:rsidRPr="00792B3B" w:rsidRDefault="00792B3B" w:rsidP="00792B3B">
            <w:pPr>
              <w:numPr>
                <w:ilvl w:val="0"/>
                <w:numId w:val="2"/>
              </w:numPr>
              <w:spacing w:after="46" w:line="239" w:lineRule="auto"/>
              <w:ind w:hanging="360"/>
              <w:jc w:val="both"/>
              <w:rPr>
                <w:bCs/>
                <w:lang w:val="uk-UA"/>
              </w:rPr>
            </w:pPr>
            <w:r>
              <w:rPr>
                <w:lang w:val="ru-RU"/>
              </w:rPr>
              <w:t xml:space="preserve">знати </w:t>
            </w:r>
            <w:r w:rsidRPr="00792B3B">
              <w:rPr>
                <w:bCs/>
                <w:lang w:val="uk-UA"/>
              </w:rPr>
              <w:t>хронологію ключових подій політичного, економічного та культурного життя українського суспільства та інших національних спільнот на теренах України;</w:t>
            </w:r>
          </w:p>
          <w:p w:rsidR="009E7320" w:rsidRPr="00792B3B" w:rsidRDefault="009E7320" w:rsidP="00792B3B">
            <w:pPr>
              <w:numPr>
                <w:ilvl w:val="0"/>
                <w:numId w:val="2"/>
              </w:numPr>
              <w:spacing w:after="46" w:line="239" w:lineRule="auto"/>
              <w:ind w:hanging="360"/>
              <w:jc w:val="both"/>
              <w:rPr>
                <w:lang w:val="uk-UA"/>
              </w:rPr>
            </w:pPr>
            <w:r w:rsidRPr="00792B3B">
              <w:rPr>
                <w:lang w:val="uk-UA"/>
              </w:rPr>
              <w:t xml:space="preserve">виробити вміння аналізувати й узагальнювати історичний матеріал у певній системі, оцінювати найважливіші події та явища української історії в контексті світової історії; </w:t>
            </w:r>
          </w:p>
          <w:p w:rsidR="00792B3B" w:rsidRDefault="00792B3B" w:rsidP="00792B3B">
            <w:pPr>
              <w:numPr>
                <w:ilvl w:val="0"/>
                <w:numId w:val="2"/>
              </w:numPr>
              <w:spacing w:after="0" w:line="286" w:lineRule="auto"/>
              <w:ind w:hanging="360"/>
              <w:jc w:val="both"/>
              <w:rPr>
                <w:lang w:val="uk-UA"/>
              </w:rPr>
            </w:pPr>
            <w:r w:rsidRPr="00792B3B">
              <w:rPr>
                <w:color w:val="auto"/>
                <w:szCs w:val="24"/>
                <w:lang w:val="uk-UA" w:eastAsia="ru-RU" w:bidi="ar-SA"/>
              </w:rPr>
              <w:t xml:space="preserve">показувати на історичній карті території розселення українців, територіальні зміни, що відбувалися, і </w:t>
            </w:r>
            <w:proofErr w:type="spellStart"/>
            <w:r w:rsidRPr="00792B3B">
              <w:rPr>
                <w:color w:val="auto"/>
                <w:szCs w:val="24"/>
                <w:lang w:val="uk-UA" w:eastAsia="ru-RU" w:bidi="ar-SA"/>
              </w:rPr>
              <w:t>співставляти</w:t>
            </w:r>
            <w:proofErr w:type="spellEnd"/>
            <w:r w:rsidRPr="00792B3B">
              <w:rPr>
                <w:color w:val="auto"/>
                <w:szCs w:val="24"/>
                <w:lang w:val="uk-UA" w:eastAsia="ru-RU" w:bidi="ar-SA"/>
              </w:rPr>
              <w:t xml:space="preserve"> їх із сучасними кордонами України;</w:t>
            </w:r>
          </w:p>
          <w:p w:rsidR="00792B3B" w:rsidRDefault="00792B3B" w:rsidP="00792B3B">
            <w:pPr>
              <w:numPr>
                <w:ilvl w:val="0"/>
                <w:numId w:val="2"/>
              </w:numPr>
              <w:spacing w:after="0" w:line="286" w:lineRule="auto"/>
              <w:ind w:hanging="360"/>
              <w:jc w:val="both"/>
              <w:rPr>
                <w:lang w:val="uk-UA"/>
              </w:rPr>
            </w:pPr>
            <w:r w:rsidRPr="00792B3B">
              <w:rPr>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9E7320" w:rsidRPr="00792B3B" w:rsidRDefault="00792B3B" w:rsidP="00792B3B">
            <w:pPr>
              <w:numPr>
                <w:ilvl w:val="0"/>
                <w:numId w:val="2"/>
              </w:numPr>
              <w:spacing w:after="0" w:line="286" w:lineRule="auto"/>
              <w:ind w:hanging="360"/>
              <w:jc w:val="both"/>
              <w:rPr>
                <w:lang w:val="uk-UA"/>
              </w:rPr>
            </w:pPr>
            <w:r w:rsidRPr="00792B3B">
              <w:rPr>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tc>
      </w:tr>
      <w:tr w:rsidR="00A55E15">
        <w:tblPrEx>
          <w:tblCellMar>
            <w:top w:w="54" w:type="dxa"/>
            <w:left w:w="5" w:type="dxa"/>
          </w:tblCellMar>
        </w:tblPrEx>
        <w:trPr>
          <w:trHeight w:val="562"/>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A55E15" w:rsidRDefault="00A834C8">
            <w:pPr>
              <w:spacing w:after="0" w:line="259" w:lineRule="auto"/>
              <w:ind w:left="81" w:firstLine="0"/>
            </w:pPr>
            <w:proofErr w:type="spellStart"/>
            <w:r>
              <w:rPr>
                <w:b/>
              </w:rPr>
              <w:lastRenderedPageBreak/>
              <w:t>Форма</w:t>
            </w:r>
            <w:proofErr w:type="spellEnd"/>
            <w:r>
              <w:rPr>
                <w:b/>
              </w:rPr>
              <w:t xml:space="preserve"> </w:t>
            </w:r>
            <w:proofErr w:type="spellStart"/>
            <w:r>
              <w:rPr>
                <w:b/>
              </w:rPr>
              <w:t>підсумкового</w:t>
            </w:r>
            <w:proofErr w:type="spellEnd"/>
            <w:r>
              <w:rPr>
                <w:b/>
              </w:rPr>
              <w:t xml:space="preserve"> </w:t>
            </w:r>
            <w:proofErr w:type="spellStart"/>
            <w:r>
              <w:rPr>
                <w:b/>
              </w:rPr>
              <w:t>контролю</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A55E15" w:rsidRDefault="00A834C8">
            <w:pPr>
              <w:spacing w:after="0" w:line="259" w:lineRule="auto"/>
              <w:ind w:left="86" w:firstLine="0"/>
            </w:pPr>
            <w:proofErr w:type="spellStart"/>
            <w:r>
              <w:t>Диференційований</w:t>
            </w:r>
            <w:proofErr w:type="spellEnd"/>
            <w:r>
              <w:t xml:space="preserve"> </w:t>
            </w:r>
            <w:proofErr w:type="spellStart"/>
            <w:r>
              <w:t>залік</w:t>
            </w:r>
            <w:proofErr w:type="spellEnd"/>
            <w:r>
              <w:t xml:space="preserve">. </w:t>
            </w:r>
          </w:p>
        </w:tc>
      </w:tr>
      <w:tr w:rsidR="009E7320" w:rsidRPr="009E7320" w:rsidTr="009E7320">
        <w:tblPrEx>
          <w:tblCellMar>
            <w:top w:w="54" w:type="dxa"/>
            <w:left w:w="5" w:type="dxa"/>
          </w:tblCellMar>
        </w:tblPrEx>
        <w:trPr>
          <w:trHeight w:val="6460"/>
        </w:trPr>
        <w:tc>
          <w:tcPr>
            <w:tcW w:w="2905" w:type="dxa"/>
            <w:tcBorders>
              <w:top w:val="single" w:sz="3" w:space="0" w:color="000000"/>
              <w:left w:val="single" w:sz="3" w:space="0" w:color="000000"/>
              <w:bottom w:val="single" w:sz="4" w:space="0" w:color="auto"/>
              <w:right w:val="single" w:sz="3" w:space="0" w:color="000000"/>
            </w:tcBorders>
            <w:shd w:val="clear" w:color="auto" w:fill="D9D9D9"/>
          </w:tcPr>
          <w:p w:rsidR="009E7320" w:rsidRDefault="009E7320">
            <w:pPr>
              <w:spacing w:after="0" w:line="259" w:lineRule="auto"/>
              <w:ind w:left="81" w:firstLine="0"/>
            </w:pPr>
            <w:proofErr w:type="spellStart"/>
            <w:r>
              <w:rPr>
                <w:b/>
              </w:rPr>
              <w:t>Зміст</w:t>
            </w:r>
            <w:proofErr w:type="spellEnd"/>
            <w:r>
              <w:rPr>
                <w:b/>
              </w:rPr>
              <w:t xml:space="preserve"> </w:t>
            </w:r>
            <w:proofErr w:type="spellStart"/>
            <w:r>
              <w:rPr>
                <w:b/>
              </w:rPr>
              <w:t>дисципліни</w:t>
            </w:r>
            <w:proofErr w:type="spellEnd"/>
            <w:r>
              <w:rPr>
                <w:b/>
              </w:rPr>
              <w:t xml:space="preserve"> </w:t>
            </w:r>
          </w:p>
        </w:tc>
        <w:tc>
          <w:tcPr>
            <w:tcW w:w="7307" w:type="dxa"/>
            <w:tcBorders>
              <w:top w:val="single" w:sz="3" w:space="0" w:color="000000"/>
              <w:left w:val="single" w:sz="3" w:space="0" w:color="000000"/>
              <w:bottom w:val="single" w:sz="4" w:space="0" w:color="auto"/>
              <w:right w:val="single" w:sz="3" w:space="0" w:color="000000"/>
            </w:tcBorders>
          </w:tcPr>
          <w:p w:rsidR="009E7320" w:rsidRPr="009E7320" w:rsidRDefault="009E7320" w:rsidP="009E7320">
            <w:pPr>
              <w:spacing w:after="36" w:line="252" w:lineRule="auto"/>
              <w:ind w:left="86" w:firstLine="0"/>
            </w:pPr>
            <w:proofErr w:type="spellStart"/>
            <w:r>
              <w:t>Змістовий</w:t>
            </w:r>
            <w:proofErr w:type="spellEnd"/>
            <w:r>
              <w:t xml:space="preserve"> </w:t>
            </w:r>
            <w:proofErr w:type="spellStart"/>
            <w:r>
              <w:t>модуль</w:t>
            </w:r>
            <w:proofErr w:type="spellEnd"/>
            <w:r>
              <w:t xml:space="preserve"> </w:t>
            </w:r>
            <w:r>
              <w:rPr>
                <w:lang w:val="uk-UA"/>
              </w:rPr>
              <w:t xml:space="preserve">1. </w:t>
            </w:r>
            <w:proofErr w:type="spellStart"/>
            <w:r w:rsidRPr="009E7320">
              <w:rPr>
                <w:lang w:val="ru-RU"/>
              </w:rPr>
              <w:t>Історія</w:t>
            </w:r>
            <w:proofErr w:type="spellEnd"/>
            <w:r w:rsidRPr="009E7320">
              <w:t xml:space="preserve"> </w:t>
            </w:r>
            <w:proofErr w:type="spellStart"/>
            <w:r w:rsidRPr="009E7320">
              <w:rPr>
                <w:lang w:val="ru-RU"/>
              </w:rPr>
              <w:t>України</w:t>
            </w:r>
            <w:proofErr w:type="spellEnd"/>
            <w:r w:rsidRPr="009E7320">
              <w:t xml:space="preserve"> </w:t>
            </w:r>
            <w:proofErr w:type="spellStart"/>
            <w:r w:rsidRPr="009E7320">
              <w:rPr>
                <w:lang w:val="ru-RU"/>
              </w:rPr>
              <w:t>від</w:t>
            </w:r>
            <w:proofErr w:type="spellEnd"/>
            <w:r w:rsidRPr="009E7320">
              <w:t xml:space="preserve"> </w:t>
            </w:r>
            <w:proofErr w:type="spellStart"/>
            <w:r w:rsidRPr="009E7320">
              <w:rPr>
                <w:lang w:val="ru-RU"/>
              </w:rPr>
              <w:t>найдавніших</w:t>
            </w:r>
            <w:proofErr w:type="spellEnd"/>
            <w:r w:rsidRPr="009E7320">
              <w:t xml:space="preserve"> </w:t>
            </w:r>
            <w:proofErr w:type="spellStart"/>
            <w:r w:rsidRPr="009E7320">
              <w:rPr>
                <w:lang w:val="ru-RU"/>
              </w:rPr>
              <w:t>часів</w:t>
            </w:r>
            <w:proofErr w:type="spellEnd"/>
            <w:r w:rsidRPr="009E7320">
              <w:t xml:space="preserve"> </w:t>
            </w:r>
            <w:r w:rsidRPr="009E7320">
              <w:rPr>
                <w:lang w:val="ru-RU"/>
              </w:rPr>
              <w:t>до</w:t>
            </w:r>
            <w:r w:rsidRPr="009E7320">
              <w:t xml:space="preserve"> </w:t>
            </w:r>
            <w:proofErr w:type="spellStart"/>
            <w:r w:rsidRPr="009E7320">
              <w:rPr>
                <w:lang w:val="ru-RU"/>
              </w:rPr>
              <w:t>кінця</w:t>
            </w:r>
            <w:proofErr w:type="spellEnd"/>
            <w:r w:rsidRPr="009E7320">
              <w:t xml:space="preserve"> </w:t>
            </w:r>
            <w:r>
              <w:t>XIX</w:t>
            </w:r>
            <w:r w:rsidRPr="009E7320">
              <w:t xml:space="preserve"> </w:t>
            </w:r>
            <w:proofErr w:type="spellStart"/>
            <w:r w:rsidRPr="009E7320">
              <w:rPr>
                <w:lang w:val="ru-RU"/>
              </w:rPr>
              <w:t>ст</w:t>
            </w:r>
            <w:proofErr w:type="spellEnd"/>
            <w:r w:rsidRPr="009E7320">
              <w:t xml:space="preserve">. </w:t>
            </w:r>
          </w:p>
          <w:p w:rsidR="009E7320" w:rsidRPr="009E7320" w:rsidRDefault="009E7320">
            <w:pPr>
              <w:spacing w:after="21" w:line="259" w:lineRule="auto"/>
              <w:ind w:left="0" w:firstLine="0"/>
            </w:pPr>
            <w:r w:rsidRPr="009E7320">
              <w:t xml:space="preserve"> </w:t>
            </w:r>
            <w:r w:rsidRPr="009E7320">
              <w:rPr>
                <w:lang w:val="ru-RU"/>
              </w:rPr>
              <w:t>Тема</w:t>
            </w:r>
            <w:r w:rsidRPr="009E7320">
              <w:t xml:space="preserve"> 1. </w:t>
            </w:r>
            <w:proofErr w:type="spellStart"/>
            <w:r w:rsidRPr="009E7320">
              <w:rPr>
                <w:lang w:val="ru-RU"/>
              </w:rPr>
              <w:t>Вступ</w:t>
            </w:r>
            <w:proofErr w:type="spellEnd"/>
            <w:r w:rsidRPr="009E7320">
              <w:t xml:space="preserve"> </w:t>
            </w:r>
            <w:r w:rsidRPr="009E7320">
              <w:rPr>
                <w:lang w:val="ru-RU"/>
              </w:rPr>
              <w:t>до</w:t>
            </w:r>
            <w:r w:rsidRPr="009E7320">
              <w:t xml:space="preserve"> </w:t>
            </w:r>
            <w:proofErr w:type="spellStart"/>
            <w:r w:rsidRPr="009E7320">
              <w:rPr>
                <w:lang w:val="ru-RU"/>
              </w:rPr>
              <w:t>історії</w:t>
            </w:r>
            <w:proofErr w:type="spellEnd"/>
            <w:r w:rsidRPr="009E7320">
              <w:t xml:space="preserve"> </w:t>
            </w:r>
            <w:proofErr w:type="spellStart"/>
            <w:r w:rsidRPr="009E7320">
              <w:rPr>
                <w:lang w:val="ru-RU"/>
              </w:rPr>
              <w:t>України</w:t>
            </w:r>
            <w:proofErr w:type="spellEnd"/>
            <w:r w:rsidRPr="009E7320">
              <w:t xml:space="preserve">. </w:t>
            </w:r>
          </w:p>
          <w:p w:rsidR="009E7320" w:rsidRPr="009E7320" w:rsidRDefault="009E7320">
            <w:pPr>
              <w:spacing w:after="20" w:line="259" w:lineRule="auto"/>
              <w:ind w:left="0" w:firstLine="0"/>
            </w:pPr>
            <w:r w:rsidRPr="009E7320">
              <w:t xml:space="preserve"> </w:t>
            </w:r>
            <w:r w:rsidRPr="009E7320">
              <w:rPr>
                <w:lang w:val="ru-RU"/>
              </w:rPr>
              <w:t>Тема</w:t>
            </w:r>
            <w:r w:rsidRPr="009E7320">
              <w:t xml:space="preserve"> 2. </w:t>
            </w:r>
            <w:proofErr w:type="spellStart"/>
            <w:r w:rsidRPr="009E7320">
              <w:rPr>
                <w:lang w:val="ru-RU"/>
              </w:rPr>
              <w:t>Стародавня</w:t>
            </w:r>
            <w:proofErr w:type="spellEnd"/>
            <w:r w:rsidRPr="009E7320">
              <w:t xml:space="preserve"> </w:t>
            </w:r>
            <w:proofErr w:type="spellStart"/>
            <w:r w:rsidRPr="009E7320">
              <w:rPr>
                <w:lang w:val="ru-RU"/>
              </w:rPr>
              <w:t>історія</w:t>
            </w:r>
            <w:proofErr w:type="spellEnd"/>
            <w:r w:rsidRPr="009E7320">
              <w:t xml:space="preserve"> </w:t>
            </w:r>
            <w:proofErr w:type="spellStart"/>
            <w:r w:rsidRPr="009E7320">
              <w:rPr>
                <w:lang w:val="ru-RU"/>
              </w:rPr>
              <w:t>України</w:t>
            </w:r>
            <w:proofErr w:type="spellEnd"/>
            <w:r w:rsidRPr="009E7320">
              <w:t xml:space="preserve">. </w:t>
            </w:r>
          </w:p>
          <w:p w:rsidR="009E7320" w:rsidRPr="009E7320" w:rsidRDefault="009E7320">
            <w:pPr>
              <w:spacing w:after="25" w:line="259" w:lineRule="auto"/>
              <w:ind w:left="0" w:firstLine="0"/>
            </w:pPr>
            <w:r w:rsidRPr="009E7320">
              <w:t xml:space="preserve"> </w:t>
            </w:r>
            <w:r w:rsidRPr="009E7320">
              <w:rPr>
                <w:lang w:val="ru-RU"/>
              </w:rPr>
              <w:t>Тема</w:t>
            </w:r>
            <w:r w:rsidRPr="009E7320">
              <w:t xml:space="preserve"> 3. </w:t>
            </w:r>
            <w:proofErr w:type="spellStart"/>
            <w:r w:rsidRPr="009E7320">
              <w:rPr>
                <w:lang w:val="ru-RU"/>
              </w:rPr>
              <w:t>Київська</w:t>
            </w:r>
            <w:proofErr w:type="spellEnd"/>
            <w:r w:rsidRPr="009E7320">
              <w:t xml:space="preserve"> </w:t>
            </w:r>
            <w:r w:rsidRPr="009E7320">
              <w:rPr>
                <w:lang w:val="ru-RU"/>
              </w:rPr>
              <w:t>держава</w:t>
            </w:r>
            <w:r w:rsidRPr="009E7320">
              <w:t xml:space="preserve">. </w:t>
            </w:r>
          </w:p>
          <w:p w:rsidR="009E7320" w:rsidRPr="009E7320" w:rsidRDefault="009E7320">
            <w:pPr>
              <w:spacing w:after="22" w:line="259" w:lineRule="auto"/>
              <w:ind w:left="0" w:firstLine="0"/>
            </w:pPr>
            <w:r w:rsidRPr="009E7320">
              <w:t xml:space="preserve"> </w:t>
            </w:r>
            <w:r w:rsidRPr="009E7320">
              <w:rPr>
                <w:lang w:val="ru-RU"/>
              </w:rPr>
              <w:t>Тема</w:t>
            </w:r>
            <w:r w:rsidRPr="009E7320">
              <w:t xml:space="preserve"> 4. </w:t>
            </w:r>
            <w:proofErr w:type="spellStart"/>
            <w:r w:rsidRPr="009E7320">
              <w:rPr>
                <w:lang w:val="ru-RU"/>
              </w:rPr>
              <w:t>Галицько</w:t>
            </w:r>
            <w:proofErr w:type="spellEnd"/>
            <w:r w:rsidRPr="009E7320">
              <w:t xml:space="preserve">- </w:t>
            </w:r>
            <w:proofErr w:type="spellStart"/>
            <w:r w:rsidRPr="009E7320">
              <w:rPr>
                <w:lang w:val="ru-RU"/>
              </w:rPr>
              <w:t>Волинська</w:t>
            </w:r>
            <w:proofErr w:type="spellEnd"/>
            <w:r w:rsidRPr="009E7320">
              <w:t xml:space="preserve"> </w:t>
            </w:r>
            <w:r w:rsidRPr="009E7320">
              <w:rPr>
                <w:lang w:val="ru-RU"/>
              </w:rPr>
              <w:t>держава</w:t>
            </w:r>
            <w:r w:rsidRPr="009E7320">
              <w:t xml:space="preserve">. </w:t>
            </w:r>
            <w:proofErr w:type="spellStart"/>
            <w:r w:rsidRPr="009E7320">
              <w:rPr>
                <w:lang w:val="ru-RU"/>
              </w:rPr>
              <w:t>Монгольська</w:t>
            </w:r>
            <w:proofErr w:type="spellEnd"/>
            <w:r w:rsidRPr="009E7320">
              <w:t xml:space="preserve"> </w:t>
            </w:r>
            <w:r w:rsidRPr="009E7320">
              <w:rPr>
                <w:lang w:val="ru-RU"/>
              </w:rPr>
              <w:t>навала</w:t>
            </w:r>
            <w:r w:rsidRPr="009E7320">
              <w:t xml:space="preserve">.    </w:t>
            </w:r>
          </w:p>
          <w:p w:rsidR="009E7320" w:rsidRPr="009E7320" w:rsidRDefault="009E7320">
            <w:pPr>
              <w:spacing w:after="5" w:line="274" w:lineRule="auto"/>
              <w:ind w:left="86" w:firstLine="0"/>
              <w:jc w:val="both"/>
              <w:rPr>
                <w:lang w:val="ru-RU"/>
              </w:rPr>
            </w:pPr>
            <w:r w:rsidRPr="009E7320">
              <w:rPr>
                <w:lang w:val="ru-RU"/>
              </w:rPr>
              <w:t>Тема</w:t>
            </w:r>
            <w:r w:rsidRPr="009E7320">
              <w:t xml:space="preserve"> 5. </w:t>
            </w:r>
            <w:proofErr w:type="spellStart"/>
            <w:r w:rsidR="00A3642C">
              <w:rPr>
                <w:lang w:val="ru-RU"/>
              </w:rPr>
              <w:t>Литовсько-Руська</w:t>
            </w:r>
            <w:proofErr w:type="spellEnd"/>
            <w:r w:rsidR="00A3642C">
              <w:rPr>
                <w:lang w:val="ru-RU"/>
              </w:rPr>
              <w:t xml:space="preserve"> держава. </w:t>
            </w:r>
            <w:proofErr w:type="spellStart"/>
            <w:r w:rsidR="00A3642C">
              <w:rPr>
                <w:lang w:val="ru-RU"/>
              </w:rPr>
              <w:t>Українські</w:t>
            </w:r>
            <w:proofErr w:type="spellEnd"/>
            <w:r w:rsidR="00A3642C">
              <w:rPr>
                <w:lang w:val="ru-RU"/>
              </w:rPr>
              <w:t xml:space="preserve"> </w:t>
            </w:r>
            <w:proofErr w:type="spellStart"/>
            <w:r w:rsidR="00A3642C">
              <w:rPr>
                <w:lang w:val="ru-RU"/>
              </w:rPr>
              <w:t>землі</w:t>
            </w:r>
            <w:proofErr w:type="spellEnd"/>
            <w:r w:rsidR="00A3642C">
              <w:rPr>
                <w:lang w:val="ru-RU"/>
              </w:rPr>
              <w:t xml:space="preserve"> у </w:t>
            </w:r>
            <w:proofErr w:type="spellStart"/>
            <w:r w:rsidR="00A3642C">
              <w:rPr>
                <w:lang w:val="ru-RU"/>
              </w:rPr>
              <w:t>складі</w:t>
            </w:r>
            <w:proofErr w:type="spellEnd"/>
            <w:r w:rsidR="00A3642C">
              <w:rPr>
                <w:lang w:val="ru-RU"/>
              </w:rPr>
              <w:t xml:space="preserve"> Великого </w:t>
            </w:r>
            <w:proofErr w:type="spellStart"/>
            <w:r w:rsidR="00A3642C">
              <w:rPr>
                <w:lang w:val="ru-RU"/>
              </w:rPr>
              <w:t>князівства</w:t>
            </w:r>
            <w:proofErr w:type="spellEnd"/>
            <w:r w:rsidR="00A3642C">
              <w:rPr>
                <w:lang w:val="ru-RU"/>
              </w:rPr>
              <w:t xml:space="preserve"> </w:t>
            </w:r>
            <w:proofErr w:type="spellStart"/>
            <w:r w:rsidR="00A3642C">
              <w:rPr>
                <w:lang w:val="ru-RU"/>
              </w:rPr>
              <w:t>Литовського</w:t>
            </w:r>
            <w:proofErr w:type="spellEnd"/>
            <w:r w:rsidR="00A3642C">
              <w:rPr>
                <w:lang w:val="ru-RU"/>
              </w:rPr>
              <w:t xml:space="preserve"> та </w:t>
            </w:r>
            <w:proofErr w:type="spellStart"/>
            <w:r w:rsidR="00A3642C">
              <w:rPr>
                <w:lang w:val="ru-RU"/>
              </w:rPr>
              <w:t>інших</w:t>
            </w:r>
            <w:proofErr w:type="spellEnd"/>
            <w:r w:rsidR="00A3642C">
              <w:rPr>
                <w:lang w:val="ru-RU"/>
              </w:rPr>
              <w:t xml:space="preserve"> держав (у </w:t>
            </w:r>
            <w:proofErr w:type="spellStart"/>
            <w:r w:rsidR="00A3642C">
              <w:rPr>
                <w:lang w:val="ru-RU"/>
              </w:rPr>
              <w:t>другій</w:t>
            </w:r>
            <w:proofErr w:type="spellEnd"/>
            <w:r w:rsidR="00A3642C">
              <w:rPr>
                <w:lang w:val="ru-RU"/>
              </w:rPr>
              <w:t xml:space="preserve"> </w:t>
            </w:r>
            <w:proofErr w:type="spellStart"/>
            <w:r w:rsidR="00A3642C">
              <w:rPr>
                <w:lang w:val="ru-RU"/>
              </w:rPr>
              <w:t>половині</w:t>
            </w:r>
            <w:proofErr w:type="spellEnd"/>
            <w:r w:rsidR="00A3642C">
              <w:rPr>
                <w:lang w:val="ru-RU"/>
              </w:rPr>
              <w:t xml:space="preserve"> ХІ</w:t>
            </w:r>
            <w:r w:rsidR="00A3642C">
              <w:rPr>
                <w:lang w:val="en-GB"/>
              </w:rPr>
              <w:t>V</w:t>
            </w:r>
            <w:r w:rsidR="00A3642C">
              <w:rPr>
                <w:lang w:val="uk-UA"/>
              </w:rPr>
              <w:t xml:space="preserve"> – першій половині Х</w:t>
            </w:r>
            <w:r w:rsidR="00A3642C">
              <w:rPr>
                <w:lang w:val="en-GB"/>
              </w:rPr>
              <w:t>VI</w:t>
            </w:r>
            <w:r w:rsidR="00A3642C" w:rsidRPr="00A3642C">
              <w:rPr>
                <w:lang w:val="ru-RU"/>
              </w:rPr>
              <w:t xml:space="preserve"> </w:t>
            </w:r>
            <w:r w:rsidR="00A3642C">
              <w:rPr>
                <w:lang w:val="uk-UA"/>
              </w:rPr>
              <w:t>ст.</w:t>
            </w:r>
            <w:r w:rsidR="00A3642C">
              <w:rPr>
                <w:lang w:val="ru-RU"/>
              </w:rPr>
              <w:t>)</w:t>
            </w:r>
          </w:p>
          <w:p w:rsidR="009E7320" w:rsidRDefault="009E7320">
            <w:pPr>
              <w:spacing w:after="30" w:line="251" w:lineRule="auto"/>
              <w:ind w:left="86" w:right="290" w:firstLine="0"/>
              <w:jc w:val="both"/>
              <w:rPr>
                <w:lang w:val="ru-RU"/>
              </w:rPr>
            </w:pPr>
            <w:r w:rsidRPr="009E7320">
              <w:rPr>
                <w:lang w:val="ru-RU"/>
              </w:rPr>
              <w:t>Тема 6.</w:t>
            </w:r>
            <w:r>
              <w:rPr>
                <w:lang w:val="ru-RU"/>
              </w:rPr>
              <w:t xml:space="preserve"> </w:t>
            </w:r>
            <w:proofErr w:type="spellStart"/>
            <w:r w:rsidR="00A3642C">
              <w:rPr>
                <w:lang w:val="ru-RU"/>
              </w:rPr>
              <w:t>Українські</w:t>
            </w:r>
            <w:proofErr w:type="spellEnd"/>
            <w:r w:rsidR="00A3642C">
              <w:rPr>
                <w:lang w:val="ru-RU"/>
              </w:rPr>
              <w:t xml:space="preserve"> </w:t>
            </w:r>
            <w:proofErr w:type="spellStart"/>
            <w:r w:rsidR="00A3642C">
              <w:rPr>
                <w:lang w:val="ru-RU"/>
              </w:rPr>
              <w:t>землі</w:t>
            </w:r>
            <w:proofErr w:type="spellEnd"/>
            <w:r w:rsidR="00A3642C">
              <w:rPr>
                <w:lang w:val="ru-RU"/>
              </w:rPr>
              <w:t xml:space="preserve"> у </w:t>
            </w:r>
            <w:proofErr w:type="spellStart"/>
            <w:r w:rsidR="00A3642C">
              <w:rPr>
                <w:lang w:val="ru-RU"/>
              </w:rPr>
              <w:t>складі</w:t>
            </w:r>
            <w:proofErr w:type="spellEnd"/>
            <w:r w:rsidR="00A3642C">
              <w:rPr>
                <w:lang w:val="ru-RU"/>
              </w:rPr>
              <w:t xml:space="preserve"> </w:t>
            </w:r>
            <w:proofErr w:type="spellStart"/>
            <w:r w:rsidRPr="009E7320">
              <w:rPr>
                <w:lang w:val="ru-RU"/>
              </w:rPr>
              <w:t>Речі</w:t>
            </w:r>
            <w:proofErr w:type="spellEnd"/>
            <w:r w:rsidRPr="009E7320">
              <w:rPr>
                <w:lang w:val="ru-RU"/>
              </w:rPr>
              <w:t xml:space="preserve"> </w:t>
            </w:r>
            <w:proofErr w:type="spellStart"/>
            <w:r w:rsidRPr="009E7320">
              <w:rPr>
                <w:lang w:val="ru-RU"/>
              </w:rPr>
              <w:t>Посполитої</w:t>
            </w:r>
            <w:proofErr w:type="spellEnd"/>
            <w:r w:rsidR="00A3642C">
              <w:rPr>
                <w:lang w:val="ru-RU"/>
              </w:rPr>
              <w:t xml:space="preserve"> </w:t>
            </w:r>
            <w:r w:rsidRPr="009E7320">
              <w:rPr>
                <w:lang w:val="ru-RU"/>
              </w:rPr>
              <w:t xml:space="preserve">(друга половина </w:t>
            </w:r>
            <w:r>
              <w:t>XVI</w:t>
            </w:r>
            <w:r w:rsidRPr="009E7320">
              <w:rPr>
                <w:lang w:val="ru-RU"/>
              </w:rPr>
              <w:t xml:space="preserve"> ст.). </w:t>
            </w:r>
          </w:p>
          <w:p w:rsidR="009E7320" w:rsidRPr="009E7320" w:rsidRDefault="009E7320">
            <w:pPr>
              <w:spacing w:after="30" w:line="251" w:lineRule="auto"/>
              <w:ind w:left="86" w:right="290" w:firstLine="0"/>
              <w:jc w:val="both"/>
              <w:rPr>
                <w:lang w:val="ru-RU"/>
              </w:rPr>
            </w:pPr>
            <w:r w:rsidRPr="009E7320">
              <w:rPr>
                <w:lang w:val="ru-RU"/>
              </w:rPr>
              <w:t xml:space="preserve">Тема 7. </w:t>
            </w:r>
            <w:proofErr w:type="spellStart"/>
            <w:r w:rsidRPr="009E7320">
              <w:rPr>
                <w:lang w:val="ru-RU"/>
              </w:rPr>
              <w:t>Українські</w:t>
            </w:r>
            <w:proofErr w:type="spellEnd"/>
            <w:r w:rsidRPr="009E7320">
              <w:rPr>
                <w:lang w:val="ru-RU"/>
              </w:rPr>
              <w:t xml:space="preserve"> </w:t>
            </w:r>
            <w:proofErr w:type="spellStart"/>
            <w:r w:rsidR="00A3642C">
              <w:rPr>
                <w:lang w:val="ru-RU"/>
              </w:rPr>
              <w:t>землі</w:t>
            </w:r>
            <w:proofErr w:type="spellEnd"/>
            <w:r w:rsidR="00A3642C">
              <w:rPr>
                <w:lang w:val="ru-RU"/>
              </w:rPr>
              <w:t xml:space="preserve"> в </w:t>
            </w:r>
            <w:proofErr w:type="spellStart"/>
            <w:r w:rsidR="00A3642C">
              <w:rPr>
                <w:lang w:val="ru-RU"/>
              </w:rPr>
              <w:t>складі</w:t>
            </w:r>
            <w:proofErr w:type="spellEnd"/>
            <w:r w:rsidR="00A3642C">
              <w:rPr>
                <w:lang w:val="ru-RU"/>
              </w:rPr>
              <w:t xml:space="preserve"> </w:t>
            </w:r>
            <w:proofErr w:type="spellStart"/>
            <w:r w:rsidR="00A3642C">
              <w:rPr>
                <w:lang w:val="ru-RU"/>
              </w:rPr>
              <w:t>Речі</w:t>
            </w:r>
            <w:proofErr w:type="spellEnd"/>
            <w:r w:rsidR="00A3642C">
              <w:rPr>
                <w:lang w:val="ru-RU"/>
              </w:rPr>
              <w:t xml:space="preserve"> </w:t>
            </w:r>
            <w:proofErr w:type="spellStart"/>
            <w:r w:rsidR="00A3642C">
              <w:rPr>
                <w:lang w:val="ru-RU"/>
              </w:rPr>
              <w:t>Посполитої</w:t>
            </w:r>
            <w:proofErr w:type="spellEnd"/>
            <w:r w:rsidR="00A3642C">
              <w:rPr>
                <w:lang w:val="ru-RU"/>
              </w:rPr>
              <w:t xml:space="preserve"> (</w:t>
            </w:r>
            <w:r w:rsidRPr="009E7320">
              <w:rPr>
                <w:lang w:val="ru-RU"/>
              </w:rPr>
              <w:t xml:space="preserve">перша половина </w:t>
            </w:r>
            <w:r>
              <w:t>XVII</w:t>
            </w:r>
            <w:r w:rsidRPr="009E7320">
              <w:rPr>
                <w:lang w:val="ru-RU"/>
              </w:rPr>
              <w:t xml:space="preserve"> ст.). </w:t>
            </w:r>
          </w:p>
          <w:p w:rsidR="009E7320" w:rsidRPr="009E7320" w:rsidRDefault="009E7320">
            <w:pPr>
              <w:spacing w:after="0" w:line="281" w:lineRule="auto"/>
              <w:ind w:left="0" w:firstLine="0"/>
              <w:jc w:val="both"/>
              <w:rPr>
                <w:lang w:val="ru-RU"/>
              </w:rPr>
            </w:pPr>
            <w:r w:rsidRPr="009E7320">
              <w:rPr>
                <w:lang w:val="ru-RU"/>
              </w:rPr>
              <w:t xml:space="preserve"> Тема 8.</w:t>
            </w:r>
            <w:r>
              <w:rPr>
                <w:lang w:val="ru-RU"/>
              </w:rPr>
              <w:t xml:space="preserve"> </w:t>
            </w:r>
            <w:proofErr w:type="spellStart"/>
            <w:r w:rsidR="00A3642C">
              <w:rPr>
                <w:lang w:val="ru-RU"/>
              </w:rPr>
              <w:t>Національно-</w:t>
            </w:r>
            <w:r w:rsidRPr="009E7320">
              <w:rPr>
                <w:lang w:val="ru-RU"/>
              </w:rPr>
              <w:t>визвольна</w:t>
            </w:r>
            <w:proofErr w:type="spellEnd"/>
            <w:r w:rsidRPr="009E7320">
              <w:rPr>
                <w:lang w:val="ru-RU"/>
              </w:rPr>
              <w:t xml:space="preserve"> </w:t>
            </w:r>
            <w:proofErr w:type="spellStart"/>
            <w:r w:rsidRPr="009E7320">
              <w:rPr>
                <w:lang w:val="ru-RU"/>
              </w:rPr>
              <w:t>війна</w:t>
            </w:r>
            <w:proofErr w:type="spellEnd"/>
            <w:r w:rsidRPr="009E7320">
              <w:rPr>
                <w:lang w:val="ru-RU"/>
              </w:rPr>
              <w:t xml:space="preserve"> </w:t>
            </w:r>
            <w:proofErr w:type="spellStart"/>
            <w:r w:rsidRPr="009E7320">
              <w:rPr>
                <w:lang w:val="ru-RU"/>
              </w:rPr>
              <w:t>українського</w:t>
            </w:r>
            <w:proofErr w:type="spellEnd"/>
            <w:r w:rsidRPr="009E7320">
              <w:rPr>
                <w:lang w:val="ru-RU"/>
              </w:rPr>
              <w:t xml:space="preserve"> народу </w:t>
            </w:r>
            <w:proofErr w:type="spellStart"/>
            <w:r w:rsidRPr="009E7320">
              <w:rPr>
                <w:lang w:val="ru-RU"/>
              </w:rPr>
              <w:t>під</w:t>
            </w:r>
            <w:proofErr w:type="spellEnd"/>
            <w:r w:rsidRPr="009E7320">
              <w:rPr>
                <w:lang w:val="ru-RU"/>
              </w:rPr>
              <w:t xml:space="preserve"> </w:t>
            </w:r>
            <w:r w:rsidR="00A3642C">
              <w:rPr>
                <w:lang w:val="ru-RU"/>
              </w:rPr>
              <w:t xml:space="preserve">  </w:t>
            </w:r>
            <w:r w:rsidRPr="009E7320">
              <w:rPr>
                <w:lang w:val="ru-RU"/>
              </w:rPr>
              <w:t xml:space="preserve">проводом Б. </w:t>
            </w:r>
            <w:proofErr w:type="spellStart"/>
            <w:r w:rsidRPr="009E7320">
              <w:rPr>
                <w:lang w:val="ru-RU"/>
              </w:rPr>
              <w:t>Хмельницького</w:t>
            </w:r>
            <w:proofErr w:type="spellEnd"/>
            <w:r w:rsidRPr="009E7320">
              <w:rPr>
                <w:lang w:val="ru-RU"/>
              </w:rPr>
              <w:t xml:space="preserve"> </w:t>
            </w:r>
            <w:proofErr w:type="spellStart"/>
            <w:r w:rsidRPr="009E7320">
              <w:rPr>
                <w:lang w:val="ru-RU"/>
              </w:rPr>
              <w:t>середини</w:t>
            </w:r>
            <w:proofErr w:type="spellEnd"/>
            <w:r w:rsidRPr="009E7320">
              <w:rPr>
                <w:lang w:val="ru-RU"/>
              </w:rPr>
              <w:t xml:space="preserve"> </w:t>
            </w:r>
            <w:r>
              <w:t>XVII</w:t>
            </w:r>
            <w:r w:rsidR="00A3642C">
              <w:rPr>
                <w:lang w:val="uk-UA"/>
              </w:rPr>
              <w:t xml:space="preserve"> </w:t>
            </w:r>
            <w:r w:rsidRPr="009E7320">
              <w:rPr>
                <w:lang w:val="ru-RU"/>
              </w:rPr>
              <w:t xml:space="preserve">ст. </w:t>
            </w:r>
          </w:p>
          <w:p w:rsidR="009E7320" w:rsidRPr="009E7320" w:rsidRDefault="009E7320">
            <w:pPr>
              <w:spacing w:after="13" w:line="259" w:lineRule="auto"/>
              <w:ind w:left="0" w:firstLine="0"/>
              <w:rPr>
                <w:lang w:val="ru-RU"/>
              </w:rPr>
            </w:pPr>
            <w:r w:rsidRPr="009E7320">
              <w:rPr>
                <w:lang w:val="ru-RU"/>
              </w:rPr>
              <w:t xml:space="preserve"> Тема 9.</w:t>
            </w:r>
            <w:r>
              <w:rPr>
                <w:lang w:val="ru-RU"/>
              </w:rPr>
              <w:t xml:space="preserve"> </w:t>
            </w:r>
            <w:proofErr w:type="spellStart"/>
            <w:r w:rsidR="00A3642C">
              <w:rPr>
                <w:lang w:val="ru-RU"/>
              </w:rPr>
              <w:t>Українські</w:t>
            </w:r>
            <w:proofErr w:type="spellEnd"/>
            <w:r w:rsidR="00A3642C">
              <w:rPr>
                <w:lang w:val="ru-RU"/>
              </w:rPr>
              <w:t xml:space="preserve"> </w:t>
            </w:r>
            <w:proofErr w:type="spellStart"/>
            <w:r w:rsidR="00A3642C">
              <w:rPr>
                <w:lang w:val="ru-RU"/>
              </w:rPr>
              <w:t>землі</w:t>
            </w:r>
            <w:proofErr w:type="spellEnd"/>
            <w:r w:rsidR="00A3642C">
              <w:rPr>
                <w:lang w:val="ru-RU"/>
              </w:rPr>
              <w:t xml:space="preserve"> </w:t>
            </w:r>
            <w:proofErr w:type="spellStart"/>
            <w:r w:rsidR="00A3642C">
              <w:rPr>
                <w:lang w:val="ru-RU"/>
              </w:rPr>
              <w:t>наприкінці</w:t>
            </w:r>
            <w:proofErr w:type="spellEnd"/>
            <w:r w:rsidR="00A3642C">
              <w:rPr>
                <w:lang w:val="ru-RU"/>
              </w:rPr>
              <w:t xml:space="preserve"> 50-</w:t>
            </w:r>
            <w:r w:rsidRPr="009E7320">
              <w:rPr>
                <w:lang w:val="ru-RU"/>
              </w:rPr>
              <w:t>х- у 80-</w:t>
            </w:r>
            <w:r w:rsidR="00A3642C">
              <w:rPr>
                <w:lang w:val="ru-RU"/>
              </w:rPr>
              <w:t>т</w:t>
            </w:r>
            <w:r w:rsidRPr="009E7320">
              <w:rPr>
                <w:lang w:val="ru-RU"/>
              </w:rPr>
              <w:t xml:space="preserve">і   </w:t>
            </w:r>
            <w:proofErr w:type="spellStart"/>
            <w:r w:rsidRPr="009E7320">
              <w:rPr>
                <w:lang w:val="ru-RU"/>
              </w:rPr>
              <w:t>рр</w:t>
            </w:r>
            <w:proofErr w:type="spellEnd"/>
            <w:r w:rsidRPr="009E7320">
              <w:rPr>
                <w:lang w:val="ru-RU"/>
              </w:rPr>
              <w:t xml:space="preserve">. </w:t>
            </w:r>
            <w:r>
              <w:t>XVII</w:t>
            </w:r>
            <w:r w:rsidRPr="009E7320">
              <w:rPr>
                <w:lang w:val="ru-RU"/>
              </w:rPr>
              <w:t xml:space="preserve"> ст. </w:t>
            </w:r>
          </w:p>
          <w:p w:rsidR="009E7320" w:rsidRPr="009E7320" w:rsidRDefault="009E7320">
            <w:pPr>
              <w:spacing w:after="0" w:line="278" w:lineRule="auto"/>
              <w:ind w:left="0" w:firstLine="0"/>
              <w:rPr>
                <w:lang w:val="ru-RU"/>
              </w:rPr>
            </w:pPr>
            <w:r w:rsidRPr="009E7320">
              <w:rPr>
                <w:lang w:val="ru-RU"/>
              </w:rPr>
              <w:t xml:space="preserve"> Тема 10.</w:t>
            </w:r>
            <w:r>
              <w:rPr>
                <w:lang w:val="ru-RU"/>
              </w:rPr>
              <w:t xml:space="preserve"> </w:t>
            </w:r>
            <w:proofErr w:type="spellStart"/>
            <w:r w:rsidRPr="009E7320">
              <w:rPr>
                <w:lang w:val="ru-RU"/>
              </w:rPr>
              <w:t>Українські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w:t>
            </w:r>
            <w:proofErr w:type="spellStart"/>
            <w:r w:rsidRPr="009E7320">
              <w:rPr>
                <w:lang w:val="ru-RU"/>
              </w:rPr>
              <w:t>наприкінці</w:t>
            </w:r>
            <w:proofErr w:type="spellEnd"/>
            <w:r w:rsidRPr="009E7320">
              <w:rPr>
                <w:lang w:val="ru-RU"/>
              </w:rPr>
              <w:t xml:space="preserve"> </w:t>
            </w:r>
            <w:r>
              <w:t>XVII</w:t>
            </w:r>
            <w:r w:rsidR="00A3642C">
              <w:rPr>
                <w:lang w:val="uk-UA"/>
              </w:rPr>
              <w:t xml:space="preserve"> </w:t>
            </w:r>
            <w:r w:rsidR="00A3642C">
              <w:rPr>
                <w:lang w:val="ru-RU"/>
              </w:rPr>
              <w:t xml:space="preserve">- у </w:t>
            </w:r>
            <w:proofErr w:type="spellStart"/>
            <w:r w:rsidR="00A3642C">
              <w:rPr>
                <w:lang w:val="ru-RU"/>
              </w:rPr>
              <w:t>першій</w:t>
            </w:r>
            <w:proofErr w:type="spellEnd"/>
            <w:r w:rsidR="00A3642C">
              <w:rPr>
                <w:lang w:val="ru-RU"/>
              </w:rPr>
              <w:t xml:space="preserve"> </w:t>
            </w:r>
            <w:proofErr w:type="spellStart"/>
            <w:r w:rsidR="00A3642C">
              <w:rPr>
                <w:lang w:val="ru-RU"/>
              </w:rPr>
              <w:t>половині</w:t>
            </w:r>
            <w:proofErr w:type="spellEnd"/>
            <w:r w:rsidRPr="009E7320">
              <w:rPr>
                <w:lang w:val="ru-RU"/>
              </w:rPr>
              <w:t xml:space="preserve"> </w:t>
            </w:r>
            <w:r>
              <w:t>XVIII</w:t>
            </w:r>
            <w:r w:rsidRPr="009E7320">
              <w:rPr>
                <w:lang w:val="ru-RU"/>
              </w:rPr>
              <w:t xml:space="preserve">   ст. </w:t>
            </w:r>
          </w:p>
          <w:p w:rsidR="009E7320" w:rsidRPr="009E7320" w:rsidRDefault="009E7320">
            <w:pPr>
              <w:spacing w:after="21" w:line="259" w:lineRule="auto"/>
              <w:ind w:left="0" w:firstLine="0"/>
              <w:rPr>
                <w:lang w:val="ru-RU"/>
              </w:rPr>
            </w:pPr>
            <w:r w:rsidRPr="009E7320">
              <w:rPr>
                <w:lang w:val="ru-RU"/>
              </w:rPr>
              <w:t xml:space="preserve"> Тема 11. </w:t>
            </w:r>
            <w:proofErr w:type="spellStart"/>
            <w:r w:rsidRPr="009E7320">
              <w:rPr>
                <w:lang w:val="ru-RU"/>
              </w:rPr>
              <w:t>Українські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в </w:t>
            </w:r>
            <w:proofErr w:type="spellStart"/>
            <w:r w:rsidRPr="009E7320">
              <w:rPr>
                <w:lang w:val="ru-RU"/>
              </w:rPr>
              <w:t>другій</w:t>
            </w:r>
            <w:proofErr w:type="spellEnd"/>
            <w:r w:rsidRPr="009E7320">
              <w:rPr>
                <w:lang w:val="ru-RU"/>
              </w:rPr>
              <w:t xml:space="preserve"> </w:t>
            </w:r>
            <w:proofErr w:type="spellStart"/>
            <w:r w:rsidRPr="009E7320">
              <w:rPr>
                <w:lang w:val="ru-RU"/>
              </w:rPr>
              <w:t>половині</w:t>
            </w:r>
            <w:proofErr w:type="spellEnd"/>
            <w:r w:rsidRPr="009E7320">
              <w:rPr>
                <w:lang w:val="ru-RU"/>
              </w:rPr>
              <w:t xml:space="preserve"> </w:t>
            </w:r>
            <w:r>
              <w:t>XVIII</w:t>
            </w:r>
            <w:r w:rsidRPr="009E7320">
              <w:rPr>
                <w:lang w:val="ru-RU"/>
              </w:rPr>
              <w:t xml:space="preserve"> ст. </w:t>
            </w:r>
          </w:p>
          <w:p w:rsidR="009E7320" w:rsidRPr="009E7320" w:rsidRDefault="009E7320">
            <w:pPr>
              <w:spacing w:after="5" w:line="273" w:lineRule="auto"/>
              <w:ind w:left="0" w:firstLine="0"/>
              <w:jc w:val="both"/>
              <w:rPr>
                <w:lang w:val="ru-RU"/>
              </w:rPr>
            </w:pPr>
            <w:r w:rsidRPr="009E7320">
              <w:rPr>
                <w:lang w:val="ru-RU"/>
              </w:rPr>
              <w:t xml:space="preserve"> Тема 12.</w:t>
            </w:r>
            <w:r>
              <w:rPr>
                <w:lang w:val="ru-RU"/>
              </w:rPr>
              <w:t xml:space="preserve"> </w:t>
            </w:r>
            <w:proofErr w:type="spellStart"/>
            <w:r w:rsidRPr="009E7320">
              <w:rPr>
                <w:lang w:val="ru-RU"/>
              </w:rPr>
              <w:t>Українські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у </w:t>
            </w:r>
            <w:proofErr w:type="spellStart"/>
            <w:r w:rsidRPr="009E7320">
              <w:rPr>
                <w:lang w:val="ru-RU"/>
              </w:rPr>
              <w:t>складі</w:t>
            </w:r>
            <w:proofErr w:type="spellEnd"/>
            <w:r w:rsidRPr="009E7320">
              <w:rPr>
                <w:lang w:val="ru-RU"/>
              </w:rPr>
              <w:t xml:space="preserve"> </w:t>
            </w:r>
            <w:proofErr w:type="spellStart"/>
            <w:r w:rsidRPr="009E7320">
              <w:rPr>
                <w:lang w:val="ru-RU"/>
              </w:rPr>
              <w:t>Російської</w:t>
            </w:r>
            <w:proofErr w:type="spellEnd"/>
            <w:r w:rsidRPr="009E7320">
              <w:rPr>
                <w:lang w:val="ru-RU"/>
              </w:rPr>
              <w:t xml:space="preserve"> </w:t>
            </w:r>
            <w:proofErr w:type="spellStart"/>
            <w:r w:rsidRPr="009E7320">
              <w:rPr>
                <w:lang w:val="ru-RU"/>
              </w:rPr>
              <w:t>імперії</w:t>
            </w:r>
            <w:proofErr w:type="spellEnd"/>
            <w:r w:rsidRPr="009E7320">
              <w:rPr>
                <w:lang w:val="ru-RU"/>
              </w:rPr>
              <w:t xml:space="preserve"> </w:t>
            </w:r>
            <w:proofErr w:type="spellStart"/>
            <w:r w:rsidRPr="009E7320">
              <w:rPr>
                <w:lang w:val="ru-RU"/>
              </w:rPr>
              <w:t>наприкінці</w:t>
            </w:r>
            <w:proofErr w:type="spellEnd"/>
            <w:r w:rsidRPr="009E7320">
              <w:rPr>
                <w:lang w:val="ru-RU"/>
              </w:rPr>
              <w:t xml:space="preserve"> Х</w:t>
            </w:r>
            <w:r>
              <w:t>VIII</w:t>
            </w:r>
            <w:r w:rsidRPr="009E7320">
              <w:rPr>
                <w:lang w:val="ru-RU"/>
              </w:rPr>
              <w:t xml:space="preserve">- в </w:t>
            </w:r>
            <w:proofErr w:type="spellStart"/>
            <w:r w:rsidRPr="009E7320">
              <w:rPr>
                <w:lang w:val="ru-RU"/>
              </w:rPr>
              <w:t>першій</w:t>
            </w:r>
            <w:proofErr w:type="spellEnd"/>
            <w:r w:rsidRPr="009E7320">
              <w:rPr>
                <w:lang w:val="ru-RU"/>
              </w:rPr>
              <w:t xml:space="preserve"> </w:t>
            </w:r>
            <w:proofErr w:type="spellStart"/>
            <w:r w:rsidRPr="009E7320">
              <w:rPr>
                <w:lang w:val="ru-RU"/>
              </w:rPr>
              <w:t>половині</w:t>
            </w:r>
            <w:proofErr w:type="spellEnd"/>
            <w:r w:rsidRPr="009E7320">
              <w:rPr>
                <w:lang w:val="ru-RU"/>
              </w:rPr>
              <w:t xml:space="preserve"> </w:t>
            </w:r>
            <w:r>
              <w:t>XIX</w:t>
            </w:r>
            <w:r w:rsidRPr="009E7320">
              <w:rPr>
                <w:lang w:val="ru-RU"/>
              </w:rPr>
              <w:t xml:space="preserve"> ст. </w:t>
            </w:r>
          </w:p>
          <w:p w:rsidR="009E7320" w:rsidRPr="009E7320" w:rsidRDefault="009E7320">
            <w:pPr>
              <w:spacing w:after="16" w:line="264" w:lineRule="auto"/>
              <w:ind w:left="0" w:firstLine="0"/>
              <w:jc w:val="both"/>
              <w:rPr>
                <w:lang w:val="ru-RU"/>
              </w:rPr>
            </w:pPr>
            <w:r w:rsidRPr="009E7320">
              <w:rPr>
                <w:lang w:val="ru-RU"/>
              </w:rPr>
              <w:t xml:space="preserve"> Тема 13.</w:t>
            </w:r>
            <w:r>
              <w:rPr>
                <w:lang w:val="ru-RU"/>
              </w:rPr>
              <w:t xml:space="preserve"> </w:t>
            </w:r>
            <w:proofErr w:type="spellStart"/>
            <w:r w:rsidRPr="009E7320">
              <w:rPr>
                <w:lang w:val="ru-RU"/>
              </w:rPr>
              <w:t>Українські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у </w:t>
            </w:r>
            <w:proofErr w:type="spellStart"/>
            <w:r w:rsidRPr="009E7320">
              <w:rPr>
                <w:lang w:val="ru-RU"/>
              </w:rPr>
              <w:t>складі</w:t>
            </w:r>
            <w:proofErr w:type="spellEnd"/>
            <w:r w:rsidRPr="009E7320">
              <w:rPr>
                <w:lang w:val="ru-RU"/>
              </w:rPr>
              <w:t xml:space="preserve"> </w:t>
            </w:r>
            <w:proofErr w:type="spellStart"/>
            <w:r w:rsidRPr="009E7320">
              <w:rPr>
                <w:lang w:val="ru-RU"/>
              </w:rPr>
              <w:t>Австрійської</w:t>
            </w:r>
            <w:proofErr w:type="spellEnd"/>
            <w:r w:rsidRPr="009E7320">
              <w:rPr>
                <w:lang w:val="ru-RU"/>
              </w:rPr>
              <w:t xml:space="preserve"> </w:t>
            </w:r>
            <w:proofErr w:type="spellStart"/>
            <w:r w:rsidRPr="009E7320">
              <w:rPr>
                <w:lang w:val="ru-RU"/>
              </w:rPr>
              <w:t>імперії</w:t>
            </w:r>
            <w:proofErr w:type="spellEnd"/>
            <w:r w:rsidRPr="009E7320">
              <w:rPr>
                <w:lang w:val="ru-RU"/>
              </w:rPr>
              <w:t xml:space="preserve"> </w:t>
            </w:r>
            <w:proofErr w:type="spellStart"/>
            <w:r w:rsidRPr="009E7320">
              <w:rPr>
                <w:lang w:val="ru-RU"/>
              </w:rPr>
              <w:t>наприкінці</w:t>
            </w:r>
            <w:proofErr w:type="spellEnd"/>
            <w:r w:rsidRPr="009E7320">
              <w:rPr>
                <w:lang w:val="ru-RU"/>
              </w:rPr>
              <w:t xml:space="preserve"> </w:t>
            </w:r>
            <w:r>
              <w:t>XVIII</w:t>
            </w:r>
            <w:r w:rsidR="00A3642C">
              <w:rPr>
                <w:lang w:val="uk-UA"/>
              </w:rPr>
              <w:t xml:space="preserve"> </w:t>
            </w:r>
            <w:r w:rsidRPr="009E7320">
              <w:rPr>
                <w:lang w:val="ru-RU"/>
              </w:rPr>
              <w:t xml:space="preserve">- </w:t>
            </w:r>
            <w:proofErr w:type="spellStart"/>
            <w:r w:rsidRPr="009E7320">
              <w:rPr>
                <w:lang w:val="ru-RU"/>
              </w:rPr>
              <w:t>першій</w:t>
            </w:r>
            <w:proofErr w:type="spellEnd"/>
            <w:r w:rsidRPr="009E7320">
              <w:rPr>
                <w:lang w:val="ru-RU"/>
              </w:rPr>
              <w:t xml:space="preserve"> </w:t>
            </w:r>
            <w:proofErr w:type="spellStart"/>
            <w:r w:rsidRPr="009E7320">
              <w:rPr>
                <w:lang w:val="ru-RU"/>
              </w:rPr>
              <w:t>половині</w:t>
            </w:r>
            <w:proofErr w:type="spellEnd"/>
            <w:r w:rsidRPr="009E7320">
              <w:rPr>
                <w:lang w:val="ru-RU"/>
              </w:rPr>
              <w:t xml:space="preserve"> </w:t>
            </w:r>
            <w:r>
              <w:t>XIX</w:t>
            </w:r>
            <w:r w:rsidRPr="009E7320">
              <w:rPr>
                <w:lang w:val="ru-RU"/>
              </w:rPr>
              <w:t xml:space="preserve"> ст. </w:t>
            </w:r>
          </w:p>
          <w:p w:rsidR="00A3642C" w:rsidRDefault="009E7320">
            <w:pPr>
              <w:spacing w:after="13" w:line="273" w:lineRule="auto"/>
              <w:ind w:left="0" w:right="427" w:firstLine="0"/>
              <w:jc w:val="both"/>
              <w:rPr>
                <w:lang w:val="ru-RU"/>
              </w:rPr>
            </w:pPr>
            <w:r w:rsidRPr="009E7320">
              <w:rPr>
                <w:lang w:val="ru-RU"/>
              </w:rPr>
              <w:lastRenderedPageBreak/>
              <w:t xml:space="preserve"> Тема 14.</w:t>
            </w:r>
            <w:r>
              <w:rPr>
                <w:lang w:val="ru-RU"/>
              </w:rPr>
              <w:t xml:space="preserve"> </w:t>
            </w:r>
            <w:r w:rsidRPr="009E7320">
              <w:rPr>
                <w:lang w:val="ru-RU"/>
              </w:rPr>
              <w:t xml:space="preserve">Культура </w:t>
            </w:r>
            <w:proofErr w:type="spellStart"/>
            <w:r w:rsidRPr="009E7320">
              <w:rPr>
                <w:lang w:val="ru-RU"/>
              </w:rPr>
              <w:t>України</w:t>
            </w:r>
            <w:proofErr w:type="spellEnd"/>
            <w:r w:rsidRPr="009E7320">
              <w:rPr>
                <w:lang w:val="ru-RU"/>
              </w:rPr>
              <w:t xml:space="preserve"> </w:t>
            </w:r>
            <w:proofErr w:type="spellStart"/>
            <w:r w:rsidRPr="009E7320">
              <w:rPr>
                <w:lang w:val="ru-RU"/>
              </w:rPr>
              <w:t>кінця</w:t>
            </w:r>
            <w:proofErr w:type="spellEnd"/>
            <w:r w:rsidRPr="009E7320">
              <w:rPr>
                <w:lang w:val="ru-RU"/>
              </w:rPr>
              <w:t xml:space="preserve"> </w:t>
            </w:r>
            <w:r>
              <w:t>XVIII</w:t>
            </w:r>
            <w:r w:rsidRPr="009E7320">
              <w:rPr>
                <w:lang w:val="ru-RU"/>
              </w:rPr>
              <w:t xml:space="preserve"> – </w:t>
            </w:r>
            <w:proofErr w:type="spellStart"/>
            <w:r w:rsidRPr="009E7320">
              <w:rPr>
                <w:lang w:val="ru-RU"/>
              </w:rPr>
              <w:t>першої</w:t>
            </w:r>
            <w:proofErr w:type="spellEnd"/>
            <w:r w:rsidRPr="009E7320">
              <w:rPr>
                <w:lang w:val="ru-RU"/>
              </w:rPr>
              <w:t xml:space="preserve"> </w:t>
            </w:r>
            <w:proofErr w:type="spellStart"/>
            <w:r w:rsidRPr="009E7320">
              <w:rPr>
                <w:lang w:val="ru-RU"/>
              </w:rPr>
              <w:t>половини</w:t>
            </w:r>
            <w:proofErr w:type="spellEnd"/>
            <w:r w:rsidRPr="009E7320">
              <w:rPr>
                <w:lang w:val="ru-RU"/>
              </w:rPr>
              <w:t xml:space="preserve"> </w:t>
            </w:r>
            <w:r>
              <w:t>XIX</w:t>
            </w:r>
            <w:r w:rsidRPr="009E7320">
              <w:rPr>
                <w:lang w:val="ru-RU"/>
              </w:rPr>
              <w:t xml:space="preserve"> ст.  </w:t>
            </w:r>
          </w:p>
          <w:p w:rsidR="009E7320" w:rsidRPr="009E7320" w:rsidRDefault="009E7320">
            <w:pPr>
              <w:spacing w:after="13" w:line="273" w:lineRule="auto"/>
              <w:ind w:left="0" w:right="427" w:firstLine="0"/>
              <w:jc w:val="both"/>
              <w:rPr>
                <w:lang w:val="ru-RU"/>
              </w:rPr>
            </w:pPr>
            <w:r w:rsidRPr="009E7320">
              <w:rPr>
                <w:lang w:val="ru-RU"/>
              </w:rPr>
              <w:t>Тема15.</w:t>
            </w:r>
            <w:r>
              <w:rPr>
                <w:lang w:val="ru-RU"/>
              </w:rPr>
              <w:t xml:space="preserve"> </w:t>
            </w:r>
            <w:proofErr w:type="spellStart"/>
            <w:r w:rsidR="00A3642C">
              <w:rPr>
                <w:lang w:val="ru-RU"/>
              </w:rPr>
              <w:t>Надніпрянська</w:t>
            </w:r>
            <w:proofErr w:type="spellEnd"/>
            <w:r w:rsidR="00A3642C">
              <w:rPr>
                <w:lang w:val="ru-RU"/>
              </w:rPr>
              <w:t xml:space="preserve"> </w:t>
            </w:r>
            <w:proofErr w:type="spellStart"/>
            <w:r w:rsidR="00A3642C">
              <w:rPr>
                <w:lang w:val="ru-RU"/>
              </w:rPr>
              <w:t>Україна</w:t>
            </w:r>
            <w:proofErr w:type="spellEnd"/>
            <w:r w:rsidRPr="009E7320">
              <w:rPr>
                <w:lang w:val="ru-RU"/>
              </w:rPr>
              <w:t xml:space="preserve"> </w:t>
            </w:r>
            <w:r w:rsidR="00A3642C">
              <w:rPr>
                <w:lang w:val="ru-RU"/>
              </w:rPr>
              <w:t xml:space="preserve">в </w:t>
            </w:r>
            <w:proofErr w:type="spellStart"/>
            <w:r w:rsidR="00A3642C">
              <w:rPr>
                <w:lang w:val="ru-RU"/>
              </w:rPr>
              <w:t>другій</w:t>
            </w:r>
            <w:proofErr w:type="spellEnd"/>
            <w:r w:rsidR="00A3642C">
              <w:rPr>
                <w:lang w:val="ru-RU"/>
              </w:rPr>
              <w:t xml:space="preserve"> </w:t>
            </w:r>
            <w:proofErr w:type="spellStart"/>
            <w:r w:rsidR="00A3642C">
              <w:rPr>
                <w:lang w:val="ru-RU"/>
              </w:rPr>
              <w:t>половині</w:t>
            </w:r>
            <w:proofErr w:type="spellEnd"/>
            <w:r w:rsidR="00A3642C">
              <w:rPr>
                <w:lang w:val="ru-RU"/>
              </w:rPr>
              <w:t xml:space="preserve"> ХІХ ст.</w:t>
            </w:r>
          </w:p>
          <w:p w:rsidR="009E7320" w:rsidRPr="009E7320" w:rsidRDefault="009E7320">
            <w:pPr>
              <w:spacing w:after="7" w:line="267" w:lineRule="auto"/>
              <w:ind w:left="0" w:firstLine="0"/>
              <w:jc w:val="both"/>
              <w:rPr>
                <w:lang w:val="ru-RU"/>
              </w:rPr>
            </w:pPr>
            <w:r w:rsidRPr="009E7320">
              <w:rPr>
                <w:lang w:val="ru-RU"/>
              </w:rPr>
              <w:t xml:space="preserve"> Тема 16.</w:t>
            </w:r>
            <w:r>
              <w:rPr>
                <w:lang w:val="ru-RU"/>
              </w:rPr>
              <w:t xml:space="preserve"> </w:t>
            </w:r>
            <w:proofErr w:type="spellStart"/>
            <w:r w:rsidR="00A3642C">
              <w:rPr>
                <w:lang w:val="ru-RU"/>
              </w:rPr>
              <w:t>Західноу</w:t>
            </w:r>
            <w:r w:rsidRPr="009E7320">
              <w:rPr>
                <w:lang w:val="ru-RU"/>
              </w:rPr>
              <w:t>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у </w:t>
            </w:r>
            <w:proofErr w:type="spellStart"/>
            <w:r w:rsidRPr="009E7320">
              <w:rPr>
                <w:lang w:val="ru-RU"/>
              </w:rPr>
              <w:t>складі</w:t>
            </w:r>
            <w:proofErr w:type="spellEnd"/>
            <w:r w:rsidRPr="009E7320">
              <w:rPr>
                <w:lang w:val="ru-RU"/>
              </w:rPr>
              <w:t xml:space="preserve"> </w:t>
            </w:r>
            <w:proofErr w:type="spellStart"/>
            <w:r w:rsidR="00A3642C">
              <w:rPr>
                <w:lang w:val="ru-RU"/>
              </w:rPr>
              <w:t>Австрійської</w:t>
            </w:r>
            <w:proofErr w:type="spellEnd"/>
            <w:r w:rsidR="00A3642C">
              <w:rPr>
                <w:lang w:val="ru-RU"/>
              </w:rPr>
              <w:t xml:space="preserve"> (</w:t>
            </w:r>
            <w:r w:rsidRPr="009E7320">
              <w:rPr>
                <w:lang w:val="ru-RU"/>
              </w:rPr>
              <w:t>Австро-</w:t>
            </w:r>
            <w:proofErr w:type="spellStart"/>
            <w:r w:rsidRPr="009E7320">
              <w:rPr>
                <w:lang w:val="ru-RU"/>
              </w:rPr>
              <w:t>Угор</w:t>
            </w:r>
            <w:r w:rsidR="00A3642C">
              <w:rPr>
                <w:lang w:val="ru-RU"/>
              </w:rPr>
              <w:t>ської</w:t>
            </w:r>
            <w:proofErr w:type="spellEnd"/>
            <w:r w:rsidR="00A3642C">
              <w:rPr>
                <w:lang w:val="ru-RU"/>
              </w:rPr>
              <w:t xml:space="preserve">) </w:t>
            </w:r>
            <w:proofErr w:type="spellStart"/>
            <w:r w:rsidR="00A3642C">
              <w:rPr>
                <w:lang w:val="ru-RU"/>
              </w:rPr>
              <w:t>імперії</w:t>
            </w:r>
            <w:proofErr w:type="spellEnd"/>
            <w:r w:rsidR="00A3642C">
              <w:rPr>
                <w:lang w:val="ru-RU"/>
              </w:rPr>
              <w:t xml:space="preserve"> </w:t>
            </w:r>
            <w:r w:rsidRPr="009E7320">
              <w:rPr>
                <w:lang w:val="ru-RU"/>
              </w:rPr>
              <w:t xml:space="preserve">у </w:t>
            </w:r>
            <w:proofErr w:type="spellStart"/>
            <w:r w:rsidRPr="009E7320">
              <w:rPr>
                <w:lang w:val="ru-RU"/>
              </w:rPr>
              <w:t>другій</w:t>
            </w:r>
            <w:proofErr w:type="spellEnd"/>
            <w:r w:rsidRPr="009E7320">
              <w:rPr>
                <w:lang w:val="ru-RU"/>
              </w:rPr>
              <w:t xml:space="preserve"> </w:t>
            </w:r>
            <w:proofErr w:type="spellStart"/>
            <w:r w:rsidRPr="009E7320">
              <w:rPr>
                <w:lang w:val="ru-RU"/>
              </w:rPr>
              <w:t>половині</w:t>
            </w:r>
            <w:proofErr w:type="spellEnd"/>
            <w:r w:rsidRPr="009E7320">
              <w:rPr>
                <w:lang w:val="ru-RU"/>
              </w:rPr>
              <w:t xml:space="preserve"> </w:t>
            </w:r>
            <w:r>
              <w:t>XIX</w:t>
            </w:r>
            <w:r w:rsidRPr="009E7320">
              <w:rPr>
                <w:lang w:val="ru-RU"/>
              </w:rPr>
              <w:t xml:space="preserve"> ст. </w:t>
            </w:r>
          </w:p>
          <w:p w:rsidR="00A3642C" w:rsidRDefault="009E7320">
            <w:pPr>
              <w:spacing w:after="0" w:line="279" w:lineRule="auto"/>
              <w:ind w:left="0" w:right="134" w:firstLine="0"/>
              <w:rPr>
                <w:lang w:val="ru-RU"/>
              </w:rPr>
            </w:pPr>
            <w:r w:rsidRPr="009E7320">
              <w:rPr>
                <w:lang w:val="ru-RU"/>
              </w:rPr>
              <w:t>Тема 17.</w:t>
            </w:r>
            <w:r>
              <w:rPr>
                <w:lang w:val="ru-RU"/>
              </w:rPr>
              <w:t xml:space="preserve"> </w:t>
            </w:r>
            <w:r w:rsidRPr="009E7320">
              <w:rPr>
                <w:lang w:val="ru-RU"/>
              </w:rPr>
              <w:t xml:space="preserve">Культура </w:t>
            </w:r>
            <w:proofErr w:type="spellStart"/>
            <w:r w:rsidRPr="009E7320">
              <w:rPr>
                <w:lang w:val="ru-RU"/>
              </w:rPr>
              <w:t>України</w:t>
            </w:r>
            <w:proofErr w:type="spellEnd"/>
            <w:r w:rsidRPr="009E7320">
              <w:rPr>
                <w:lang w:val="ru-RU"/>
              </w:rPr>
              <w:t xml:space="preserve"> в </w:t>
            </w:r>
            <w:proofErr w:type="spellStart"/>
            <w:r w:rsidRPr="009E7320">
              <w:rPr>
                <w:lang w:val="ru-RU"/>
              </w:rPr>
              <w:t>другій</w:t>
            </w:r>
            <w:proofErr w:type="spellEnd"/>
            <w:r w:rsidRPr="009E7320">
              <w:rPr>
                <w:lang w:val="ru-RU"/>
              </w:rPr>
              <w:t xml:space="preserve"> </w:t>
            </w:r>
            <w:proofErr w:type="spellStart"/>
            <w:r w:rsidRPr="009E7320">
              <w:rPr>
                <w:lang w:val="ru-RU"/>
              </w:rPr>
              <w:t>половині</w:t>
            </w:r>
            <w:proofErr w:type="spellEnd"/>
            <w:r w:rsidRPr="009E7320">
              <w:rPr>
                <w:lang w:val="ru-RU"/>
              </w:rPr>
              <w:t xml:space="preserve"> </w:t>
            </w:r>
            <w:r w:rsidR="00A3642C">
              <w:t>X</w:t>
            </w:r>
            <w:r w:rsidR="00A3642C">
              <w:rPr>
                <w:lang w:val="uk-UA"/>
              </w:rPr>
              <w:t>І</w:t>
            </w:r>
            <w:r>
              <w:t>X</w:t>
            </w:r>
            <w:r w:rsidRPr="009E7320">
              <w:rPr>
                <w:lang w:val="ru-RU"/>
              </w:rPr>
              <w:t xml:space="preserve"> –  початку </w:t>
            </w:r>
            <w:r>
              <w:t>XX</w:t>
            </w:r>
            <w:r w:rsidRPr="009E7320">
              <w:rPr>
                <w:lang w:val="ru-RU"/>
              </w:rPr>
              <w:t xml:space="preserve"> ст.  Тема 18. </w:t>
            </w:r>
            <w:proofErr w:type="spellStart"/>
            <w:r w:rsidR="00A3642C">
              <w:rPr>
                <w:lang w:val="ru-RU"/>
              </w:rPr>
              <w:t>Надніпрянська</w:t>
            </w:r>
            <w:proofErr w:type="spellEnd"/>
            <w:r w:rsidR="00A3642C">
              <w:rPr>
                <w:lang w:val="ru-RU"/>
              </w:rPr>
              <w:t xml:space="preserve"> </w:t>
            </w:r>
            <w:proofErr w:type="spellStart"/>
            <w:r w:rsidR="00A3642C">
              <w:rPr>
                <w:lang w:val="ru-RU"/>
              </w:rPr>
              <w:t>Україна</w:t>
            </w:r>
            <w:proofErr w:type="spellEnd"/>
            <w:r w:rsidR="00A3642C">
              <w:rPr>
                <w:lang w:val="ru-RU"/>
              </w:rPr>
              <w:t xml:space="preserve"> в</w:t>
            </w:r>
            <w:r w:rsidRPr="009E7320">
              <w:rPr>
                <w:lang w:val="ru-RU"/>
              </w:rPr>
              <w:t xml:space="preserve"> 1900-1914 </w:t>
            </w:r>
            <w:proofErr w:type="spellStart"/>
            <w:r w:rsidRPr="009E7320">
              <w:rPr>
                <w:lang w:val="ru-RU"/>
              </w:rPr>
              <w:t>рр</w:t>
            </w:r>
            <w:proofErr w:type="spellEnd"/>
            <w:r w:rsidRPr="009E7320">
              <w:rPr>
                <w:lang w:val="ru-RU"/>
              </w:rPr>
              <w:t xml:space="preserve">.  </w:t>
            </w:r>
          </w:p>
          <w:p w:rsidR="009E7320" w:rsidRPr="00A3642C" w:rsidRDefault="009E7320">
            <w:pPr>
              <w:spacing w:after="0" w:line="279" w:lineRule="auto"/>
              <w:ind w:left="0" w:right="134" w:firstLine="0"/>
              <w:rPr>
                <w:lang w:val="ru-RU"/>
              </w:rPr>
            </w:pPr>
            <w:r w:rsidRPr="009E7320">
              <w:rPr>
                <w:lang w:val="ru-RU"/>
              </w:rPr>
              <w:t xml:space="preserve">Тема 19. </w:t>
            </w:r>
            <w:proofErr w:type="spellStart"/>
            <w:r w:rsidR="00A3642C">
              <w:rPr>
                <w:lang w:val="ru-RU"/>
              </w:rPr>
              <w:t>Західноу</w:t>
            </w:r>
            <w:r w:rsidRPr="00A3642C">
              <w:rPr>
                <w:lang w:val="ru-RU"/>
              </w:rPr>
              <w:t>країнськ</w:t>
            </w:r>
            <w:r w:rsidR="00A3642C">
              <w:rPr>
                <w:lang w:val="ru-RU"/>
              </w:rPr>
              <w:t>і</w:t>
            </w:r>
            <w:proofErr w:type="spellEnd"/>
            <w:r w:rsidR="00A3642C">
              <w:rPr>
                <w:lang w:val="ru-RU"/>
              </w:rPr>
              <w:t xml:space="preserve"> </w:t>
            </w:r>
            <w:proofErr w:type="spellStart"/>
            <w:r w:rsidR="00A3642C">
              <w:rPr>
                <w:lang w:val="ru-RU"/>
              </w:rPr>
              <w:t>землі</w:t>
            </w:r>
            <w:proofErr w:type="spellEnd"/>
            <w:r w:rsidR="00A3642C">
              <w:rPr>
                <w:lang w:val="ru-RU"/>
              </w:rPr>
              <w:t xml:space="preserve"> у </w:t>
            </w:r>
            <w:proofErr w:type="spellStart"/>
            <w:r w:rsidR="00A3642C">
              <w:rPr>
                <w:lang w:val="ru-RU"/>
              </w:rPr>
              <w:t>складі</w:t>
            </w:r>
            <w:proofErr w:type="spellEnd"/>
            <w:r w:rsidR="00A3642C">
              <w:rPr>
                <w:lang w:val="ru-RU"/>
              </w:rPr>
              <w:t xml:space="preserve"> Австро-</w:t>
            </w:r>
            <w:proofErr w:type="spellStart"/>
            <w:r w:rsidR="00A3642C">
              <w:rPr>
                <w:lang w:val="ru-RU"/>
              </w:rPr>
              <w:t>Угорської</w:t>
            </w:r>
            <w:proofErr w:type="spellEnd"/>
            <w:r w:rsidR="00A3642C">
              <w:rPr>
                <w:lang w:val="ru-RU"/>
              </w:rPr>
              <w:t xml:space="preserve"> </w:t>
            </w:r>
            <w:proofErr w:type="spellStart"/>
            <w:r w:rsidR="00A3642C">
              <w:rPr>
                <w:lang w:val="ru-RU"/>
              </w:rPr>
              <w:t>імперії</w:t>
            </w:r>
            <w:proofErr w:type="spellEnd"/>
            <w:r w:rsidRPr="00A3642C">
              <w:rPr>
                <w:lang w:val="ru-RU"/>
              </w:rPr>
              <w:t xml:space="preserve"> у 1900-1914 </w:t>
            </w:r>
            <w:proofErr w:type="spellStart"/>
            <w:r w:rsidRPr="00A3642C">
              <w:rPr>
                <w:lang w:val="ru-RU"/>
              </w:rPr>
              <w:t>рр</w:t>
            </w:r>
            <w:proofErr w:type="spellEnd"/>
            <w:r w:rsidRPr="00A3642C">
              <w:rPr>
                <w:lang w:val="ru-RU"/>
              </w:rPr>
              <w:t xml:space="preserve">. </w:t>
            </w:r>
          </w:p>
          <w:p w:rsidR="009E7320" w:rsidRPr="009E7320" w:rsidRDefault="009E7320">
            <w:pPr>
              <w:spacing w:after="15" w:line="259" w:lineRule="auto"/>
              <w:ind w:left="0" w:firstLine="0"/>
              <w:rPr>
                <w:lang w:val="ru-RU"/>
              </w:rPr>
            </w:pPr>
            <w:proofErr w:type="spellStart"/>
            <w:r w:rsidRPr="009E7320">
              <w:rPr>
                <w:lang w:val="ru-RU"/>
              </w:rPr>
              <w:t>Змістовий</w:t>
            </w:r>
            <w:proofErr w:type="spellEnd"/>
            <w:r w:rsidRPr="009E7320">
              <w:rPr>
                <w:lang w:val="ru-RU"/>
              </w:rPr>
              <w:t xml:space="preserve"> модуль 2. </w:t>
            </w:r>
            <w:proofErr w:type="spellStart"/>
            <w:r w:rsidRPr="009E7320">
              <w:rPr>
                <w:lang w:val="ru-RU"/>
              </w:rPr>
              <w:t>Історія</w:t>
            </w:r>
            <w:proofErr w:type="spellEnd"/>
            <w:r w:rsidRPr="009E7320">
              <w:rPr>
                <w:lang w:val="ru-RU"/>
              </w:rPr>
              <w:t xml:space="preserve"> </w:t>
            </w:r>
            <w:proofErr w:type="spellStart"/>
            <w:r w:rsidRPr="009E7320">
              <w:rPr>
                <w:lang w:val="ru-RU"/>
              </w:rPr>
              <w:t>України</w:t>
            </w:r>
            <w:proofErr w:type="spellEnd"/>
            <w:r w:rsidRPr="009E7320">
              <w:rPr>
                <w:lang w:val="ru-RU"/>
              </w:rPr>
              <w:t xml:space="preserve"> у </w:t>
            </w:r>
            <w:r>
              <w:t>XX</w:t>
            </w:r>
            <w:r w:rsidRPr="009E7320">
              <w:rPr>
                <w:lang w:val="ru-RU"/>
              </w:rPr>
              <w:t xml:space="preserve"> – початку </w:t>
            </w:r>
            <w:r>
              <w:t>XXI</w:t>
            </w:r>
            <w:r w:rsidRPr="009E7320">
              <w:rPr>
                <w:lang w:val="ru-RU"/>
              </w:rPr>
              <w:t xml:space="preserve"> ст. </w:t>
            </w:r>
          </w:p>
          <w:p w:rsidR="009E7320" w:rsidRPr="009E7320" w:rsidRDefault="00A07173">
            <w:pPr>
              <w:spacing w:after="29" w:line="259" w:lineRule="auto"/>
              <w:ind w:left="0" w:firstLine="0"/>
              <w:rPr>
                <w:lang w:val="ru-RU"/>
              </w:rPr>
            </w:pPr>
            <w:r>
              <w:rPr>
                <w:lang w:val="ru-RU"/>
              </w:rPr>
              <w:t xml:space="preserve"> Тема 20. </w:t>
            </w:r>
            <w:proofErr w:type="spellStart"/>
            <w:r>
              <w:rPr>
                <w:lang w:val="ru-RU"/>
              </w:rPr>
              <w:t>Україна</w:t>
            </w:r>
            <w:proofErr w:type="spellEnd"/>
            <w:r>
              <w:rPr>
                <w:lang w:val="ru-RU"/>
              </w:rPr>
              <w:t xml:space="preserve"> в </w:t>
            </w:r>
            <w:proofErr w:type="spellStart"/>
            <w:r>
              <w:rPr>
                <w:lang w:val="ru-RU"/>
              </w:rPr>
              <w:t>Першій</w:t>
            </w:r>
            <w:proofErr w:type="spellEnd"/>
            <w:r>
              <w:rPr>
                <w:lang w:val="ru-RU"/>
              </w:rPr>
              <w:t xml:space="preserve"> </w:t>
            </w:r>
            <w:proofErr w:type="spellStart"/>
            <w:r>
              <w:rPr>
                <w:lang w:val="ru-RU"/>
              </w:rPr>
              <w:t>світовій</w:t>
            </w:r>
            <w:proofErr w:type="spellEnd"/>
            <w:r>
              <w:rPr>
                <w:lang w:val="ru-RU"/>
              </w:rPr>
              <w:t xml:space="preserve"> </w:t>
            </w:r>
            <w:proofErr w:type="spellStart"/>
            <w:r>
              <w:rPr>
                <w:lang w:val="ru-RU"/>
              </w:rPr>
              <w:t>війні</w:t>
            </w:r>
            <w:proofErr w:type="spellEnd"/>
            <w:r w:rsidR="009E7320" w:rsidRPr="009E7320">
              <w:rPr>
                <w:lang w:val="ru-RU"/>
              </w:rPr>
              <w:t xml:space="preserve">. </w:t>
            </w:r>
          </w:p>
          <w:p w:rsidR="009E7320" w:rsidRPr="009E7320" w:rsidRDefault="00A07173">
            <w:pPr>
              <w:spacing w:after="22" w:line="259" w:lineRule="auto"/>
              <w:ind w:left="0" w:firstLine="0"/>
              <w:rPr>
                <w:lang w:val="ru-RU"/>
              </w:rPr>
            </w:pPr>
            <w:r>
              <w:rPr>
                <w:lang w:val="ru-RU"/>
              </w:rPr>
              <w:t xml:space="preserve"> Тема 21. </w:t>
            </w:r>
            <w:proofErr w:type="spellStart"/>
            <w:r>
              <w:rPr>
                <w:lang w:val="ru-RU"/>
              </w:rPr>
              <w:t>Українська</w:t>
            </w:r>
            <w:proofErr w:type="spellEnd"/>
            <w:r w:rsidR="009E7320" w:rsidRPr="009E7320">
              <w:rPr>
                <w:lang w:val="ru-RU"/>
              </w:rPr>
              <w:t xml:space="preserve"> </w:t>
            </w:r>
            <w:proofErr w:type="spellStart"/>
            <w:r w:rsidR="009E7320" w:rsidRPr="009E7320">
              <w:rPr>
                <w:lang w:val="ru-RU"/>
              </w:rPr>
              <w:t>революці</w:t>
            </w:r>
            <w:r>
              <w:rPr>
                <w:lang w:val="ru-RU"/>
              </w:rPr>
              <w:t>я</w:t>
            </w:r>
            <w:proofErr w:type="spellEnd"/>
            <w:r w:rsidR="009E7320" w:rsidRPr="009E7320">
              <w:rPr>
                <w:lang w:val="ru-RU"/>
              </w:rPr>
              <w:t xml:space="preserve">. </w:t>
            </w:r>
          </w:p>
          <w:p w:rsidR="009E7320" w:rsidRPr="009E7320" w:rsidRDefault="009E7320">
            <w:pPr>
              <w:spacing w:after="23" w:line="259" w:lineRule="auto"/>
              <w:ind w:left="0" w:firstLine="0"/>
              <w:rPr>
                <w:lang w:val="ru-RU"/>
              </w:rPr>
            </w:pPr>
            <w:r w:rsidRPr="009E7320">
              <w:rPr>
                <w:lang w:val="ru-RU"/>
              </w:rPr>
              <w:t xml:space="preserve"> Тема 22. </w:t>
            </w:r>
            <w:proofErr w:type="spellStart"/>
            <w:r w:rsidR="00A07173">
              <w:rPr>
                <w:lang w:val="ru-RU"/>
              </w:rPr>
              <w:t>Україна</w:t>
            </w:r>
            <w:proofErr w:type="spellEnd"/>
            <w:r w:rsidR="00A07173">
              <w:rPr>
                <w:lang w:val="ru-RU"/>
              </w:rPr>
              <w:t xml:space="preserve"> в </w:t>
            </w:r>
            <w:proofErr w:type="spellStart"/>
            <w:r w:rsidR="00A07173">
              <w:rPr>
                <w:lang w:val="ru-RU"/>
              </w:rPr>
              <w:t>боротьбі</w:t>
            </w:r>
            <w:proofErr w:type="spellEnd"/>
            <w:r w:rsidR="00A07173">
              <w:rPr>
                <w:lang w:val="ru-RU"/>
              </w:rPr>
              <w:t xml:space="preserve"> за </w:t>
            </w:r>
            <w:proofErr w:type="spellStart"/>
            <w:r w:rsidR="00A07173">
              <w:rPr>
                <w:lang w:val="ru-RU"/>
              </w:rPr>
              <w:t>збереження</w:t>
            </w:r>
            <w:proofErr w:type="spellEnd"/>
            <w:r w:rsidR="00A07173">
              <w:rPr>
                <w:lang w:val="ru-RU"/>
              </w:rPr>
              <w:t xml:space="preserve"> </w:t>
            </w:r>
            <w:proofErr w:type="spellStart"/>
            <w:r w:rsidR="00A07173">
              <w:rPr>
                <w:lang w:val="ru-RU"/>
              </w:rPr>
              <w:t>державної</w:t>
            </w:r>
            <w:proofErr w:type="spellEnd"/>
            <w:r w:rsidR="00A07173">
              <w:rPr>
                <w:lang w:val="ru-RU"/>
              </w:rPr>
              <w:t xml:space="preserve"> </w:t>
            </w:r>
            <w:proofErr w:type="spellStart"/>
            <w:r w:rsidR="00A07173">
              <w:rPr>
                <w:lang w:val="ru-RU"/>
              </w:rPr>
              <w:t>незалежності</w:t>
            </w:r>
            <w:proofErr w:type="spellEnd"/>
            <w:r w:rsidR="00A07173">
              <w:rPr>
                <w:lang w:val="ru-RU"/>
              </w:rPr>
              <w:t xml:space="preserve"> (1918-1921)</w:t>
            </w:r>
            <w:r w:rsidRPr="009E7320">
              <w:rPr>
                <w:lang w:val="ru-RU"/>
              </w:rPr>
              <w:t xml:space="preserve">. </w:t>
            </w:r>
          </w:p>
          <w:p w:rsidR="009E7320" w:rsidRPr="009E7320" w:rsidRDefault="009E7320">
            <w:pPr>
              <w:spacing w:after="0" w:line="283" w:lineRule="auto"/>
              <w:ind w:left="0" w:firstLine="0"/>
              <w:rPr>
                <w:lang w:val="ru-RU"/>
              </w:rPr>
            </w:pPr>
            <w:r w:rsidRPr="009E7320">
              <w:rPr>
                <w:lang w:val="ru-RU"/>
              </w:rPr>
              <w:t xml:space="preserve"> Тема 23.</w:t>
            </w:r>
            <w:r>
              <w:rPr>
                <w:lang w:val="ru-RU"/>
              </w:rPr>
              <w:t xml:space="preserve"> </w:t>
            </w:r>
            <w:proofErr w:type="spellStart"/>
            <w:r w:rsidR="007A566D">
              <w:rPr>
                <w:lang w:val="ru-RU"/>
              </w:rPr>
              <w:t>Українська</w:t>
            </w:r>
            <w:proofErr w:type="spellEnd"/>
            <w:r w:rsidR="007A566D">
              <w:rPr>
                <w:lang w:val="ru-RU"/>
              </w:rPr>
              <w:t xml:space="preserve"> СРР в </w:t>
            </w:r>
            <w:proofErr w:type="spellStart"/>
            <w:r w:rsidR="007A566D">
              <w:rPr>
                <w:lang w:val="ru-RU"/>
              </w:rPr>
              <w:t>умовах</w:t>
            </w:r>
            <w:proofErr w:type="spellEnd"/>
            <w:r w:rsidR="007A566D">
              <w:rPr>
                <w:lang w:val="ru-RU"/>
              </w:rPr>
              <w:t xml:space="preserve"> </w:t>
            </w:r>
            <w:proofErr w:type="spellStart"/>
            <w:r w:rsidR="007A566D">
              <w:rPr>
                <w:lang w:val="ru-RU"/>
              </w:rPr>
              <w:t>нової</w:t>
            </w:r>
            <w:proofErr w:type="spellEnd"/>
            <w:r w:rsidR="007A566D">
              <w:rPr>
                <w:lang w:val="ru-RU"/>
              </w:rPr>
              <w:t xml:space="preserve"> </w:t>
            </w:r>
            <w:proofErr w:type="spellStart"/>
            <w:r w:rsidR="007A566D">
              <w:rPr>
                <w:lang w:val="ru-RU"/>
              </w:rPr>
              <w:t>економічної</w:t>
            </w:r>
            <w:proofErr w:type="spellEnd"/>
            <w:r w:rsidR="007A566D">
              <w:rPr>
                <w:lang w:val="ru-RU"/>
              </w:rPr>
              <w:t xml:space="preserve"> </w:t>
            </w:r>
            <w:proofErr w:type="spellStart"/>
            <w:r w:rsidR="007A566D">
              <w:rPr>
                <w:lang w:val="ru-RU"/>
              </w:rPr>
              <w:t>політики</w:t>
            </w:r>
            <w:proofErr w:type="spellEnd"/>
            <w:r w:rsidR="007A566D">
              <w:rPr>
                <w:lang w:val="ru-RU"/>
              </w:rPr>
              <w:t xml:space="preserve"> (1921-1928 </w:t>
            </w:r>
            <w:proofErr w:type="spellStart"/>
            <w:r w:rsidR="007A566D">
              <w:rPr>
                <w:lang w:val="ru-RU"/>
              </w:rPr>
              <w:t>рр</w:t>
            </w:r>
            <w:proofErr w:type="spellEnd"/>
            <w:r w:rsidR="007A566D">
              <w:rPr>
                <w:lang w:val="ru-RU"/>
              </w:rPr>
              <w:t>.)</w:t>
            </w:r>
          </w:p>
          <w:p w:rsidR="009E7320" w:rsidRPr="009E7320" w:rsidRDefault="009E7320">
            <w:pPr>
              <w:spacing w:after="9" w:line="277" w:lineRule="auto"/>
              <w:ind w:left="0" w:firstLine="0"/>
              <w:rPr>
                <w:lang w:val="ru-RU"/>
              </w:rPr>
            </w:pPr>
            <w:r w:rsidRPr="009E7320">
              <w:rPr>
                <w:lang w:val="ru-RU"/>
              </w:rPr>
              <w:t xml:space="preserve"> Тема 24.</w:t>
            </w:r>
            <w:r>
              <w:rPr>
                <w:lang w:val="ru-RU"/>
              </w:rPr>
              <w:t xml:space="preserve"> </w:t>
            </w:r>
            <w:proofErr w:type="spellStart"/>
            <w:r w:rsidRPr="009E7320">
              <w:rPr>
                <w:lang w:val="ru-RU"/>
              </w:rPr>
              <w:t>Утвердження</w:t>
            </w:r>
            <w:proofErr w:type="spellEnd"/>
            <w:r w:rsidRPr="009E7320">
              <w:rPr>
                <w:lang w:val="ru-RU"/>
              </w:rPr>
              <w:t xml:space="preserve"> </w:t>
            </w:r>
            <w:proofErr w:type="spellStart"/>
            <w:r w:rsidRPr="009E7320">
              <w:rPr>
                <w:lang w:val="ru-RU"/>
              </w:rPr>
              <w:t>тоталітарного</w:t>
            </w:r>
            <w:proofErr w:type="spellEnd"/>
            <w:r w:rsidRPr="009E7320">
              <w:rPr>
                <w:lang w:val="ru-RU"/>
              </w:rPr>
              <w:t xml:space="preserve"> режиму в </w:t>
            </w:r>
            <w:r w:rsidR="007A566D">
              <w:rPr>
                <w:lang w:val="ru-RU"/>
              </w:rPr>
              <w:t>1929-1939</w:t>
            </w:r>
            <w:r w:rsidRPr="009E7320">
              <w:rPr>
                <w:lang w:val="ru-RU"/>
              </w:rPr>
              <w:t xml:space="preserve">. </w:t>
            </w:r>
          </w:p>
          <w:p w:rsidR="009E7320" w:rsidRPr="009E7320" w:rsidRDefault="009E7320">
            <w:pPr>
              <w:spacing w:after="0" w:line="259" w:lineRule="auto"/>
              <w:ind w:left="0" w:firstLine="0"/>
              <w:rPr>
                <w:lang w:val="ru-RU"/>
              </w:rPr>
            </w:pPr>
            <w:r w:rsidRPr="009E7320">
              <w:rPr>
                <w:lang w:val="ru-RU"/>
              </w:rPr>
              <w:t xml:space="preserve"> Тема 25. </w:t>
            </w:r>
            <w:proofErr w:type="spellStart"/>
            <w:r w:rsidRPr="009E7320">
              <w:rPr>
                <w:lang w:val="ru-RU"/>
              </w:rPr>
              <w:t>Західноукраїнські</w:t>
            </w:r>
            <w:proofErr w:type="spellEnd"/>
            <w:r w:rsidRPr="009E7320">
              <w:rPr>
                <w:lang w:val="ru-RU"/>
              </w:rPr>
              <w:t xml:space="preserve"> </w:t>
            </w:r>
            <w:proofErr w:type="spellStart"/>
            <w:r w:rsidRPr="009E7320">
              <w:rPr>
                <w:lang w:val="ru-RU"/>
              </w:rPr>
              <w:t>землі</w:t>
            </w:r>
            <w:proofErr w:type="spellEnd"/>
            <w:r w:rsidRPr="009E7320">
              <w:rPr>
                <w:lang w:val="ru-RU"/>
              </w:rPr>
              <w:t xml:space="preserve"> у </w:t>
            </w:r>
            <w:proofErr w:type="spellStart"/>
            <w:r w:rsidRPr="009E7320">
              <w:rPr>
                <w:lang w:val="ru-RU"/>
              </w:rPr>
              <w:t>міжвоєнний</w:t>
            </w:r>
            <w:proofErr w:type="spellEnd"/>
            <w:r w:rsidRPr="009E7320">
              <w:rPr>
                <w:lang w:val="ru-RU"/>
              </w:rPr>
              <w:t xml:space="preserve"> </w:t>
            </w:r>
            <w:proofErr w:type="spellStart"/>
            <w:r w:rsidRPr="009E7320">
              <w:rPr>
                <w:lang w:val="ru-RU"/>
              </w:rPr>
              <w:t>період</w:t>
            </w:r>
            <w:proofErr w:type="spellEnd"/>
            <w:r w:rsidRPr="009E7320">
              <w:rPr>
                <w:lang w:val="ru-RU"/>
              </w:rPr>
              <w:t xml:space="preserve">. </w:t>
            </w:r>
          </w:p>
          <w:p w:rsidR="009E7320" w:rsidRPr="009E7320" w:rsidRDefault="009E7320">
            <w:pPr>
              <w:spacing w:after="19" w:line="259" w:lineRule="auto"/>
              <w:ind w:left="0" w:firstLine="0"/>
              <w:rPr>
                <w:lang w:val="ru-RU"/>
              </w:rPr>
            </w:pPr>
            <w:r w:rsidRPr="009E7320">
              <w:rPr>
                <w:lang w:val="ru-RU"/>
              </w:rPr>
              <w:t xml:space="preserve"> Тема 26.</w:t>
            </w:r>
            <w:r>
              <w:rPr>
                <w:lang w:val="ru-RU"/>
              </w:rPr>
              <w:t xml:space="preserve"> </w:t>
            </w:r>
            <w:proofErr w:type="spellStart"/>
            <w:r w:rsidRPr="009E7320">
              <w:rPr>
                <w:lang w:val="ru-RU"/>
              </w:rPr>
              <w:t>Україна</w:t>
            </w:r>
            <w:proofErr w:type="spellEnd"/>
            <w:r w:rsidRPr="009E7320">
              <w:rPr>
                <w:lang w:val="ru-RU"/>
              </w:rPr>
              <w:t xml:space="preserve"> </w:t>
            </w:r>
            <w:proofErr w:type="spellStart"/>
            <w:r w:rsidR="007A566D">
              <w:rPr>
                <w:lang w:val="ru-RU"/>
              </w:rPr>
              <w:t>під</w:t>
            </w:r>
            <w:proofErr w:type="spellEnd"/>
            <w:r w:rsidR="007A566D">
              <w:rPr>
                <w:lang w:val="ru-RU"/>
              </w:rPr>
              <w:t xml:space="preserve"> час</w:t>
            </w:r>
            <w:r w:rsidRPr="009E7320">
              <w:rPr>
                <w:lang w:val="ru-RU"/>
              </w:rPr>
              <w:t xml:space="preserve"> </w:t>
            </w:r>
            <w:proofErr w:type="spellStart"/>
            <w:r w:rsidRPr="009E7320">
              <w:rPr>
                <w:lang w:val="ru-RU"/>
              </w:rPr>
              <w:t>Другої</w:t>
            </w:r>
            <w:proofErr w:type="spellEnd"/>
            <w:r w:rsidRPr="009E7320">
              <w:rPr>
                <w:lang w:val="ru-RU"/>
              </w:rPr>
              <w:t xml:space="preserve"> </w:t>
            </w:r>
            <w:proofErr w:type="spellStart"/>
            <w:r w:rsidRPr="009E7320">
              <w:rPr>
                <w:lang w:val="ru-RU"/>
              </w:rPr>
              <w:t>світової</w:t>
            </w:r>
            <w:proofErr w:type="spellEnd"/>
            <w:r w:rsidRPr="009E7320">
              <w:rPr>
                <w:lang w:val="ru-RU"/>
              </w:rPr>
              <w:t xml:space="preserve"> </w:t>
            </w:r>
            <w:proofErr w:type="spellStart"/>
            <w:r w:rsidRPr="009E7320">
              <w:rPr>
                <w:lang w:val="ru-RU"/>
              </w:rPr>
              <w:t>війни</w:t>
            </w:r>
            <w:proofErr w:type="spellEnd"/>
            <w:r w:rsidR="007A566D">
              <w:rPr>
                <w:lang w:val="ru-RU"/>
              </w:rPr>
              <w:t xml:space="preserve"> (1939-1945 </w:t>
            </w:r>
            <w:proofErr w:type="spellStart"/>
            <w:r w:rsidR="007A566D">
              <w:rPr>
                <w:lang w:val="ru-RU"/>
              </w:rPr>
              <w:t>рр</w:t>
            </w:r>
            <w:proofErr w:type="spellEnd"/>
            <w:r w:rsidR="007A566D">
              <w:rPr>
                <w:lang w:val="ru-RU"/>
              </w:rPr>
              <w:t>.)</w:t>
            </w:r>
            <w:r w:rsidRPr="009E7320">
              <w:rPr>
                <w:lang w:val="ru-RU"/>
              </w:rPr>
              <w:t xml:space="preserve">. </w:t>
            </w:r>
          </w:p>
          <w:p w:rsidR="009E7320" w:rsidRPr="009E7320" w:rsidRDefault="009E7320">
            <w:pPr>
              <w:spacing w:after="22" w:line="259" w:lineRule="auto"/>
              <w:ind w:left="0" w:firstLine="0"/>
              <w:rPr>
                <w:lang w:val="ru-RU"/>
              </w:rPr>
            </w:pPr>
            <w:r w:rsidRPr="009E7320">
              <w:rPr>
                <w:lang w:val="ru-RU"/>
              </w:rPr>
              <w:t xml:space="preserve"> Тема 27.</w:t>
            </w:r>
            <w:r>
              <w:rPr>
                <w:lang w:val="ru-RU"/>
              </w:rPr>
              <w:t xml:space="preserve"> </w:t>
            </w:r>
            <w:proofErr w:type="spellStart"/>
            <w:r w:rsidRPr="009E7320">
              <w:rPr>
                <w:lang w:val="ru-RU"/>
              </w:rPr>
              <w:t>Україна</w:t>
            </w:r>
            <w:proofErr w:type="spellEnd"/>
            <w:r w:rsidRPr="009E7320">
              <w:rPr>
                <w:lang w:val="ru-RU"/>
              </w:rPr>
              <w:t xml:space="preserve"> в </w:t>
            </w:r>
            <w:proofErr w:type="spellStart"/>
            <w:r w:rsidRPr="009E7320">
              <w:rPr>
                <w:lang w:val="ru-RU"/>
              </w:rPr>
              <w:t>перші</w:t>
            </w:r>
            <w:proofErr w:type="spellEnd"/>
            <w:r w:rsidRPr="009E7320">
              <w:rPr>
                <w:lang w:val="ru-RU"/>
              </w:rPr>
              <w:t xml:space="preserve"> </w:t>
            </w:r>
            <w:proofErr w:type="spellStart"/>
            <w:r w:rsidRPr="009E7320">
              <w:rPr>
                <w:lang w:val="ru-RU"/>
              </w:rPr>
              <w:t>повоєнні</w:t>
            </w:r>
            <w:proofErr w:type="spellEnd"/>
            <w:r w:rsidRPr="009E7320">
              <w:rPr>
                <w:lang w:val="ru-RU"/>
              </w:rPr>
              <w:t xml:space="preserve"> роки</w:t>
            </w:r>
            <w:r w:rsidR="007A566D">
              <w:rPr>
                <w:lang w:val="ru-RU"/>
              </w:rPr>
              <w:t xml:space="preserve"> (1945 – </w:t>
            </w:r>
            <w:proofErr w:type="gramStart"/>
            <w:r w:rsidR="007A566D">
              <w:rPr>
                <w:lang w:val="ru-RU"/>
              </w:rPr>
              <w:t>на початку</w:t>
            </w:r>
            <w:proofErr w:type="gramEnd"/>
            <w:r w:rsidR="007A566D">
              <w:rPr>
                <w:lang w:val="ru-RU"/>
              </w:rPr>
              <w:t xml:space="preserve"> 1950-х </w:t>
            </w:r>
            <w:proofErr w:type="spellStart"/>
            <w:r w:rsidR="007A566D">
              <w:rPr>
                <w:lang w:val="ru-RU"/>
              </w:rPr>
              <w:t>рр</w:t>
            </w:r>
            <w:proofErr w:type="spellEnd"/>
            <w:r w:rsidR="007A566D">
              <w:rPr>
                <w:lang w:val="ru-RU"/>
              </w:rPr>
              <w:t>.)</w:t>
            </w:r>
            <w:r w:rsidRPr="009E7320">
              <w:rPr>
                <w:lang w:val="ru-RU"/>
              </w:rPr>
              <w:t xml:space="preserve">.  </w:t>
            </w:r>
          </w:p>
          <w:p w:rsidR="009E7320" w:rsidRPr="009E7320" w:rsidRDefault="009E7320">
            <w:pPr>
              <w:spacing w:after="30" w:line="259" w:lineRule="auto"/>
              <w:ind w:left="0" w:firstLine="0"/>
              <w:rPr>
                <w:lang w:val="ru-RU"/>
              </w:rPr>
            </w:pPr>
            <w:r w:rsidRPr="009E7320">
              <w:rPr>
                <w:lang w:val="ru-RU"/>
              </w:rPr>
              <w:t xml:space="preserve"> Тема 28. </w:t>
            </w:r>
            <w:proofErr w:type="spellStart"/>
            <w:r w:rsidRPr="009E7320">
              <w:rPr>
                <w:lang w:val="ru-RU"/>
              </w:rPr>
              <w:t>Україна</w:t>
            </w:r>
            <w:proofErr w:type="spellEnd"/>
            <w:r w:rsidRPr="009E7320">
              <w:rPr>
                <w:lang w:val="ru-RU"/>
              </w:rPr>
              <w:t xml:space="preserve"> в </w:t>
            </w:r>
            <w:proofErr w:type="spellStart"/>
            <w:r w:rsidRPr="009E7320">
              <w:rPr>
                <w:lang w:val="ru-RU"/>
              </w:rPr>
              <w:t>умовах</w:t>
            </w:r>
            <w:proofErr w:type="spellEnd"/>
            <w:r w:rsidRPr="009E7320">
              <w:rPr>
                <w:lang w:val="ru-RU"/>
              </w:rPr>
              <w:t xml:space="preserve"> </w:t>
            </w:r>
            <w:proofErr w:type="spellStart"/>
            <w:r w:rsidRPr="009E7320">
              <w:rPr>
                <w:lang w:val="ru-RU"/>
              </w:rPr>
              <w:t>десталінізації</w:t>
            </w:r>
            <w:proofErr w:type="spellEnd"/>
            <w:r w:rsidR="007A566D">
              <w:rPr>
                <w:lang w:val="ru-RU"/>
              </w:rPr>
              <w:t xml:space="preserve"> (1953-1964 </w:t>
            </w:r>
            <w:proofErr w:type="spellStart"/>
            <w:r w:rsidR="007A566D">
              <w:rPr>
                <w:lang w:val="ru-RU"/>
              </w:rPr>
              <w:t>рр</w:t>
            </w:r>
            <w:proofErr w:type="spellEnd"/>
            <w:r w:rsidR="007A566D">
              <w:rPr>
                <w:lang w:val="ru-RU"/>
              </w:rPr>
              <w:t>.)</w:t>
            </w:r>
            <w:r w:rsidRPr="009E7320">
              <w:rPr>
                <w:lang w:val="ru-RU"/>
              </w:rPr>
              <w:t xml:space="preserve">. </w:t>
            </w:r>
          </w:p>
          <w:p w:rsidR="009E7320" w:rsidRPr="009E7320" w:rsidRDefault="009E7320">
            <w:pPr>
              <w:spacing w:after="21" w:line="259" w:lineRule="auto"/>
              <w:ind w:left="0" w:firstLine="0"/>
              <w:rPr>
                <w:lang w:val="ru-RU"/>
              </w:rPr>
            </w:pPr>
            <w:r w:rsidRPr="009E7320">
              <w:rPr>
                <w:lang w:val="ru-RU"/>
              </w:rPr>
              <w:t xml:space="preserve"> Тема 29. </w:t>
            </w:r>
            <w:proofErr w:type="spellStart"/>
            <w:r w:rsidRPr="009E7320">
              <w:rPr>
                <w:lang w:val="ru-RU"/>
              </w:rPr>
              <w:t>Україна</w:t>
            </w:r>
            <w:proofErr w:type="spellEnd"/>
            <w:r w:rsidRPr="009E7320">
              <w:rPr>
                <w:lang w:val="ru-RU"/>
              </w:rPr>
              <w:t xml:space="preserve"> в </w:t>
            </w:r>
            <w:proofErr w:type="spellStart"/>
            <w:r w:rsidRPr="009E7320">
              <w:rPr>
                <w:lang w:val="ru-RU"/>
              </w:rPr>
              <w:t>період</w:t>
            </w:r>
            <w:proofErr w:type="spellEnd"/>
            <w:r w:rsidRPr="009E7320">
              <w:rPr>
                <w:lang w:val="ru-RU"/>
              </w:rPr>
              <w:t xml:space="preserve"> </w:t>
            </w:r>
            <w:proofErr w:type="spellStart"/>
            <w:r w:rsidRPr="009E7320">
              <w:rPr>
                <w:lang w:val="ru-RU"/>
              </w:rPr>
              <w:t>загострення</w:t>
            </w:r>
            <w:proofErr w:type="spellEnd"/>
            <w:r w:rsidRPr="009E7320">
              <w:rPr>
                <w:lang w:val="ru-RU"/>
              </w:rPr>
              <w:t xml:space="preserve"> </w:t>
            </w:r>
            <w:proofErr w:type="spellStart"/>
            <w:r w:rsidRPr="009E7320">
              <w:rPr>
                <w:lang w:val="ru-RU"/>
              </w:rPr>
              <w:t>кризи</w:t>
            </w:r>
            <w:proofErr w:type="spellEnd"/>
            <w:r w:rsidRPr="009E7320">
              <w:rPr>
                <w:lang w:val="ru-RU"/>
              </w:rPr>
              <w:t xml:space="preserve"> </w:t>
            </w:r>
            <w:proofErr w:type="spellStart"/>
            <w:r w:rsidRPr="009E7320">
              <w:rPr>
                <w:lang w:val="ru-RU"/>
              </w:rPr>
              <w:t>радянської</w:t>
            </w:r>
            <w:proofErr w:type="spellEnd"/>
            <w:r w:rsidRPr="009E7320">
              <w:rPr>
                <w:lang w:val="ru-RU"/>
              </w:rPr>
              <w:t xml:space="preserve"> </w:t>
            </w:r>
            <w:proofErr w:type="spellStart"/>
            <w:r w:rsidRPr="009E7320">
              <w:rPr>
                <w:lang w:val="ru-RU"/>
              </w:rPr>
              <w:t>системи</w:t>
            </w:r>
            <w:proofErr w:type="spellEnd"/>
            <w:r w:rsidR="007A566D">
              <w:rPr>
                <w:lang w:val="ru-RU"/>
              </w:rPr>
              <w:t xml:space="preserve"> (1965-1985 </w:t>
            </w:r>
            <w:proofErr w:type="spellStart"/>
            <w:r w:rsidR="007A566D">
              <w:rPr>
                <w:lang w:val="ru-RU"/>
              </w:rPr>
              <w:t>рр</w:t>
            </w:r>
            <w:proofErr w:type="spellEnd"/>
            <w:r w:rsidR="007A566D">
              <w:rPr>
                <w:lang w:val="ru-RU"/>
              </w:rPr>
              <w:t>.)</w:t>
            </w:r>
            <w:r w:rsidRPr="009E7320">
              <w:rPr>
                <w:lang w:val="ru-RU"/>
              </w:rPr>
              <w:t xml:space="preserve">. </w:t>
            </w:r>
          </w:p>
          <w:p w:rsidR="007A566D" w:rsidRDefault="009E7320" w:rsidP="00E72997">
            <w:pPr>
              <w:pStyle w:val="a4"/>
              <w:rPr>
                <w:lang w:val="ru-RU"/>
              </w:rPr>
            </w:pPr>
            <w:r w:rsidRPr="009E7320">
              <w:rPr>
                <w:lang w:val="ru-RU"/>
              </w:rPr>
              <w:t xml:space="preserve"> Тема 30. </w:t>
            </w:r>
            <w:proofErr w:type="spellStart"/>
            <w:r w:rsidR="007A566D">
              <w:rPr>
                <w:lang w:val="ru-RU"/>
              </w:rPr>
              <w:t>Розпад</w:t>
            </w:r>
            <w:proofErr w:type="spellEnd"/>
            <w:r w:rsidR="007A566D">
              <w:rPr>
                <w:lang w:val="ru-RU"/>
              </w:rPr>
              <w:t xml:space="preserve"> </w:t>
            </w:r>
            <w:proofErr w:type="spellStart"/>
            <w:r w:rsidR="007A566D">
              <w:rPr>
                <w:lang w:val="ru-RU"/>
              </w:rPr>
              <w:t>Радянського</w:t>
            </w:r>
            <w:proofErr w:type="spellEnd"/>
            <w:r w:rsidR="007A566D">
              <w:rPr>
                <w:lang w:val="ru-RU"/>
              </w:rPr>
              <w:t xml:space="preserve"> Союзу та </w:t>
            </w:r>
            <w:proofErr w:type="spellStart"/>
            <w:r w:rsidR="00E72997">
              <w:rPr>
                <w:lang w:val="ru-RU"/>
              </w:rPr>
              <w:t>в</w:t>
            </w:r>
            <w:r w:rsidR="007A566D">
              <w:rPr>
                <w:lang w:val="ru-RU"/>
              </w:rPr>
              <w:t>ідродження</w:t>
            </w:r>
            <w:proofErr w:type="spellEnd"/>
            <w:r w:rsidR="007A566D">
              <w:rPr>
                <w:lang w:val="ru-RU"/>
              </w:rPr>
              <w:t xml:space="preserve"> </w:t>
            </w:r>
            <w:proofErr w:type="spellStart"/>
            <w:r w:rsidR="007A566D">
              <w:rPr>
                <w:lang w:val="ru-RU"/>
              </w:rPr>
              <w:t>незалежності</w:t>
            </w:r>
            <w:proofErr w:type="spellEnd"/>
            <w:r w:rsidR="007A566D">
              <w:rPr>
                <w:lang w:val="ru-RU"/>
              </w:rPr>
              <w:t xml:space="preserve"> </w:t>
            </w:r>
            <w:proofErr w:type="spellStart"/>
            <w:r w:rsidR="007A566D">
              <w:rPr>
                <w:lang w:val="ru-RU"/>
              </w:rPr>
              <w:t>України</w:t>
            </w:r>
            <w:proofErr w:type="spellEnd"/>
            <w:r w:rsidR="007A566D">
              <w:rPr>
                <w:lang w:val="ru-RU"/>
              </w:rPr>
              <w:t xml:space="preserve"> (1985-1991 </w:t>
            </w:r>
            <w:proofErr w:type="spellStart"/>
            <w:r w:rsidR="007A566D">
              <w:rPr>
                <w:lang w:val="ru-RU"/>
              </w:rPr>
              <w:t>рр</w:t>
            </w:r>
            <w:proofErr w:type="spellEnd"/>
            <w:r w:rsidR="007A566D">
              <w:rPr>
                <w:lang w:val="ru-RU"/>
              </w:rPr>
              <w:t>.)</w:t>
            </w:r>
            <w:r w:rsidRPr="009E7320">
              <w:rPr>
                <w:lang w:val="ru-RU"/>
              </w:rPr>
              <w:t xml:space="preserve"> </w:t>
            </w:r>
          </w:p>
          <w:p w:rsidR="009E7320" w:rsidRPr="009E7320" w:rsidRDefault="007A566D" w:rsidP="007A566D">
            <w:pPr>
              <w:spacing w:after="0" w:line="278" w:lineRule="auto"/>
              <w:ind w:left="0" w:right="2066" w:firstLine="0"/>
              <w:rPr>
                <w:lang w:val="ru-RU"/>
              </w:rPr>
            </w:pPr>
            <w:r>
              <w:rPr>
                <w:lang w:val="ru-RU"/>
              </w:rPr>
              <w:t xml:space="preserve"> </w:t>
            </w:r>
            <w:r w:rsidR="009E7320" w:rsidRPr="009E7320">
              <w:rPr>
                <w:lang w:val="ru-RU"/>
              </w:rPr>
              <w:t xml:space="preserve">Тема 31. </w:t>
            </w:r>
            <w:proofErr w:type="spellStart"/>
            <w:r w:rsidR="009E7320" w:rsidRPr="007A566D">
              <w:rPr>
                <w:lang w:val="ru-RU"/>
              </w:rPr>
              <w:t>Україна</w:t>
            </w:r>
            <w:proofErr w:type="spellEnd"/>
            <w:r w:rsidR="009E7320" w:rsidRPr="007A566D">
              <w:rPr>
                <w:lang w:val="ru-RU"/>
              </w:rPr>
              <w:t xml:space="preserve"> в </w:t>
            </w:r>
            <w:proofErr w:type="spellStart"/>
            <w:r w:rsidR="009E7320" w:rsidRPr="007A566D">
              <w:rPr>
                <w:lang w:val="ru-RU"/>
              </w:rPr>
              <w:t>умовах</w:t>
            </w:r>
            <w:proofErr w:type="spellEnd"/>
            <w:r w:rsidR="009E7320" w:rsidRPr="007A566D">
              <w:rPr>
                <w:lang w:val="ru-RU"/>
              </w:rPr>
              <w:t xml:space="preserve"> </w:t>
            </w:r>
            <w:proofErr w:type="spellStart"/>
            <w:r w:rsidR="009E7320" w:rsidRPr="007A566D">
              <w:rPr>
                <w:lang w:val="ru-RU"/>
              </w:rPr>
              <w:t>незалежності</w:t>
            </w:r>
            <w:proofErr w:type="spellEnd"/>
            <w:r w:rsidR="009E7320" w:rsidRPr="007A566D">
              <w:rPr>
                <w:lang w:val="ru-RU"/>
              </w:rPr>
              <w:t xml:space="preserve">. </w:t>
            </w:r>
          </w:p>
        </w:tc>
      </w:tr>
      <w:tr w:rsidR="00A55E15" w:rsidTr="009E7320">
        <w:tblPrEx>
          <w:tblCellMar>
            <w:top w:w="30" w:type="dxa"/>
            <w:left w:w="5" w:type="dxa"/>
          </w:tblCellMar>
        </w:tblPrEx>
        <w:trPr>
          <w:trHeight w:val="2657"/>
        </w:trPr>
        <w:tc>
          <w:tcPr>
            <w:tcW w:w="2905" w:type="dxa"/>
            <w:tcBorders>
              <w:top w:val="single" w:sz="3" w:space="0" w:color="000000"/>
              <w:left w:val="single" w:sz="3" w:space="0" w:color="000000"/>
              <w:bottom w:val="single" w:sz="4" w:space="0" w:color="auto"/>
              <w:right w:val="single" w:sz="3" w:space="0" w:color="000000"/>
            </w:tcBorders>
            <w:shd w:val="clear" w:color="auto" w:fill="D9D9D9"/>
          </w:tcPr>
          <w:p w:rsidR="00A55E15" w:rsidRDefault="009E7320">
            <w:pPr>
              <w:spacing w:after="0" w:line="259" w:lineRule="auto"/>
              <w:ind w:left="81" w:firstLine="0"/>
            </w:pPr>
            <w:r>
              <w:rPr>
                <w:b/>
                <w:lang w:val="uk-UA"/>
              </w:rPr>
              <w:lastRenderedPageBreak/>
              <w:t>Р</w:t>
            </w:r>
            <w:proofErr w:type="spellStart"/>
            <w:r w:rsidR="00A834C8">
              <w:rPr>
                <w:b/>
              </w:rPr>
              <w:t>екомендована</w:t>
            </w:r>
            <w:proofErr w:type="spellEnd"/>
            <w:r w:rsidR="00A834C8">
              <w:rPr>
                <w:b/>
              </w:rPr>
              <w:t xml:space="preserve">  </w:t>
            </w:r>
            <w:proofErr w:type="spellStart"/>
            <w:r w:rsidR="00A834C8">
              <w:rPr>
                <w:b/>
              </w:rPr>
              <w:t>література</w:t>
            </w:r>
            <w:proofErr w:type="spellEnd"/>
            <w:r w:rsidR="00A834C8">
              <w:rPr>
                <w:b/>
              </w:rPr>
              <w:t xml:space="preserve"> </w:t>
            </w:r>
          </w:p>
        </w:tc>
        <w:tc>
          <w:tcPr>
            <w:tcW w:w="7307" w:type="dxa"/>
            <w:tcBorders>
              <w:top w:val="single" w:sz="3" w:space="0" w:color="000000"/>
              <w:left w:val="single" w:sz="3" w:space="0" w:color="000000"/>
              <w:bottom w:val="single" w:sz="4" w:space="0" w:color="auto"/>
              <w:right w:val="single" w:sz="3" w:space="0" w:color="000000"/>
            </w:tcBorders>
          </w:tcPr>
          <w:p w:rsidR="00A55E15" w:rsidRDefault="00A834C8">
            <w:pPr>
              <w:spacing w:after="25" w:line="259" w:lineRule="auto"/>
              <w:ind w:left="224" w:firstLine="0"/>
            </w:pPr>
            <w:r>
              <w:rPr>
                <w:b/>
              </w:rPr>
              <w:t xml:space="preserve">                                      </w:t>
            </w:r>
            <w:proofErr w:type="spellStart"/>
            <w:r>
              <w:rPr>
                <w:b/>
              </w:rPr>
              <w:t>Основна</w:t>
            </w:r>
            <w:proofErr w:type="spellEnd"/>
            <w:r>
              <w:rPr>
                <w:b/>
              </w:rPr>
              <w:t xml:space="preserve"> </w:t>
            </w:r>
          </w:p>
          <w:p w:rsidR="00BB5C0C" w:rsidRPr="009E7320" w:rsidRDefault="00BB5C0C">
            <w:pPr>
              <w:spacing w:after="23" w:line="267" w:lineRule="auto"/>
              <w:ind w:left="224" w:right="125" w:firstLine="0"/>
              <w:jc w:val="both"/>
              <w:rPr>
                <w:lang w:val="ru-RU"/>
              </w:rPr>
            </w:pPr>
            <w:r>
              <w:t>1.</w:t>
            </w:r>
            <w:r>
              <w:rPr>
                <w:rFonts w:ascii="Arial" w:eastAsia="Arial" w:hAnsi="Arial" w:cs="Arial"/>
              </w:rPr>
              <w:t xml:space="preserve"> </w:t>
            </w:r>
            <w:proofErr w:type="spellStart"/>
            <w:r>
              <w:t>Сорочинська</w:t>
            </w:r>
            <w:proofErr w:type="spellEnd"/>
            <w:r>
              <w:t xml:space="preserve"> Н.М., </w:t>
            </w:r>
            <w:proofErr w:type="spellStart"/>
            <w:r>
              <w:t>Гісем</w:t>
            </w:r>
            <w:proofErr w:type="spellEnd"/>
            <w:r>
              <w:t xml:space="preserve"> О.О. </w:t>
            </w:r>
            <w:proofErr w:type="spellStart"/>
            <w:r>
              <w:t>Історія</w:t>
            </w:r>
            <w:proofErr w:type="spellEnd"/>
            <w:r>
              <w:t xml:space="preserve"> </w:t>
            </w:r>
            <w:proofErr w:type="spellStart"/>
            <w:r>
              <w:t>України</w:t>
            </w:r>
            <w:proofErr w:type="spellEnd"/>
            <w:r>
              <w:rPr>
                <w:lang w:val="uk-UA"/>
              </w:rPr>
              <w:t xml:space="preserve"> </w:t>
            </w:r>
            <w:r>
              <w:t>[</w:t>
            </w:r>
            <w:proofErr w:type="spellStart"/>
            <w:r>
              <w:t>рівень</w:t>
            </w:r>
            <w:proofErr w:type="spellEnd"/>
            <w:r>
              <w:t xml:space="preserve"> </w:t>
            </w:r>
            <w:proofErr w:type="spellStart"/>
            <w:r>
              <w:t>стандарту</w:t>
            </w:r>
            <w:proofErr w:type="spellEnd"/>
            <w:r>
              <w:t>]:</w:t>
            </w:r>
            <w:r>
              <w:rPr>
                <w:lang w:val="uk-UA"/>
              </w:rPr>
              <w:t xml:space="preserve"> </w:t>
            </w:r>
            <w:proofErr w:type="spellStart"/>
            <w:r>
              <w:t>підручник</w:t>
            </w:r>
            <w:proofErr w:type="spellEnd"/>
            <w:r>
              <w:t xml:space="preserve"> </w:t>
            </w:r>
            <w:proofErr w:type="spellStart"/>
            <w:r>
              <w:t>для</w:t>
            </w:r>
            <w:proofErr w:type="spellEnd"/>
            <w:r>
              <w:t xml:space="preserve"> 11 </w:t>
            </w:r>
            <w:proofErr w:type="spellStart"/>
            <w:r>
              <w:t>кл</w:t>
            </w:r>
            <w:proofErr w:type="spellEnd"/>
            <w:r>
              <w:t xml:space="preserve">. </w:t>
            </w:r>
            <w:proofErr w:type="spellStart"/>
            <w:r>
              <w:t>закл</w:t>
            </w:r>
            <w:proofErr w:type="spellEnd"/>
            <w:r>
              <w:t xml:space="preserve">. </w:t>
            </w:r>
            <w:proofErr w:type="spellStart"/>
            <w:r>
              <w:t>загальн</w:t>
            </w:r>
            <w:proofErr w:type="spellEnd"/>
            <w:r>
              <w:t xml:space="preserve">. </w:t>
            </w:r>
            <w:proofErr w:type="spellStart"/>
            <w:r>
              <w:t>серед</w:t>
            </w:r>
            <w:proofErr w:type="spellEnd"/>
            <w:r>
              <w:t xml:space="preserve">. </w:t>
            </w:r>
            <w:proofErr w:type="spellStart"/>
            <w:r>
              <w:t>освіти</w:t>
            </w:r>
            <w:proofErr w:type="spellEnd"/>
            <w:r>
              <w:t xml:space="preserve">/ </w:t>
            </w:r>
            <w:proofErr w:type="spellStart"/>
            <w:r>
              <w:t>Н.М.Сорочинська</w:t>
            </w:r>
            <w:proofErr w:type="spellEnd"/>
            <w:r>
              <w:t xml:space="preserve">, </w:t>
            </w:r>
            <w:proofErr w:type="spellStart"/>
            <w:r>
              <w:t>О.О.Гісем</w:t>
            </w:r>
            <w:proofErr w:type="spellEnd"/>
            <w:r>
              <w:t>.</w:t>
            </w:r>
            <w:r>
              <w:rPr>
                <w:lang w:val="uk-UA"/>
              </w:rPr>
              <w:t xml:space="preserve"> </w:t>
            </w:r>
            <w:r>
              <w:t xml:space="preserve">- </w:t>
            </w:r>
            <w:proofErr w:type="spellStart"/>
            <w:r>
              <w:t>Тернопіль</w:t>
            </w:r>
            <w:proofErr w:type="spellEnd"/>
            <w:r>
              <w:t xml:space="preserve">: </w:t>
            </w:r>
            <w:proofErr w:type="spellStart"/>
            <w:r>
              <w:t>Навч.книга</w:t>
            </w:r>
            <w:proofErr w:type="spellEnd"/>
            <w:r>
              <w:t xml:space="preserve">- </w:t>
            </w:r>
            <w:proofErr w:type="spellStart"/>
            <w:r>
              <w:t>Богдан</w:t>
            </w:r>
            <w:proofErr w:type="spellEnd"/>
            <w:r>
              <w:t>., 2019.-240 с. 2.</w:t>
            </w:r>
            <w:r>
              <w:rPr>
                <w:rFonts w:ascii="Arial" w:eastAsia="Arial" w:hAnsi="Arial" w:cs="Arial"/>
              </w:rPr>
              <w:t xml:space="preserve"> </w:t>
            </w:r>
            <w:r w:rsidRPr="009E7320">
              <w:rPr>
                <w:lang w:val="ru-RU"/>
              </w:rPr>
              <w:t xml:space="preserve">Шабала Я.М. </w:t>
            </w:r>
            <w:proofErr w:type="spellStart"/>
            <w:r w:rsidRPr="009E7320">
              <w:rPr>
                <w:lang w:val="ru-RU"/>
              </w:rPr>
              <w:t>Історія</w:t>
            </w:r>
            <w:proofErr w:type="spellEnd"/>
            <w:r w:rsidRPr="009E7320">
              <w:rPr>
                <w:lang w:val="ru-RU"/>
              </w:rPr>
              <w:t xml:space="preserve"> </w:t>
            </w:r>
            <w:proofErr w:type="spellStart"/>
            <w:r w:rsidRPr="009E7320">
              <w:rPr>
                <w:lang w:val="ru-RU"/>
              </w:rPr>
              <w:t>України</w:t>
            </w:r>
            <w:proofErr w:type="spellEnd"/>
            <w:r w:rsidRPr="009E7320">
              <w:rPr>
                <w:lang w:val="ru-RU"/>
              </w:rPr>
              <w:t xml:space="preserve">. </w:t>
            </w:r>
            <w:proofErr w:type="spellStart"/>
            <w:r w:rsidRPr="009E7320">
              <w:rPr>
                <w:lang w:val="ru-RU"/>
              </w:rPr>
              <w:t>Посібник</w:t>
            </w:r>
            <w:proofErr w:type="spellEnd"/>
            <w:r>
              <w:rPr>
                <w:lang w:val="ru-RU"/>
              </w:rPr>
              <w:t xml:space="preserve"> </w:t>
            </w:r>
            <w:r w:rsidRPr="009E7320">
              <w:rPr>
                <w:lang w:val="ru-RU"/>
              </w:rPr>
              <w:t>- практикум.</w:t>
            </w:r>
            <w:r>
              <w:rPr>
                <w:lang w:val="ru-RU"/>
              </w:rPr>
              <w:t xml:space="preserve"> </w:t>
            </w:r>
            <w:r w:rsidRPr="009E7320">
              <w:rPr>
                <w:lang w:val="ru-RU"/>
              </w:rPr>
              <w:t xml:space="preserve">- </w:t>
            </w:r>
            <w:proofErr w:type="spellStart"/>
            <w:r w:rsidRPr="009E7320">
              <w:rPr>
                <w:lang w:val="ru-RU"/>
              </w:rPr>
              <w:t>Луцьк</w:t>
            </w:r>
            <w:proofErr w:type="spellEnd"/>
            <w:r w:rsidRPr="009E7320">
              <w:rPr>
                <w:lang w:val="ru-RU"/>
              </w:rPr>
              <w:t>: ВМА «</w:t>
            </w:r>
            <w:proofErr w:type="spellStart"/>
            <w:r w:rsidRPr="009E7320">
              <w:rPr>
                <w:lang w:val="ru-RU"/>
              </w:rPr>
              <w:t>Терен</w:t>
            </w:r>
            <w:proofErr w:type="spellEnd"/>
            <w:r w:rsidRPr="009E7320">
              <w:rPr>
                <w:lang w:val="ru-RU"/>
              </w:rPr>
              <w:t>», 2016.</w:t>
            </w:r>
            <w:r>
              <w:rPr>
                <w:lang w:val="ru-RU"/>
              </w:rPr>
              <w:t xml:space="preserve"> </w:t>
            </w:r>
            <w:r w:rsidRPr="009E7320">
              <w:rPr>
                <w:lang w:val="ru-RU"/>
              </w:rPr>
              <w:t>-</w:t>
            </w:r>
            <w:r>
              <w:rPr>
                <w:lang w:val="ru-RU"/>
              </w:rPr>
              <w:t xml:space="preserve"> </w:t>
            </w:r>
            <w:r w:rsidRPr="009E7320">
              <w:rPr>
                <w:lang w:val="ru-RU"/>
              </w:rPr>
              <w:t xml:space="preserve">300 с.  </w:t>
            </w:r>
          </w:p>
          <w:p w:rsidR="00BB5C0C" w:rsidRPr="00BB5C0C" w:rsidRDefault="00BB5C0C">
            <w:pPr>
              <w:numPr>
                <w:ilvl w:val="0"/>
                <w:numId w:val="3"/>
              </w:numPr>
              <w:spacing w:after="5" w:line="277" w:lineRule="auto"/>
              <w:ind w:right="119" w:hanging="288"/>
              <w:jc w:val="both"/>
              <w:rPr>
                <w:lang w:val="ru-RU"/>
              </w:rPr>
            </w:pPr>
            <w:proofErr w:type="spellStart"/>
            <w:r>
              <w:rPr>
                <w:lang w:val="ru-RU"/>
              </w:rPr>
              <w:t>Гісем</w:t>
            </w:r>
            <w:proofErr w:type="spellEnd"/>
            <w:r>
              <w:rPr>
                <w:lang w:val="ru-RU"/>
              </w:rPr>
              <w:t xml:space="preserve"> О.В. </w:t>
            </w:r>
            <w:proofErr w:type="spellStart"/>
            <w:r>
              <w:rPr>
                <w:lang w:val="ru-RU"/>
              </w:rPr>
              <w:t>Історія</w:t>
            </w:r>
            <w:proofErr w:type="spellEnd"/>
            <w:r>
              <w:rPr>
                <w:lang w:val="ru-RU"/>
              </w:rPr>
              <w:t xml:space="preserve"> </w:t>
            </w:r>
            <w:proofErr w:type="spellStart"/>
            <w:r>
              <w:rPr>
                <w:lang w:val="ru-RU"/>
              </w:rPr>
              <w:t>України</w:t>
            </w:r>
            <w:proofErr w:type="spellEnd"/>
            <w:r w:rsidRPr="009E7320">
              <w:rPr>
                <w:lang w:val="ru-RU"/>
              </w:rPr>
              <w:t>:</w:t>
            </w:r>
            <w:r>
              <w:rPr>
                <w:lang w:val="ru-RU"/>
              </w:rPr>
              <w:t xml:space="preserve"> </w:t>
            </w:r>
            <w:proofErr w:type="spellStart"/>
            <w:r w:rsidRPr="009E7320">
              <w:rPr>
                <w:lang w:val="ru-RU"/>
              </w:rPr>
              <w:t>Навч</w:t>
            </w:r>
            <w:proofErr w:type="spellEnd"/>
            <w:r w:rsidRPr="009E7320">
              <w:rPr>
                <w:lang w:val="ru-RU"/>
              </w:rPr>
              <w:t>.</w:t>
            </w:r>
            <w:r>
              <w:rPr>
                <w:lang w:val="ru-RU"/>
              </w:rPr>
              <w:t xml:space="preserve"> </w:t>
            </w:r>
            <w:r w:rsidRPr="009E7320">
              <w:rPr>
                <w:lang w:val="ru-RU"/>
              </w:rPr>
              <w:t xml:space="preserve">- </w:t>
            </w:r>
            <w:proofErr w:type="spellStart"/>
            <w:r w:rsidRPr="009E7320">
              <w:rPr>
                <w:lang w:val="ru-RU"/>
              </w:rPr>
              <w:t>практичний</w:t>
            </w:r>
            <w:proofErr w:type="spellEnd"/>
            <w:r w:rsidRPr="009E7320">
              <w:rPr>
                <w:lang w:val="ru-RU"/>
              </w:rPr>
              <w:t xml:space="preserve"> </w:t>
            </w:r>
            <w:proofErr w:type="spellStart"/>
            <w:r w:rsidRPr="009E7320">
              <w:rPr>
                <w:lang w:val="ru-RU"/>
              </w:rPr>
              <w:t>довідник</w:t>
            </w:r>
            <w:proofErr w:type="spellEnd"/>
            <w:r w:rsidRPr="009E7320">
              <w:rPr>
                <w:lang w:val="ru-RU"/>
              </w:rPr>
              <w:t xml:space="preserve">/ О.В. </w:t>
            </w:r>
            <w:proofErr w:type="spellStart"/>
            <w:r w:rsidRPr="009E7320">
              <w:rPr>
                <w:lang w:val="ru-RU"/>
              </w:rPr>
              <w:t>Гісем</w:t>
            </w:r>
            <w:proofErr w:type="spellEnd"/>
            <w:r w:rsidRPr="009E7320">
              <w:rPr>
                <w:lang w:val="ru-RU"/>
              </w:rPr>
              <w:t xml:space="preserve">, </w:t>
            </w:r>
            <w:proofErr w:type="spellStart"/>
            <w:r w:rsidRPr="009E7320">
              <w:rPr>
                <w:lang w:val="ru-RU"/>
              </w:rPr>
              <w:t>О.О.Мартинюк</w:t>
            </w:r>
            <w:proofErr w:type="spellEnd"/>
            <w:r w:rsidRPr="009E7320">
              <w:rPr>
                <w:lang w:val="ru-RU"/>
              </w:rPr>
              <w:t>.</w:t>
            </w:r>
            <w:r>
              <w:rPr>
                <w:lang w:val="ru-RU"/>
              </w:rPr>
              <w:t xml:space="preserve"> </w:t>
            </w:r>
            <w:r w:rsidRPr="009E7320">
              <w:rPr>
                <w:lang w:val="ru-RU"/>
              </w:rPr>
              <w:t>- Х.: Вид-во «Ранок», 2016.</w:t>
            </w:r>
            <w:r>
              <w:rPr>
                <w:lang w:val="ru-RU"/>
              </w:rPr>
              <w:t xml:space="preserve"> </w:t>
            </w:r>
            <w:r w:rsidRPr="009E7320">
              <w:rPr>
                <w:lang w:val="ru-RU"/>
              </w:rPr>
              <w:t xml:space="preserve">- </w:t>
            </w:r>
            <w:r w:rsidRPr="00BB5C0C">
              <w:rPr>
                <w:lang w:val="ru-RU"/>
              </w:rPr>
              <w:t xml:space="preserve">400 с. </w:t>
            </w:r>
          </w:p>
          <w:p w:rsidR="00BB5C0C" w:rsidRPr="00BB5C0C" w:rsidRDefault="00BB5C0C" w:rsidP="00BB5C0C">
            <w:pPr>
              <w:numPr>
                <w:ilvl w:val="0"/>
                <w:numId w:val="3"/>
              </w:numPr>
              <w:spacing w:after="0" w:line="270" w:lineRule="auto"/>
              <w:ind w:right="119" w:hanging="288"/>
              <w:jc w:val="both"/>
              <w:rPr>
                <w:lang w:val="ru-RU"/>
              </w:rPr>
            </w:pPr>
            <w:proofErr w:type="spellStart"/>
            <w:r w:rsidRPr="009E7320">
              <w:rPr>
                <w:lang w:val="ru-RU"/>
              </w:rPr>
              <w:t>Земерова</w:t>
            </w:r>
            <w:proofErr w:type="spellEnd"/>
            <w:r w:rsidRPr="009E7320">
              <w:rPr>
                <w:lang w:val="ru-RU"/>
              </w:rPr>
              <w:t xml:space="preserve"> </w:t>
            </w:r>
            <w:proofErr w:type="spellStart"/>
            <w:proofErr w:type="gramStart"/>
            <w:r w:rsidRPr="009E7320">
              <w:rPr>
                <w:lang w:val="ru-RU"/>
              </w:rPr>
              <w:t>Т.Ю.,Скирда</w:t>
            </w:r>
            <w:proofErr w:type="spellEnd"/>
            <w:proofErr w:type="gramEnd"/>
            <w:r w:rsidRPr="009E7320">
              <w:rPr>
                <w:lang w:val="ru-RU"/>
              </w:rPr>
              <w:t xml:space="preserve"> І.М. </w:t>
            </w:r>
            <w:proofErr w:type="spellStart"/>
            <w:r w:rsidRPr="009E7320">
              <w:rPr>
                <w:lang w:val="ru-RU"/>
              </w:rPr>
              <w:t>Історія</w:t>
            </w:r>
            <w:proofErr w:type="spellEnd"/>
            <w:r w:rsidRPr="009E7320">
              <w:rPr>
                <w:lang w:val="ru-RU"/>
              </w:rPr>
              <w:t xml:space="preserve"> </w:t>
            </w:r>
            <w:proofErr w:type="spellStart"/>
            <w:r w:rsidRPr="009E7320">
              <w:rPr>
                <w:lang w:val="ru-RU"/>
              </w:rPr>
              <w:t>України</w:t>
            </w:r>
            <w:proofErr w:type="spellEnd"/>
            <w:r w:rsidRPr="009E7320">
              <w:rPr>
                <w:lang w:val="ru-RU"/>
              </w:rPr>
              <w:t xml:space="preserve">. </w:t>
            </w:r>
            <w:proofErr w:type="spellStart"/>
            <w:r w:rsidRPr="009E7320">
              <w:rPr>
                <w:lang w:val="ru-RU"/>
              </w:rPr>
              <w:t>Практичний</w:t>
            </w:r>
            <w:proofErr w:type="spellEnd"/>
            <w:r w:rsidRPr="009E7320">
              <w:rPr>
                <w:lang w:val="ru-RU"/>
              </w:rPr>
              <w:t xml:space="preserve"> </w:t>
            </w:r>
            <w:proofErr w:type="spellStart"/>
            <w:r w:rsidRPr="009E7320">
              <w:rPr>
                <w:lang w:val="ru-RU"/>
              </w:rPr>
              <w:t>довідник</w:t>
            </w:r>
            <w:proofErr w:type="spellEnd"/>
            <w:r w:rsidRPr="009E7320">
              <w:rPr>
                <w:lang w:val="ru-RU"/>
              </w:rPr>
              <w:t xml:space="preserve">. 2-е вид. </w:t>
            </w:r>
            <w:proofErr w:type="spellStart"/>
            <w:r w:rsidRPr="009E7320">
              <w:rPr>
                <w:lang w:val="ru-RU"/>
              </w:rPr>
              <w:t>переробл</w:t>
            </w:r>
            <w:proofErr w:type="spellEnd"/>
            <w:r w:rsidRPr="009E7320">
              <w:rPr>
                <w:lang w:val="ru-RU"/>
              </w:rPr>
              <w:t xml:space="preserve">. і </w:t>
            </w:r>
            <w:proofErr w:type="spellStart"/>
            <w:r w:rsidRPr="009E7320">
              <w:rPr>
                <w:lang w:val="ru-RU"/>
              </w:rPr>
              <w:t>допов</w:t>
            </w:r>
            <w:proofErr w:type="spellEnd"/>
            <w:r w:rsidRPr="009E7320">
              <w:rPr>
                <w:lang w:val="ru-RU"/>
              </w:rPr>
              <w:t>.</w:t>
            </w:r>
            <w:r>
              <w:rPr>
                <w:lang w:val="ru-RU"/>
              </w:rPr>
              <w:t xml:space="preserve"> </w:t>
            </w:r>
            <w:r w:rsidRPr="009E7320">
              <w:rPr>
                <w:lang w:val="ru-RU"/>
              </w:rPr>
              <w:t xml:space="preserve">- </w:t>
            </w:r>
            <w:proofErr w:type="spellStart"/>
            <w:r w:rsidRPr="00BB5C0C">
              <w:rPr>
                <w:lang w:val="ru-RU"/>
              </w:rPr>
              <w:t>Харків.ФОП</w:t>
            </w:r>
            <w:proofErr w:type="spellEnd"/>
            <w:r w:rsidRPr="00BB5C0C">
              <w:rPr>
                <w:lang w:val="ru-RU"/>
              </w:rPr>
              <w:t xml:space="preserve">. </w:t>
            </w:r>
            <w:proofErr w:type="spellStart"/>
            <w:r w:rsidRPr="00BB5C0C">
              <w:rPr>
                <w:lang w:val="ru-RU"/>
              </w:rPr>
              <w:t>Співак</w:t>
            </w:r>
            <w:proofErr w:type="spellEnd"/>
            <w:r w:rsidRPr="00BB5C0C">
              <w:rPr>
                <w:lang w:val="ru-RU"/>
              </w:rPr>
              <w:t xml:space="preserve"> Т.К., 2016.</w:t>
            </w:r>
            <w:r>
              <w:rPr>
                <w:lang w:val="ru-RU"/>
              </w:rPr>
              <w:t xml:space="preserve"> </w:t>
            </w:r>
            <w:r w:rsidRPr="00BB5C0C">
              <w:rPr>
                <w:lang w:val="ru-RU"/>
              </w:rPr>
              <w:t xml:space="preserve">- 418 с. </w:t>
            </w:r>
          </w:p>
          <w:p w:rsidR="00BB5C0C" w:rsidRPr="00BB5C0C" w:rsidRDefault="00BB5C0C" w:rsidP="00BB5C0C">
            <w:pPr>
              <w:numPr>
                <w:ilvl w:val="0"/>
                <w:numId w:val="3"/>
              </w:numPr>
              <w:spacing w:after="46" w:line="239" w:lineRule="auto"/>
              <w:ind w:right="119" w:hanging="288"/>
              <w:jc w:val="both"/>
              <w:rPr>
                <w:lang w:val="ru-RU"/>
              </w:rPr>
            </w:pPr>
            <w:proofErr w:type="spellStart"/>
            <w:r w:rsidRPr="00BB5C0C">
              <w:rPr>
                <w:lang w:val="ru-RU"/>
              </w:rPr>
              <w:t>Кульчицький</w:t>
            </w:r>
            <w:proofErr w:type="spellEnd"/>
            <w:r w:rsidRPr="00BB5C0C">
              <w:rPr>
                <w:lang w:val="ru-RU"/>
              </w:rPr>
              <w:t xml:space="preserve"> С.В. </w:t>
            </w:r>
            <w:proofErr w:type="spellStart"/>
            <w:r w:rsidRPr="00BB5C0C">
              <w:rPr>
                <w:lang w:val="ru-RU"/>
              </w:rPr>
              <w:t>Історія</w:t>
            </w:r>
            <w:proofErr w:type="spellEnd"/>
            <w:r w:rsidRPr="00BB5C0C">
              <w:rPr>
                <w:lang w:val="ru-RU"/>
              </w:rPr>
              <w:t xml:space="preserve"> </w:t>
            </w:r>
            <w:proofErr w:type="spellStart"/>
            <w:r w:rsidRPr="00BB5C0C">
              <w:rPr>
                <w:lang w:val="ru-RU"/>
              </w:rPr>
              <w:t>України</w:t>
            </w:r>
            <w:proofErr w:type="spellEnd"/>
            <w:r w:rsidRPr="00BB5C0C">
              <w:rPr>
                <w:lang w:val="ru-RU"/>
              </w:rPr>
              <w:t xml:space="preserve">: </w:t>
            </w:r>
            <w:proofErr w:type="spellStart"/>
            <w:r w:rsidRPr="00BB5C0C">
              <w:rPr>
                <w:lang w:val="ru-RU"/>
              </w:rPr>
              <w:t>довідник</w:t>
            </w:r>
            <w:proofErr w:type="spellEnd"/>
            <w:r w:rsidRPr="00BB5C0C">
              <w:rPr>
                <w:lang w:val="ru-RU"/>
              </w:rPr>
              <w:t xml:space="preserve"> для </w:t>
            </w:r>
            <w:proofErr w:type="spellStart"/>
            <w:r w:rsidRPr="00BB5C0C">
              <w:rPr>
                <w:lang w:val="ru-RU"/>
              </w:rPr>
              <w:t>абітурієнтів</w:t>
            </w:r>
            <w:proofErr w:type="spellEnd"/>
            <w:r w:rsidRPr="00BB5C0C">
              <w:rPr>
                <w:lang w:val="ru-RU"/>
              </w:rPr>
              <w:t xml:space="preserve"> та </w:t>
            </w:r>
            <w:proofErr w:type="spellStart"/>
            <w:r w:rsidRPr="00BB5C0C">
              <w:rPr>
                <w:lang w:val="ru-RU"/>
              </w:rPr>
              <w:t>учнів</w:t>
            </w:r>
            <w:proofErr w:type="spellEnd"/>
            <w:r w:rsidRPr="00BB5C0C">
              <w:rPr>
                <w:lang w:val="ru-RU"/>
              </w:rPr>
              <w:t xml:space="preserve"> </w:t>
            </w:r>
            <w:proofErr w:type="spellStart"/>
            <w:r w:rsidRPr="00BB5C0C">
              <w:rPr>
                <w:lang w:val="ru-RU"/>
              </w:rPr>
              <w:t>загальноосвітніх</w:t>
            </w:r>
            <w:proofErr w:type="spellEnd"/>
            <w:r w:rsidRPr="00BB5C0C">
              <w:rPr>
                <w:lang w:val="ru-RU"/>
              </w:rPr>
              <w:t xml:space="preserve"> </w:t>
            </w:r>
            <w:proofErr w:type="spellStart"/>
            <w:r w:rsidRPr="00BB5C0C">
              <w:rPr>
                <w:lang w:val="ru-RU"/>
              </w:rPr>
              <w:t>навчальних</w:t>
            </w:r>
            <w:proofErr w:type="spellEnd"/>
            <w:r w:rsidRPr="00BB5C0C">
              <w:rPr>
                <w:lang w:val="ru-RU"/>
              </w:rPr>
              <w:t xml:space="preserve"> </w:t>
            </w:r>
            <w:proofErr w:type="spellStart"/>
            <w:r w:rsidRPr="00BB5C0C">
              <w:rPr>
                <w:lang w:val="ru-RU"/>
              </w:rPr>
              <w:t>закладів</w:t>
            </w:r>
            <w:proofErr w:type="spellEnd"/>
            <w:r w:rsidRPr="00BB5C0C">
              <w:rPr>
                <w:lang w:val="ru-RU"/>
              </w:rPr>
              <w:t xml:space="preserve">/ С.В. </w:t>
            </w:r>
            <w:proofErr w:type="spellStart"/>
            <w:r w:rsidRPr="00BB5C0C">
              <w:rPr>
                <w:lang w:val="ru-RU"/>
              </w:rPr>
              <w:t>Кульчицький</w:t>
            </w:r>
            <w:proofErr w:type="spellEnd"/>
            <w:r w:rsidRPr="00BB5C0C">
              <w:rPr>
                <w:lang w:val="ru-RU"/>
              </w:rPr>
              <w:t>,</w:t>
            </w:r>
            <w:r>
              <w:rPr>
                <w:lang w:val="ru-RU"/>
              </w:rPr>
              <w:t xml:space="preserve"> </w:t>
            </w:r>
            <w:r w:rsidRPr="00BB5C0C">
              <w:rPr>
                <w:lang w:val="ru-RU"/>
              </w:rPr>
              <w:t xml:space="preserve">Ю.А. </w:t>
            </w:r>
            <w:proofErr w:type="spellStart"/>
            <w:r w:rsidRPr="00BB5C0C">
              <w:rPr>
                <w:lang w:val="ru-RU"/>
              </w:rPr>
              <w:t>Мицик</w:t>
            </w:r>
            <w:proofErr w:type="spellEnd"/>
            <w:r w:rsidRPr="00BB5C0C">
              <w:rPr>
                <w:lang w:val="ru-RU"/>
              </w:rPr>
              <w:t>, В. С. Власов.</w:t>
            </w:r>
            <w:r>
              <w:rPr>
                <w:lang w:val="ru-RU"/>
              </w:rPr>
              <w:t xml:space="preserve"> </w:t>
            </w:r>
            <w:r w:rsidRPr="00BB5C0C">
              <w:rPr>
                <w:lang w:val="ru-RU"/>
              </w:rPr>
              <w:t>- Вид.</w:t>
            </w:r>
            <w:r>
              <w:rPr>
                <w:lang w:val="ru-RU"/>
              </w:rPr>
              <w:t xml:space="preserve"> </w:t>
            </w:r>
            <w:proofErr w:type="spellStart"/>
            <w:r>
              <w:rPr>
                <w:lang w:val="ru-RU"/>
              </w:rPr>
              <w:t>четверте</w:t>
            </w:r>
            <w:proofErr w:type="spellEnd"/>
            <w:r w:rsidRPr="00BB5C0C">
              <w:rPr>
                <w:lang w:val="ru-RU"/>
              </w:rPr>
              <w:t xml:space="preserve">, </w:t>
            </w:r>
            <w:proofErr w:type="spellStart"/>
            <w:r w:rsidRPr="00BB5C0C">
              <w:rPr>
                <w:lang w:val="ru-RU"/>
              </w:rPr>
              <w:t>переробл</w:t>
            </w:r>
            <w:proofErr w:type="spellEnd"/>
            <w:r w:rsidRPr="00BB5C0C">
              <w:rPr>
                <w:lang w:val="ru-RU"/>
              </w:rPr>
              <w:t xml:space="preserve">. та </w:t>
            </w:r>
            <w:proofErr w:type="spellStart"/>
            <w:r w:rsidRPr="00BB5C0C">
              <w:rPr>
                <w:lang w:val="ru-RU"/>
              </w:rPr>
              <w:t>доповнене</w:t>
            </w:r>
            <w:proofErr w:type="spellEnd"/>
            <w:r w:rsidRPr="00BB5C0C">
              <w:rPr>
                <w:lang w:val="ru-RU"/>
              </w:rPr>
              <w:t>.</w:t>
            </w:r>
            <w:r>
              <w:rPr>
                <w:lang w:val="ru-RU"/>
              </w:rPr>
              <w:t xml:space="preserve"> </w:t>
            </w:r>
            <w:r w:rsidRPr="00BB5C0C">
              <w:rPr>
                <w:lang w:val="ru-RU"/>
              </w:rPr>
              <w:t xml:space="preserve">- </w:t>
            </w:r>
            <w:proofErr w:type="spellStart"/>
            <w:r w:rsidRPr="00BB5C0C">
              <w:rPr>
                <w:lang w:val="ru-RU"/>
              </w:rPr>
              <w:t>Київ</w:t>
            </w:r>
            <w:proofErr w:type="spellEnd"/>
            <w:r w:rsidRPr="00BB5C0C">
              <w:rPr>
                <w:lang w:val="ru-RU"/>
              </w:rPr>
              <w:t xml:space="preserve">: </w:t>
            </w:r>
            <w:proofErr w:type="spellStart"/>
            <w:r w:rsidRPr="00BB5C0C">
              <w:rPr>
                <w:lang w:val="ru-RU"/>
              </w:rPr>
              <w:t>Літера</w:t>
            </w:r>
            <w:proofErr w:type="spellEnd"/>
            <w:r w:rsidRPr="00BB5C0C">
              <w:rPr>
                <w:lang w:val="ru-RU"/>
              </w:rPr>
              <w:t xml:space="preserve"> ЛТД, 2016.</w:t>
            </w:r>
            <w:r>
              <w:rPr>
                <w:lang w:val="ru-RU"/>
              </w:rPr>
              <w:t xml:space="preserve"> </w:t>
            </w:r>
            <w:r w:rsidRPr="00BB5C0C">
              <w:rPr>
                <w:lang w:val="ru-RU"/>
              </w:rPr>
              <w:t xml:space="preserve">- 544 с.  </w:t>
            </w:r>
          </w:p>
          <w:p w:rsidR="00BB5C0C" w:rsidRDefault="00BB5C0C" w:rsidP="00BB5C0C">
            <w:pPr>
              <w:numPr>
                <w:ilvl w:val="0"/>
                <w:numId w:val="3"/>
              </w:numPr>
              <w:spacing w:after="0" w:line="270" w:lineRule="auto"/>
              <w:ind w:right="119" w:hanging="288"/>
              <w:jc w:val="both"/>
            </w:pPr>
            <w:r w:rsidRPr="00BB5C0C">
              <w:rPr>
                <w:lang w:val="uk-UA"/>
              </w:rPr>
              <w:t>Мудрий М. М. Історія: Україна і світ: (</w:t>
            </w:r>
            <w:proofErr w:type="spellStart"/>
            <w:r w:rsidRPr="00BB5C0C">
              <w:rPr>
                <w:lang w:val="uk-UA"/>
              </w:rPr>
              <w:t>інтегр.курс</w:t>
            </w:r>
            <w:proofErr w:type="spellEnd"/>
            <w:r w:rsidRPr="00BB5C0C">
              <w:rPr>
                <w:lang w:val="uk-UA"/>
              </w:rPr>
              <w:t xml:space="preserve">, рівень стандарту): </w:t>
            </w:r>
            <w:proofErr w:type="spellStart"/>
            <w:r w:rsidRPr="00BB5C0C">
              <w:rPr>
                <w:lang w:val="uk-UA"/>
              </w:rPr>
              <w:t>підруч.для</w:t>
            </w:r>
            <w:proofErr w:type="spellEnd"/>
            <w:r w:rsidRPr="00BB5C0C">
              <w:rPr>
                <w:lang w:val="uk-UA"/>
              </w:rPr>
              <w:t xml:space="preserve"> 10 класу </w:t>
            </w:r>
            <w:proofErr w:type="spellStart"/>
            <w:r w:rsidRPr="00BB5C0C">
              <w:rPr>
                <w:lang w:val="uk-UA"/>
              </w:rPr>
              <w:t>закл.загал.сер</w:t>
            </w:r>
            <w:proofErr w:type="spellEnd"/>
            <w:r w:rsidRPr="00BB5C0C">
              <w:rPr>
                <w:lang w:val="uk-UA"/>
              </w:rPr>
              <w:t>. освіти/ М. М. Мудрий, О. Г. Аркуша. –</w:t>
            </w:r>
            <w:r w:rsidRPr="00BB5C0C">
              <w:rPr>
                <w:lang w:val="uk-UA"/>
              </w:rPr>
              <w:t xml:space="preserve"> </w:t>
            </w:r>
            <w:r w:rsidRPr="00BB5C0C">
              <w:rPr>
                <w:lang w:val="uk-UA"/>
              </w:rPr>
              <w:t xml:space="preserve">Київ: </w:t>
            </w:r>
            <w:proofErr w:type="spellStart"/>
            <w:r w:rsidRPr="00BB5C0C">
              <w:rPr>
                <w:lang w:val="uk-UA"/>
              </w:rPr>
              <w:t>Генеза</w:t>
            </w:r>
            <w:proofErr w:type="spellEnd"/>
            <w:r w:rsidRPr="00BB5C0C">
              <w:rPr>
                <w:lang w:val="uk-UA"/>
              </w:rPr>
              <w:t xml:space="preserve">. – 2018.- </w:t>
            </w:r>
            <w:r>
              <w:t>288 с</w:t>
            </w:r>
          </w:p>
          <w:p w:rsidR="00BB5C0C" w:rsidRDefault="00BB5C0C">
            <w:pPr>
              <w:numPr>
                <w:ilvl w:val="0"/>
                <w:numId w:val="3"/>
              </w:numPr>
              <w:spacing w:after="23" w:line="266" w:lineRule="auto"/>
              <w:ind w:right="119" w:hanging="288"/>
              <w:jc w:val="both"/>
            </w:pPr>
            <w:proofErr w:type="spellStart"/>
            <w:r>
              <w:t>Панчук</w:t>
            </w:r>
            <w:proofErr w:type="spellEnd"/>
            <w:r>
              <w:t xml:space="preserve"> І. </w:t>
            </w:r>
            <w:proofErr w:type="spellStart"/>
            <w:r>
              <w:t>Історія</w:t>
            </w:r>
            <w:proofErr w:type="spellEnd"/>
            <w:r>
              <w:t xml:space="preserve"> </w:t>
            </w:r>
            <w:proofErr w:type="spellStart"/>
            <w:r>
              <w:t>України</w:t>
            </w:r>
            <w:proofErr w:type="spellEnd"/>
            <w:r>
              <w:t xml:space="preserve">. </w:t>
            </w:r>
            <w:proofErr w:type="spellStart"/>
            <w:r>
              <w:t>Комплексна</w:t>
            </w:r>
            <w:proofErr w:type="spellEnd"/>
            <w:r>
              <w:t xml:space="preserve"> </w:t>
            </w:r>
            <w:proofErr w:type="spellStart"/>
            <w:r>
              <w:t>підготовка</w:t>
            </w:r>
            <w:proofErr w:type="spellEnd"/>
            <w:r>
              <w:t xml:space="preserve"> </w:t>
            </w:r>
            <w:proofErr w:type="spellStart"/>
            <w:r>
              <w:t>до</w:t>
            </w:r>
            <w:proofErr w:type="spellEnd"/>
            <w:r>
              <w:t xml:space="preserve"> </w:t>
            </w:r>
            <w:proofErr w:type="spellStart"/>
            <w:r>
              <w:t>зовнішнього</w:t>
            </w:r>
            <w:proofErr w:type="spellEnd"/>
            <w:r>
              <w:t xml:space="preserve"> </w:t>
            </w:r>
            <w:proofErr w:type="spellStart"/>
            <w:r>
              <w:t>незалежного</w:t>
            </w:r>
            <w:proofErr w:type="spellEnd"/>
            <w:r>
              <w:t xml:space="preserve"> </w:t>
            </w:r>
            <w:proofErr w:type="spellStart"/>
            <w:r>
              <w:t>оцінювання</w:t>
            </w:r>
            <w:proofErr w:type="spellEnd"/>
            <w:r>
              <w:t xml:space="preserve"> і </w:t>
            </w:r>
            <w:proofErr w:type="spellStart"/>
            <w:r>
              <w:t>державної</w:t>
            </w:r>
            <w:proofErr w:type="spellEnd"/>
            <w:r>
              <w:t xml:space="preserve"> </w:t>
            </w:r>
            <w:proofErr w:type="spellStart"/>
            <w:r>
              <w:t>підсумкової</w:t>
            </w:r>
            <w:proofErr w:type="spellEnd"/>
            <w:r>
              <w:t xml:space="preserve"> </w:t>
            </w:r>
            <w:proofErr w:type="spellStart"/>
            <w:r>
              <w:t>атестаціїї</w:t>
            </w:r>
            <w:proofErr w:type="spellEnd"/>
            <w:r>
              <w:t xml:space="preserve">/ </w:t>
            </w:r>
            <w:proofErr w:type="spellStart"/>
            <w:r>
              <w:t>І.Панчук</w:t>
            </w:r>
            <w:proofErr w:type="spellEnd"/>
            <w:r>
              <w:t>.</w:t>
            </w:r>
            <w:r>
              <w:rPr>
                <w:lang w:val="uk-UA"/>
              </w:rPr>
              <w:t xml:space="preserve"> </w:t>
            </w:r>
            <w:r>
              <w:t xml:space="preserve">- </w:t>
            </w:r>
            <w:proofErr w:type="spellStart"/>
            <w:r>
              <w:t>Тернопіль</w:t>
            </w:r>
            <w:proofErr w:type="spellEnd"/>
            <w:r>
              <w:t xml:space="preserve">: </w:t>
            </w:r>
            <w:proofErr w:type="spellStart"/>
            <w:r>
              <w:t>Підручники</w:t>
            </w:r>
            <w:proofErr w:type="spellEnd"/>
            <w:r>
              <w:t xml:space="preserve"> і </w:t>
            </w:r>
            <w:proofErr w:type="spellStart"/>
            <w:r>
              <w:t>посібники</w:t>
            </w:r>
            <w:proofErr w:type="spellEnd"/>
            <w:r>
              <w:t xml:space="preserve">, 2016.- 480 с. </w:t>
            </w:r>
          </w:p>
          <w:p w:rsidR="00BB5C0C" w:rsidRDefault="00BB5C0C">
            <w:pPr>
              <w:numPr>
                <w:ilvl w:val="0"/>
                <w:numId w:val="3"/>
              </w:numPr>
              <w:spacing w:after="16" w:line="267" w:lineRule="auto"/>
              <w:ind w:right="119" w:hanging="288"/>
              <w:jc w:val="both"/>
            </w:pPr>
            <w:proofErr w:type="spellStart"/>
            <w:r>
              <w:t>Хлібовська</w:t>
            </w:r>
            <w:proofErr w:type="spellEnd"/>
            <w:r>
              <w:t xml:space="preserve"> Г.М. </w:t>
            </w:r>
            <w:proofErr w:type="spellStart"/>
            <w:r>
              <w:t>Історія</w:t>
            </w:r>
            <w:proofErr w:type="spellEnd"/>
            <w:r>
              <w:t xml:space="preserve"> </w:t>
            </w:r>
            <w:proofErr w:type="spellStart"/>
            <w:r>
              <w:t>України</w:t>
            </w:r>
            <w:proofErr w:type="spellEnd"/>
            <w:r>
              <w:t xml:space="preserve">. </w:t>
            </w:r>
            <w:proofErr w:type="spellStart"/>
            <w:r>
              <w:t>Рівень</w:t>
            </w:r>
            <w:proofErr w:type="spellEnd"/>
            <w:r>
              <w:t xml:space="preserve"> </w:t>
            </w:r>
            <w:proofErr w:type="spellStart"/>
            <w:r>
              <w:t>стандарту</w:t>
            </w:r>
            <w:proofErr w:type="spellEnd"/>
            <w:r>
              <w:t xml:space="preserve">: </w:t>
            </w:r>
            <w:proofErr w:type="spellStart"/>
            <w:r>
              <w:t>підручник</w:t>
            </w:r>
            <w:proofErr w:type="spellEnd"/>
            <w:r>
              <w:t xml:space="preserve"> </w:t>
            </w:r>
            <w:proofErr w:type="spellStart"/>
            <w:r>
              <w:t>для</w:t>
            </w:r>
            <w:proofErr w:type="spellEnd"/>
            <w:r>
              <w:t xml:space="preserve"> 11 </w:t>
            </w:r>
            <w:proofErr w:type="spellStart"/>
            <w:r>
              <w:t>класу</w:t>
            </w:r>
            <w:proofErr w:type="spellEnd"/>
            <w:r>
              <w:t xml:space="preserve"> </w:t>
            </w:r>
            <w:proofErr w:type="spellStart"/>
            <w:r>
              <w:t>загальної</w:t>
            </w:r>
            <w:proofErr w:type="spellEnd"/>
            <w:r>
              <w:t xml:space="preserve"> </w:t>
            </w:r>
            <w:proofErr w:type="spellStart"/>
            <w:r>
              <w:t>серед</w:t>
            </w:r>
            <w:proofErr w:type="spellEnd"/>
            <w:r>
              <w:t xml:space="preserve">. </w:t>
            </w:r>
            <w:proofErr w:type="spellStart"/>
            <w:r>
              <w:t>освіти</w:t>
            </w:r>
            <w:proofErr w:type="spellEnd"/>
            <w:r>
              <w:t xml:space="preserve">/ </w:t>
            </w:r>
            <w:proofErr w:type="spellStart"/>
            <w:r>
              <w:t>Г.М.Хлібовська</w:t>
            </w:r>
            <w:proofErr w:type="spellEnd"/>
            <w:r>
              <w:t xml:space="preserve">, О.В. </w:t>
            </w:r>
            <w:proofErr w:type="spellStart"/>
            <w:r>
              <w:lastRenderedPageBreak/>
              <w:t>Наумчук</w:t>
            </w:r>
            <w:proofErr w:type="spellEnd"/>
            <w:r>
              <w:t xml:space="preserve">, </w:t>
            </w:r>
            <w:proofErr w:type="spellStart"/>
            <w:r>
              <w:t>М.Є.Крижановська</w:t>
            </w:r>
            <w:proofErr w:type="spellEnd"/>
            <w:r>
              <w:t xml:space="preserve">, І. Б. </w:t>
            </w:r>
            <w:proofErr w:type="spellStart"/>
            <w:r>
              <w:t>Гирич</w:t>
            </w:r>
            <w:proofErr w:type="spellEnd"/>
            <w:r>
              <w:t xml:space="preserve">, І.О. </w:t>
            </w:r>
            <w:proofErr w:type="spellStart"/>
            <w:r>
              <w:t>Бурнейко</w:t>
            </w:r>
            <w:proofErr w:type="spellEnd"/>
            <w:r>
              <w:t>.</w:t>
            </w:r>
            <w:r>
              <w:rPr>
                <w:lang w:val="uk-UA"/>
              </w:rPr>
              <w:t xml:space="preserve"> </w:t>
            </w:r>
            <w:r>
              <w:t xml:space="preserve">- </w:t>
            </w:r>
            <w:proofErr w:type="spellStart"/>
            <w:r>
              <w:t>Тернопіль</w:t>
            </w:r>
            <w:proofErr w:type="spellEnd"/>
            <w:r>
              <w:t xml:space="preserve">: </w:t>
            </w:r>
            <w:proofErr w:type="spellStart"/>
            <w:r>
              <w:t>Астон</w:t>
            </w:r>
            <w:proofErr w:type="spellEnd"/>
            <w:r>
              <w:t xml:space="preserve">, 2019.- 256 с. </w:t>
            </w:r>
          </w:p>
          <w:p w:rsidR="00A55E15" w:rsidRDefault="00A834C8">
            <w:pPr>
              <w:spacing w:after="22" w:line="259" w:lineRule="auto"/>
              <w:ind w:left="224" w:firstLine="0"/>
            </w:pPr>
            <w:r>
              <w:rPr>
                <w:b/>
              </w:rPr>
              <w:t xml:space="preserve">                                      </w:t>
            </w:r>
            <w:proofErr w:type="spellStart"/>
            <w:r>
              <w:rPr>
                <w:b/>
              </w:rPr>
              <w:t>Додаткова</w:t>
            </w:r>
            <w:proofErr w:type="spellEnd"/>
            <w:r>
              <w:rPr>
                <w:b/>
              </w:rPr>
              <w:t xml:space="preserve"> </w:t>
            </w:r>
          </w:p>
          <w:p w:rsidR="00A55E15" w:rsidRPr="00C434DE" w:rsidRDefault="00A834C8">
            <w:pPr>
              <w:numPr>
                <w:ilvl w:val="0"/>
                <w:numId w:val="4"/>
              </w:numPr>
              <w:spacing w:after="10" w:line="276" w:lineRule="auto"/>
              <w:ind w:right="124" w:firstLine="0"/>
              <w:jc w:val="both"/>
              <w:rPr>
                <w:lang w:val="ru-RU"/>
              </w:rPr>
            </w:pPr>
            <w:proofErr w:type="spellStart"/>
            <w:r w:rsidRPr="009E7320">
              <w:rPr>
                <w:lang w:val="ru-RU"/>
              </w:rPr>
              <w:t>Ладиченко</w:t>
            </w:r>
            <w:proofErr w:type="spellEnd"/>
            <w:r w:rsidRPr="009E7320">
              <w:rPr>
                <w:lang w:val="ru-RU"/>
              </w:rPr>
              <w:t xml:space="preserve"> Т.В. </w:t>
            </w:r>
            <w:proofErr w:type="spellStart"/>
            <w:r w:rsidRPr="009E7320">
              <w:rPr>
                <w:lang w:val="ru-RU"/>
              </w:rPr>
              <w:t>Всесвітня</w:t>
            </w:r>
            <w:proofErr w:type="spellEnd"/>
            <w:r w:rsidRPr="009E7320">
              <w:rPr>
                <w:lang w:val="ru-RU"/>
              </w:rPr>
              <w:t xml:space="preserve"> </w:t>
            </w:r>
            <w:proofErr w:type="spellStart"/>
            <w:r w:rsidRPr="009E7320">
              <w:rPr>
                <w:lang w:val="ru-RU"/>
              </w:rPr>
              <w:t>історія</w:t>
            </w:r>
            <w:proofErr w:type="spellEnd"/>
            <w:r w:rsidRPr="009E7320">
              <w:rPr>
                <w:lang w:val="ru-RU"/>
              </w:rPr>
              <w:t>:</w:t>
            </w:r>
            <w:r w:rsidR="00C434DE">
              <w:rPr>
                <w:lang w:val="ru-RU"/>
              </w:rPr>
              <w:t xml:space="preserve"> </w:t>
            </w:r>
            <w:r w:rsidRPr="009E7320">
              <w:rPr>
                <w:lang w:val="ru-RU"/>
              </w:rPr>
              <w:t>[</w:t>
            </w:r>
            <w:proofErr w:type="spellStart"/>
            <w:r w:rsidRPr="009E7320">
              <w:rPr>
                <w:lang w:val="ru-RU"/>
              </w:rPr>
              <w:t>рівень</w:t>
            </w:r>
            <w:proofErr w:type="spellEnd"/>
            <w:r w:rsidRPr="009E7320">
              <w:rPr>
                <w:lang w:val="ru-RU"/>
              </w:rPr>
              <w:t xml:space="preserve"> стандарту]: </w:t>
            </w:r>
            <w:proofErr w:type="spellStart"/>
            <w:r w:rsidRPr="009E7320">
              <w:rPr>
                <w:lang w:val="ru-RU"/>
              </w:rPr>
              <w:t>підруч</w:t>
            </w:r>
            <w:proofErr w:type="spellEnd"/>
            <w:r w:rsidRPr="009E7320">
              <w:rPr>
                <w:lang w:val="ru-RU"/>
              </w:rPr>
              <w:t xml:space="preserve">. для 11-го </w:t>
            </w:r>
            <w:proofErr w:type="spellStart"/>
            <w:r w:rsidRPr="009E7320">
              <w:rPr>
                <w:lang w:val="ru-RU"/>
              </w:rPr>
              <w:t>кл</w:t>
            </w:r>
            <w:proofErr w:type="spellEnd"/>
            <w:r w:rsidRPr="009E7320">
              <w:rPr>
                <w:lang w:val="ru-RU"/>
              </w:rPr>
              <w:t xml:space="preserve">. </w:t>
            </w:r>
            <w:proofErr w:type="spellStart"/>
            <w:proofErr w:type="gramStart"/>
            <w:r w:rsidRPr="009E7320">
              <w:rPr>
                <w:lang w:val="ru-RU"/>
              </w:rPr>
              <w:t>закл.серед</w:t>
            </w:r>
            <w:proofErr w:type="gramEnd"/>
            <w:r w:rsidRPr="009E7320">
              <w:rPr>
                <w:lang w:val="ru-RU"/>
              </w:rPr>
              <w:t>.освіти</w:t>
            </w:r>
            <w:proofErr w:type="spellEnd"/>
            <w:r w:rsidRPr="009E7320">
              <w:rPr>
                <w:lang w:val="ru-RU"/>
              </w:rPr>
              <w:t xml:space="preserve">/ </w:t>
            </w:r>
            <w:proofErr w:type="spellStart"/>
            <w:r w:rsidRPr="009E7320">
              <w:rPr>
                <w:lang w:val="ru-RU"/>
              </w:rPr>
              <w:t>Тетяна</w:t>
            </w:r>
            <w:proofErr w:type="spellEnd"/>
            <w:r w:rsidRPr="009E7320">
              <w:rPr>
                <w:lang w:val="ru-RU"/>
              </w:rPr>
              <w:t xml:space="preserve"> </w:t>
            </w:r>
            <w:proofErr w:type="spellStart"/>
            <w:r w:rsidRPr="009E7320">
              <w:rPr>
                <w:lang w:val="ru-RU"/>
              </w:rPr>
              <w:t>Ладиченко</w:t>
            </w:r>
            <w:proofErr w:type="spellEnd"/>
            <w:r w:rsidRPr="009E7320">
              <w:rPr>
                <w:lang w:val="ru-RU"/>
              </w:rPr>
              <w:t xml:space="preserve">.- </w:t>
            </w:r>
            <w:proofErr w:type="spellStart"/>
            <w:r w:rsidRPr="00C434DE">
              <w:rPr>
                <w:lang w:val="ru-RU"/>
              </w:rPr>
              <w:t>Київ</w:t>
            </w:r>
            <w:proofErr w:type="spellEnd"/>
            <w:r w:rsidRPr="00C434DE">
              <w:rPr>
                <w:lang w:val="ru-RU"/>
              </w:rPr>
              <w:t xml:space="preserve">: Генеза, 2019.- 160 с. </w:t>
            </w:r>
          </w:p>
          <w:p w:rsidR="00A55E15" w:rsidRPr="00C434DE" w:rsidRDefault="00A834C8">
            <w:pPr>
              <w:numPr>
                <w:ilvl w:val="0"/>
                <w:numId w:val="4"/>
              </w:numPr>
              <w:spacing w:after="0" w:line="278" w:lineRule="auto"/>
              <w:ind w:right="124" w:firstLine="0"/>
              <w:jc w:val="both"/>
              <w:rPr>
                <w:lang w:val="ru-RU"/>
              </w:rPr>
            </w:pPr>
            <w:proofErr w:type="spellStart"/>
            <w:r w:rsidRPr="00C434DE">
              <w:rPr>
                <w:lang w:val="ru-RU"/>
              </w:rPr>
              <w:t>Грушевський</w:t>
            </w:r>
            <w:proofErr w:type="spellEnd"/>
            <w:r w:rsidRPr="00C434DE">
              <w:rPr>
                <w:lang w:val="ru-RU"/>
              </w:rPr>
              <w:t xml:space="preserve"> М. </w:t>
            </w:r>
            <w:proofErr w:type="spellStart"/>
            <w:r w:rsidRPr="00C434DE">
              <w:rPr>
                <w:lang w:val="ru-RU"/>
              </w:rPr>
              <w:t>Ілюстрована</w:t>
            </w:r>
            <w:proofErr w:type="spellEnd"/>
            <w:r w:rsidRPr="00C434DE">
              <w:rPr>
                <w:lang w:val="ru-RU"/>
              </w:rPr>
              <w:t xml:space="preserve"> </w:t>
            </w:r>
            <w:proofErr w:type="spellStart"/>
            <w:r w:rsidRPr="00C434DE">
              <w:rPr>
                <w:lang w:val="ru-RU"/>
              </w:rPr>
              <w:t>історія</w:t>
            </w:r>
            <w:proofErr w:type="spellEnd"/>
            <w:r w:rsidR="00C434DE">
              <w:rPr>
                <w:lang w:val="ru-RU"/>
              </w:rPr>
              <w:t xml:space="preserve"> </w:t>
            </w:r>
            <w:proofErr w:type="spellStart"/>
            <w:r w:rsidRPr="00C434DE">
              <w:rPr>
                <w:lang w:val="ru-RU"/>
              </w:rPr>
              <w:t>України</w:t>
            </w:r>
            <w:proofErr w:type="spellEnd"/>
            <w:r w:rsidRPr="00C434DE">
              <w:rPr>
                <w:lang w:val="ru-RU"/>
              </w:rPr>
              <w:t xml:space="preserve"> з </w:t>
            </w:r>
            <w:proofErr w:type="spellStart"/>
            <w:r w:rsidRPr="00C434DE">
              <w:rPr>
                <w:lang w:val="ru-RU"/>
              </w:rPr>
              <w:t>додатками</w:t>
            </w:r>
            <w:proofErr w:type="spellEnd"/>
            <w:r w:rsidRPr="00C434DE">
              <w:rPr>
                <w:lang w:val="ru-RU"/>
              </w:rPr>
              <w:t xml:space="preserve"> та </w:t>
            </w:r>
            <w:proofErr w:type="spellStart"/>
            <w:r w:rsidRPr="00C434DE">
              <w:rPr>
                <w:lang w:val="ru-RU"/>
              </w:rPr>
              <w:t>доповненнями</w:t>
            </w:r>
            <w:proofErr w:type="spellEnd"/>
            <w:r w:rsidRPr="00C434DE">
              <w:rPr>
                <w:lang w:val="ru-RU"/>
              </w:rPr>
              <w:t xml:space="preserve">/ </w:t>
            </w:r>
            <w:proofErr w:type="spellStart"/>
            <w:r w:rsidRPr="00C434DE">
              <w:rPr>
                <w:lang w:val="ru-RU"/>
              </w:rPr>
              <w:t>Укладачі</w:t>
            </w:r>
            <w:proofErr w:type="spellEnd"/>
            <w:r w:rsidRPr="00C434DE">
              <w:rPr>
                <w:lang w:val="ru-RU"/>
              </w:rPr>
              <w:t xml:space="preserve"> </w:t>
            </w:r>
            <w:proofErr w:type="spellStart"/>
            <w:r w:rsidRPr="00C434DE">
              <w:rPr>
                <w:lang w:val="ru-RU"/>
              </w:rPr>
              <w:t>Й.Й.Брояк</w:t>
            </w:r>
            <w:proofErr w:type="spellEnd"/>
            <w:r w:rsidRPr="00C434DE">
              <w:rPr>
                <w:lang w:val="ru-RU"/>
              </w:rPr>
              <w:t xml:space="preserve">, </w:t>
            </w:r>
            <w:proofErr w:type="spellStart"/>
            <w:r w:rsidRPr="00C434DE">
              <w:rPr>
                <w:lang w:val="ru-RU"/>
              </w:rPr>
              <w:t>В.Ф.Верстюк</w:t>
            </w:r>
            <w:proofErr w:type="spellEnd"/>
            <w:r w:rsidRPr="00C434DE">
              <w:rPr>
                <w:lang w:val="ru-RU"/>
              </w:rPr>
              <w:t>.</w:t>
            </w:r>
            <w:r w:rsidR="00C434DE">
              <w:rPr>
                <w:lang w:val="uk-UA"/>
              </w:rPr>
              <w:t xml:space="preserve"> </w:t>
            </w:r>
            <w:r w:rsidRPr="00C434DE">
              <w:rPr>
                <w:lang w:val="ru-RU"/>
              </w:rPr>
              <w:t xml:space="preserve">- </w:t>
            </w:r>
            <w:proofErr w:type="spellStart"/>
            <w:r w:rsidRPr="00C434DE">
              <w:rPr>
                <w:lang w:val="ru-RU"/>
              </w:rPr>
              <w:t>Донецьк</w:t>
            </w:r>
            <w:proofErr w:type="spellEnd"/>
            <w:r w:rsidRPr="00C434DE">
              <w:rPr>
                <w:lang w:val="ru-RU"/>
              </w:rPr>
              <w:t xml:space="preserve">: ТОВ ВФК «БАО», </w:t>
            </w:r>
            <w:proofErr w:type="gramStart"/>
            <w:r w:rsidRPr="00C434DE">
              <w:rPr>
                <w:lang w:val="ru-RU"/>
              </w:rPr>
              <w:t>2014 .</w:t>
            </w:r>
            <w:proofErr w:type="gramEnd"/>
            <w:r w:rsidRPr="00C434DE">
              <w:rPr>
                <w:lang w:val="ru-RU"/>
              </w:rPr>
              <w:t xml:space="preserve">-736 с. </w:t>
            </w:r>
          </w:p>
          <w:p w:rsidR="00A55E15" w:rsidRDefault="00A834C8">
            <w:pPr>
              <w:spacing w:after="0" w:line="259" w:lineRule="auto"/>
              <w:ind w:left="224" w:firstLine="0"/>
            </w:pPr>
            <w:r w:rsidRPr="00C434DE">
              <w:rPr>
                <w:b/>
                <w:lang w:val="ru-RU"/>
              </w:rPr>
              <w:t xml:space="preserve">                                 </w:t>
            </w:r>
            <w:proofErr w:type="spellStart"/>
            <w:r>
              <w:rPr>
                <w:b/>
              </w:rPr>
              <w:t>Інтернет-ресурси</w:t>
            </w:r>
            <w:proofErr w:type="spellEnd"/>
            <w:r>
              <w:rPr>
                <w:b/>
              </w:rPr>
              <w:t xml:space="preserve"> </w:t>
            </w:r>
          </w:p>
          <w:p w:rsidR="00A55E15" w:rsidRDefault="00E72997">
            <w:pPr>
              <w:numPr>
                <w:ilvl w:val="0"/>
                <w:numId w:val="5"/>
              </w:numPr>
              <w:spacing w:after="25" w:line="259" w:lineRule="auto"/>
              <w:ind w:firstLine="0"/>
            </w:pPr>
            <w:hyperlink r:id="rId6">
              <w:r w:rsidR="00A834C8">
                <w:rPr>
                  <w:color w:val="0000FF"/>
                </w:rPr>
                <w:t>https://history.vn.ua/pidruchniki/ukraine</w:t>
              </w:r>
            </w:hyperlink>
            <w:hyperlink r:id="rId7">
              <w:r w:rsidR="00A834C8">
                <w:rPr>
                  <w:color w:val="0000FF"/>
                </w:rPr>
                <w:t>-</w:t>
              </w:r>
            </w:hyperlink>
            <w:hyperlink r:id="rId8">
              <w:r w:rsidR="00A834C8">
                <w:rPr>
                  <w:color w:val="0000FF"/>
                </w:rPr>
                <w:t>history</w:t>
              </w:r>
            </w:hyperlink>
            <w:hyperlink r:id="rId9">
              <w:r w:rsidR="00A834C8">
                <w:rPr>
                  <w:color w:val="0000FF"/>
                </w:rPr>
                <w:t>-</w:t>
              </w:r>
            </w:hyperlink>
            <w:hyperlink r:id="rId10">
              <w:r w:rsidR="00A834C8">
                <w:rPr>
                  <w:color w:val="0000FF"/>
                </w:rPr>
                <w:t>boyko</w:t>
              </w:r>
            </w:hyperlink>
            <w:hyperlink r:id="rId11">
              <w:r w:rsidR="00A834C8">
                <w:rPr>
                  <w:color w:val="0000FF"/>
                </w:rPr>
                <w:t>-</w:t>
              </w:r>
            </w:hyperlink>
            <w:hyperlink r:id="rId12">
              <w:r w:rsidR="00A834C8">
                <w:rPr>
                  <w:color w:val="0000FF"/>
                </w:rPr>
                <w:t>7</w:t>
              </w:r>
            </w:hyperlink>
            <w:hyperlink r:id="rId13">
              <w:r w:rsidR="00A834C8">
                <w:rPr>
                  <w:color w:val="0000FF"/>
                </w:rPr>
                <w:t>-</w:t>
              </w:r>
            </w:hyperlink>
            <w:hyperlink r:id="rId14">
              <w:r w:rsidR="00A834C8">
                <w:rPr>
                  <w:color w:val="0000FF"/>
                </w:rPr>
                <w:t>edition</w:t>
              </w:r>
            </w:hyperlink>
            <w:hyperlink r:id="rId15">
              <w:r w:rsidR="00A834C8">
                <w:rPr>
                  <w:color w:val="0000FF"/>
                </w:rPr>
                <w:t>-</w:t>
              </w:r>
            </w:hyperlink>
            <w:hyperlink r:id="rId16">
              <w:r w:rsidR="00A834C8">
                <w:rPr>
                  <w:color w:val="0000FF"/>
                </w:rPr>
                <w:t>2018</w:t>
              </w:r>
            </w:hyperlink>
            <w:hyperlink r:id="rId17">
              <w:r w:rsidR="00A834C8">
                <w:t xml:space="preserve"> </w:t>
              </w:r>
            </w:hyperlink>
          </w:p>
          <w:p w:rsidR="00A55E15" w:rsidRDefault="00E72997" w:rsidP="009E7320">
            <w:pPr>
              <w:spacing w:after="0" w:line="259" w:lineRule="auto"/>
              <w:ind w:left="0"/>
            </w:pPr>
            <w:hyperlink r:id="rId18">
              <w:r w:rsidR="00A834C8">
                <w:rPr>
                  <w:color w:val="0000FF"/>
                </w:rPr>
                <w:t xml:space="preserve">Спецпроект «Історія України в Історіях» </w:t>
              </w:r>
            </w:hyperlink>
            <w:hyperlink r:id="rId19">
              <w:r w:rsidR="00A834C8">
                <w:rPr>
                  <w:color w:val="0000FF"/>
                </w:rPr>
                <w:t xml:space="preserve">- </w:t>
              </w:r>
            </w:hyperlink>
            <w:hyperlink r:id="rId20">
              <w:r w:rsidR="00A834C8">
                <w:rPr>
                  <w:color w:val="0000FF"/>
                </w:rPr>
                <w:t>EdEra</w:t>
              </w:r>
            </w:hyperlink>
            <w:hyperlink r:id="rId21">
              <w:r w:rsidR="00A834C8">
                <w:rPr>
                  <w:color w:val="0000FF"/>
                </w:rPr>
                <w:t xml:space="preserve"> </w:t>
              </w:r>
            </w:hyperlink>
            <w:hyperlink r:id="rId22">
              <w:r w:rsidR="00A834C8">
                <w:rPr>
                  <w:color w:val="0000FF"/>
                </w:rPr>
                <w:t>https</w:t>
              </w:r>
            </w:hyperlink>
            <w:hyperlink r:id="rId23">
              <w:r w:rsidR="00A834C8">
                <w:rPr>
                  <w:color w:val="0000FF"/>
                </w:rPr>
                <w:t>://</w:t>
              </w:r>
            </w:hyperlink>
            <w:hyperlink r:id="rId24">
              <w:r w:rsidR="00A834C8">
                <w:rPr>
                  <w:color w:val="0000FF"/>
                </w:rPr>
                <w:t>znohistory</w:t>
              </w:r>
            </w:hyperlink>
            <w:hyperlink r:id="rId25">
              <w:r w:rsidR="00A834C8">
                <w:rPr>
                  <w:color w:val="0000FF"/>
                </w:rPr>
                <w:t>.</w:t>
              </w:r>
            </w:hyperlink>
            <w:hyperlink r:id="rId26">
              <w:r w:rsidR="00A834C8">
                <w:rPr>
                  <w:color w:val="0000FF"/>
                </w:rPr>
                <w:t>ed</w:t>
              </w:r>
            </w:hyperlink>
            <w:hyperlink r:id="rId27">
              <w:r w:rsidR="00A834C8">
                <w:rPr>
                  <w:color w:val="0000FF"/>
                </w:rPr>
                <w:t>-</w:t>
              </w:r>
            </w:hyperlink>
            <w:hyperlink r:id="rId28">
              <w:r w:rsidR="00A834C8">
                <w:rPr>
                  <w:color w:val="0000FF"/>
                </w:rPr>
                <w:t>era</w:t>
              </w:r>
            </w:hyperlink>
            <w:hyperlink r:id="rId29">
              <w:r w:rsidR="00A834C8">
                <w:rPr>
                  <w:color w:val="0000FF"/>
                </w:rPr>
                <w:t>.</w:t>
              </w:r>
            </w:hyperlink>
            <w:hyperlink r:id="rId30">
              <w:r w:rsidR="00A834C8">
                <w:rPr>
                  <w:color w:val="0000FF"/>
                </w:rPr>
                <w:t>com</w:t>
              </w:r>
            </w:hyperlink>
            <w:hyperlink r:id="rId31">
              <w:r w:rsidR="00A834C8">
                <w:rPr>
                  <w:color w:val="0000FF"/>
                </w:rPr>
                <w:t xml:space="preserve"> </w:t>
              </w:r>
            </w:hyperlink>
          </w:p>
        </w:tc>
      </w:tr>
      <w:tr w:rsidR="009E7320" w:rsidRPr="00C434DE" w:rsidTr="009E7320">
        <w:tblPrEx>
          <w:tblCellMar>
            <w:top w:w="30" w:type="dxa"/>
            <w:left w:w="5" w:type="dxa"/>
          </w:tblCellMar>
        </w:tblPrEx>
        <w:trPr>
          <w:trHeight w:val="1696"/>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9E7320" w:rsidRDefault="009E7320" w:rsidP="009E7320">
            <w:pPr>
              <w:spacing w:after="0" w:line="259" w:lineRule="auto"/>
              <w:ind w:left="81"/>
              <w:rPr>
                <w:b/>
                <w:lang w:val="uk-UA"/>
              </w:rPr>
            </w:pPr>
            <w:proofErr w:type="spellStart"/>
            <w:r w:rsidRPr="009E7320">
              <w:rPr>
                <w:b/>
                <w:lang w:val="ru-RU"/>
              </w:rPr>
              <w:lastRenderedPageBreak/>
              <w:t>Види</w:t>
            </w:r>
            <w:proofErr w:type="spellEnd"/>
            <w:r w:rsidRPr="009E7320">
              <w:rPr>
                <w:b/>
                <w:lang w:val="ru-RU"/>
              </w:rPr>
              <w:t xml:space="preserve"> занять, </w:t>
            </w:r>
            <w:proofErr w:type="spellStart"/>
            <w:r w:rsidRPr="009E7320">
              <w:rPr>
                <w:b/>
                <w:lang w:val="ru-RU"/>
              </w:rPr>
              <w:t>методи</w:t>
            </w:r>
            <w:proofErr w:type="spellEnd"/>
            <w:r w:rsidRPr="009E7320">
              <w:rPr>
                <w:b/>
                <w:lang w:val="ru-RU"/>
              </w:rPr>
              <w:t xml:space="preserve">  і </w:t>
            </w:r>
            <w:proofErr w:type="spellStart"/>
            <w:r w:rsidRPr="009E7320">
              <w:rPr>
                <w:b/>
                <w:lang w:val="ru-RU"/>
              </w:rPr>
              <w:t>форми</w:t>
            </w:r>
            <w:proofErr w:type="spellEnd"/>
            <w:r w:rsidRPr="009E7320">
              <w:rPr>
                <w:b/>
                <w:lang w:val="ru-RU"/>
              </w:rPr>
              <w:t xml:space="preserve"> </w:t>
            </w:r>
            <w:proofErr w:type="spellStart"/>
            <w:r w:rsidRPr="009E7320">
              <w:rPr>
                <w:b/>
                <w:lang w:val="ru-RU"/>
              </w:rPr>
              <w:t>навчання</w:t>
            </w:r>
            <w:proofErr w:type="spellEnd"/>
            <w:r w:rsidRPr="009E7320">
              <w:rPr>
                <w:b/>
                <w:lang w:val="ru-RU"/>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9E7320" w:rsidRPr="00C434DE" w:rsidRDefault="009E7320">
            <w:pPr>
              <w:spacing w:after="7" w:line="279" w:lineRule="auto"/>
              <w:ind w:left="86" w:right="9" w:firstLine="0"/>
              <w:jc w:val="both"/>
              <w:rPr>
                <w:lang w:val="uk-UA"/>
              </w:rPr>
            </w:pPr>
            <w:r w:rsidRPr="00C434DE">
              <w:rPr>
                <w:lang w:val="uk-UA"/>
              </w:rPr>
              <w:t xml:space="preserve">Форми організації освітнього процесу: лекційні і практичні заняття, </w:t>
            </w:r>
            <w:r w:rsidR="00C434DE" w:rsidRPr="00C434DE">
              <w:rPr>
                <w:szCs w:val="24"/>
                <w:lang w:val="uk-UA"/>
              </w:rPr>
              <w:t>історичний диктант</w:t>
            </w:r>
            <w:r w:rsidR="00C434DE">
              <w:rPr>
                <w:szCs w:val="24"/>
                <w:lang w:val="uk-UA"/>
              </w:rPr>
              <w:t xml:space="preserve">, </w:t>
            </w:r>
            <w:r w:rsidR="00C434DE" w:rsidRPr="00C434DE">
              <w:rPr>
                <w:szCs w:val="24"/>
                <w:lang w:val="uk-UA"/>
              </w:rPr>
              <w:t>робота з роздатковим матеріалом</w:t>
            </w:r>
            <w:r w:rsidR="00C434DE">
              <w:rPr>
                <w:szCs w:val="24"/>
                <w:lang w:val="uk-UA"/>
              </w:rPr>
              <w:t>,</w:t>
            </w:r>
            <w:r w:rsidR="00C434DE" w:rsidRPr="00C434DE">
              <w:rPr>
                <w:lang w:val="uk-UA"/>
              </w:rPr>
              <w:t xml:space="preserve"> </w:t>
            </w:r>
            <w:r w:rsidRPr="00C434DE">
              <w:rPr>
                <w:lang w:val="uk-UA"/>
              </w:rPr>
              <w:t xml:space="preserve">онлайн – тестування, самостійна робота, дистанційне навчання, участь у основній сесії. </w:t>
            </w:r>
          </w:p>
          <w:p w:rsidR="009E7320" w:rsidRPr="00C434DE" w:rsidRDefault="009E7320" w:rsidP="00C434DE">
            <w:pPr>
              <w:spacing w:after="0" w:line="259" w:lineRule="auto"/>
              <w:ind w:left="0" w:firstLine="0"/>
              <w:rPr>
                <w:b/>
                <w:lang w:val="ru-RU"/>
              </w:rPr>
            </w:pPr>
            <w:proofErr w:type="spellStart"/>
            <w:r w:rsidRPr="009E7320">
              <w:rPr>
                <w:lang w:val="ru-RU"/>
              </w:rPr>
              <w:t>Освітні</w:t>
            </w:r>
            <w:proofErr w:type="spellEnd"/>
            <w:r w:rsidRPr="009E7320">
              <w:rPr>
                <w:lang w:val="ru-RU"/>
              </w:rPr>
              <w:t xml:space="preserve"> </w:t>
            </w:r>
            <w:proofErr w:type="spellStart"/>
            <w:r w:rsidRPr="009E7320">
              <w:rPr>
                <w:lang w:val="ru-RU"/>
              </w:rPr>
              <w:t>технології</w:t>
            </w:r>
            <w:proofErr w:type="spellEnd"/>
            <w:r w:rsidRPr="009E7320">
              <w:rPr>
                <w:lang w:val="ru-RU"/>
              </w:rPr>
              <w:t xml:space="preserve">: </w:t>
            </w:r>
            <w:proofErr w:type="spellStart"/>
            <w:r w:rsidRPr="009E7320">
              <w:rPr>
                <w:lang w:val="ru-RU"/>
              </w:rPr>
              <w:t>традиційні</w:t>
            </w:r>
            <w:proofErr w:type="spellEnd"/>
            <w:r w:rsidRPr="009E7320">
              <w:rPr>
                <w:lang w:val="ru-RU"/>
              </w:rPr>
              <w:t xml:space="preserve">, </w:t>
            </w:r>
            <w:proofErr w:type="spellStart"/>
            <w:r w:rsidRPr="009E7320">
              <w:rPr>
                <w:lang w:val="ru-RU"/>
              </w:rPr>
              <w:t>інтерактивні</w:t>
            </w:r>
            <w:proofErr w:type="spellEnd"/>
            <w:r w:rsidRPr="009E7320">
              <w:rPr>
                <w:lang w:val="ru-RU"/>
              </w:rPr>
              <w:t xml:space="preserve">, </w:t>
            </w:r>
            <w:proofErr w:type="spellStart"/>
            <w:r w:rsidR="00C434DE">
              <w:rPr>
                <w:lang w:val="ru-RU"/>
              </w:rPr>
              <w:t>і</w:t>
            </w:r>
            <w:r w:rsidRPr="009E7320">
              <w:rPr>
                <w:lang w:val="ru-RU"/>
              </w:rPr>
              <w:t>нформаційно</w:t>
            </w:r>
            <w:r w:rsidR="00C434DE">
              <w:rPr>
                <w:lang w:val="ru-RU"/>
              </w:rPr>
              <w:t>-</w:t>
            </w:r>
            <w:r w:rsidRPr="009E7320">
              <w:rPr>
                <w:lang w:val="ru-RU"/>
              </w:rPr>
              <w:t>комунікативні</w:t>
            </w:r>
            <w:proofErr w:type="spellEnd"/>
            <w:r w:rsidRPr="009E7320">
              <w:rPr>
                <w:lang w:val="ru-RU"/>
              </w:rPr>
              <w:t xml:space="preserve">, проектного </w:t>
            </w:r>
            <w:proofErr w:type="spellStart"/>
            <w:r w:rsidRPr="009E7320">
              <w:rPr>
                <w:lang w:val="ru-RU"/>
              </w:rPr>
              <w:t>навчання</w:t>
            </w:r>
            <w:proofErr w:type="spellEnd"/>
            <w:r w:rsidRPr="009E7320">
              <w:rPr>
                <w:lang w:val="ru-RU"/>
              </w:rPr>
              <w:t>.</w:t>
            </w:r>
            <w:r w:rsidRPr="009E7320">
              <w:rPr>
                <w:b/>
                <w:lang w:val="ru-RU"/>
              </w:rPr>
              <w:t xml:space="preserve"> </w:t>
            </w:r>
          </w:p>
        </w:tc>
      </w:tr>
      <w:tr w:rsidR="009E7320" w:rsidRPr="009E7320" w:rsidTr="009E7320">
        <w:tblPrEx>
          <w:tblCellMar>
            <w:top w:w="30" w:type="dxa"/>
            <w:left w:w="5" w:type="dxa"/>
          </w:tblCellMar>
        </w:tblPrEx>
        <w:trPr>
          <w:trHeight w:val="388"/>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9E7320" w:rsidRPr="009E7320" w:rsidRDefault="009E7320">
            <w:pPr>
              <w:spacing w:after="0" w:line="259" w:lineRule="auto"/>
              <w:ind w:left="81" w:firstLine="0"/>
              <w:rPr>
                <w:lang w:val="ru-RU"/>
              </w:rPr>
            </w:pPr>
            <w:proofErr w:type="spellStart"/>
            <w:r>
              <w:rPr>
                <w:b/>
              </w:rPr>
              <w:t>Пререквізити</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9E7320" w:rsidRPr="009E7320" w:rsidRDefault="009E7320">
            <w:pPr>
              <w:spacing w:after="0" w:line="259" w:lineRule="auto"/>
              <w:ind w:left="86" w:firstLine="0"/>
              <w:jc w:val="both"/>
              <w:rPr>
                <w:lang w:val="ru-RU"/>
              </w:rPr>
            </w:pPr>
            <w:proofErr w:type="spellStart"/>
            <w:r>
              <w:t>Дисципліна</w:t>
            </w:r>
            <w:proofErr w:type="spellEnd"/>
            <w:r>
              <w:t xml:space="preserve"> «</w:t>
            </w:r>
            <w:proofErr w:type="spellStart"/>
            <w:r>
              <w:t>Історія</w:t>
            </w:r>
            <w:proofErr w:type="spellEnd"/>
            <w:r>
              <w:t xml:space="preserve"> </w:t>
            </w:r>
            <w:proofErr w:type="spellStart"/>
            <w:r>
              <w:t>України</w:t>
            </w:r>
            <w:proofErr w:type="spellEnd"/>
            <w:r>
              <w:t xml:space="preserve">». </w:t>
            </w:r>
          </w:p>
        </w:tc>
      </w:tr>
      <w:tr w:rsidR="009E7320">
        <w:tblPrEx>
          <w:tblCellMar>
            <w:top w:w="30" w:type="dxa"/>
            <w:left w:w="5" w:type="dxa"/>
          </w:tblCellMar>
        </w:tblPrEx>
        <w:trPr>
          <w:trHeight w:val="526"/>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9E7320" w:rsidRDefault="009E7320">
            <w:pPr>
              <w:spacing w:after="0" w:line="259" w:lineRule="auto"/>
              <w:ind w:left="81" w:firstLine="0"/>
            </w:pPr>
            <w:proofErr w:type="spellStart"/>
            <w:r>
              <w:rPr>
                <w:b/>
              </w:rPr>
              <w:t>Постреквізити</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9E7320" w:rsidRDefault="009E7320">
            <w:pPr>
              <w:spacing w:after="0" w:line="259" w:lineRule="auto"/>
              <w:ind w:left="86" w:firstLine="0"/>
            </w:pPr>
            <w:proofErr w:type="spellStart"/>
            <w:r>
              <w:t>Дисципліни</w:t>
            </w:r>
            <w:proofErr w:type="spellEnd"/>
            <w:r>
              <w:t xml:space="preserve"> «</w:t>
            </w:r>
            <w:proofErr w:type="spellStart"/>
            <w:r>
              <w:t>Історія</w:t>
            </w:r>
            <w:proofErr w:type="spellEnd"/>
            <w:r>
              <w:t xml:space="preserve"> </w:t>
            </w:r>
            <w:proofErr w:type="spellStart"/>
            <w:r>
              <w:t>України</w:t>
            </w:r>
            <w:proofErr w:type="spellEnd"/>
            <w:r>
              <w:t xml:space="preserve">», « </w:t>
            </w:r>
            <w:proofErr w:type="spellStart"/>
            <w:r>
              <w:t>Всесвітня</w:t>
            </w:r>
            <w:proofErr w:type="spellEnd"/>
            <w:r>
              <w:t xml:space="preserve"> </w:t>
            </w:r>
            <w:proofErr w:type="spellStart"/>
            <w:r>
              <w:t>історія</w:t>
            </w:r>
            <w:proofErr w:type="spellEnd"/>
            <w:r>
              <w:t xml:space="preserve">». </w:t>
            </w:r>
          </w:p>
        </w:tc>
      </w:tr>
      <w:tr w:rsidR="00C434DE" w:rsidRPr="00C434DE" w:rsidTr="002A3D0E">
        <w:tblPrEx>
          <w:tblCellMar>
            <w:top w:w="30" w:type="dxa"/>
            <w:left w:w="5" w:type="dxa"/>
          </w:tblCellMar>
        </w:tblPrEx>
        <w:trPr>
          <w:trHeight w:val="4318"/>
        </w:trPr>
        <w:tc>
          <w:tcPr>
            <w:tcW w:w="2905" w:type="dxa"/>
            <w:tcBorders>
              <w:top w:val="single" w:sz="3" w:space="0" w:color="000000"/>
              <w:left w:val="single" w:sz="3" w:space="0" w:color="000000"/>
              <w:right w:val="single" w:sz="3" w:space="0" w:color="000000"/>
            </w:tcBorders>
            <w:shd w:val="clear" w:color="auto" w:fill="D9D9D9"/>
          </w:tcPr>
          <w:p w:rsidR="00C434DE" w:rsidRDefault="00C434DE">
            <w:pPr>
              <w:spacing w:after="0" w:line="259" w:lineRule="auto"/>
              <w:ind w:left="81" w:firstLine="0"/>
            </w:pPr>
            <w:proofErr w:type="spellStart"/>
            <w:r>
              <w:rPr>
                <w:b/>
              </w:rPr>
              <w:t>Критерії</w:t>
            </w:r>
            <w:proofErr w:type="spellEnd"/>
            <w:r>
              <w:rPr>
                <w:b/>
              </w:rPr>
              <w:t xml:space="preserve"> </w:t>
            </w:r>
            <w:proofErr w:type="spellStart"/>
            <w:r>
              <w:rPr>
                <w:b/>
              </w:rPr>
              <w:t>оцінювання</w:t>
            </w:r>
            <w:proofErr w:type="spellEnd"/>
            <w:r>
              <w:rPr>
                <w:b/>
              </w:rPr>
              <w:t xml:space="preserve"> </w:t>
            </w:r>
          </w:p>
        </w:tc>
        <w:tc>
          <w:tcPr>
            <w:tcW w:w="7307" w:type="dxa"/>
            <w:tcBorders>
              <w:top w:val="single" w:sz="3" w:space="0" w:color="000000"/>
              <w:left w:val="single" w:sz="3" w:space="0" w:color="000000"/>
              <w:right w:val="single" w:sz="3" w:space="0" w:color="000000"/>
            </w:tcBorders>
          </w:tcPr>
          <w:p w:rsidR="00C434DE" w:rsidRDefault="00C434DE">
            <w:pPr>
              <w:spacing w:after="23" w:line="259" w:lineRule="auto"/>
              <w:ind w:left="86" w:firstLine="0"/>
            </w:pPr>
            <w:proofErr w:type="spellStart"/>
            <w:r>
              <w:rPr>
                <w:b/>
              </w:rPr>
              <w:t>Критерії</w:t>
            </w:r>
            <w:proofErr w:type="spellEnd"/>
            <w:r>
              <w:rPr>
                <w:b/>
              </w:rPr>
              <w:t xml:space="preserve"> </w:t>
            </w:r>
            <w:proofErr w:type="spellStart"/>
            <w:r>
              <w:rPr>
                <w:b/>
              </w:rPr>
              <w:t>оцінювання</w:t>
            </w:r>
            <w:proofErr w:type="spellEnd"/>
            <w:r>
              <w:rPr>
                <w:b/>
              </w:rPr>
              <w:t xml:space="preserve">: </w:t>
            </w:r>
          </w:p>
          <w:p w:rsidR="00C434DE" w:rsidRPr="00C434DE" w:rsidRDefault="00C434DE" w:rsidP="00C434DE">
            <w:pPr>
              <w:spacing w:after="0" w:line="259" w:lineRule="auto"/>
              <w:ind w:left="86" w:firstLine="0"/>
              <w:rPr>
                <w:lang w:val="uk-UA"/>
              </w:rPr>
            </w:pPr>
            <w:r>
              <w:t xml:space="preserve">« </w:t>
            </w:r>
            <w:proofErr w:type="spellStart"/>
            <w:r>
              <w:t>Відмінно</w:t>
            </w:r>
            <w:proofErr w:type="spellEnd"/>
            <w:r>
              <w:t xml:space="preserve">» - </w:t>
            </w:r>
            <w:r>
              <w:rPr>
                <w:lang w:val="uk-UA"/>
              </w:rPr>
              <w:t>с</w:t>
            </w:r>
            <w:r w:rsidRPr="00C434DE">
              <w:rPr>
                <w:lang w:val="uk-UA"/>
              </w:rPr>
              <w:t>тудент, глибоко проаналізувавши всі питання, дає повні та вичерпні відповіді на них, робить глибокі висновки та показує вміння користуватися підручником, довідковою і документальною літературою, володіє навичками та вміннями застосувати засвоєний матеріал на практиці.</w:t>
            </w:r>
          </w:p>
          <w:p w:rsidR="00C434DE" w:rsidRPr="00C434DE" w:rsidRDefault="00C434DE">
            <w:pPr>
              <w:spacing w:after="18" w:line="262" w:lineRule="auto"/>
              <w:ind w:left="86" w:right="35" w:firstLine="0"/>
              <w:jc w:val="both"/>
              <w:rPr>
                <w:lang w:val="uk-UA"/>
              </w:rPr>
            </w:pPr>
            <w:r w:rsidRPr="00C434DE">
              <w:rPr>
                <w:lang w:val="uk-UA"/>
              </w:rPr>
              <w:t xml:space="preserve">«Добре» - здобувач освіти проаналізувавши всі питання, дає повні відповіді на них, робить висновки та показує вміння користуватися підручником і довідковою літературою. </w:t>
            </w:r>
          </w:p>
          <w:p w:rsidR="00C434DE" w:rsidRDefault="00C434DE" w:rsidP="00C434DE">
            <w:pPr>
              <w:spacing w:after="0" w:line="259" w:lineRule="auto"/>
              <w:ind w:left="86" w:right="38"/>
              <w:jc w:val="both"/>
              <w:rPr>
                <w:lang w:val="ru-RU"/>
              </w:rPr>
            </w:pPr>
            <w:r>
              <w:rPr>
                <w:lang w:val="ru-RU"/>
              </w:rPr>
              <w:t>«</w:t>
            </w:r>
            <w:proofErr w:type="spellStart"/>
            <w:r>
              <w:rPr>
                <w:lang w:val="ru-RU"/>
              </w:rPr>
              <w:t>Задовільно</w:t>
            </w:r>
            <w:proofErr w:type="spellEnd"/>
            <w:r>
              <w:rPr>
                <w:lang w:val="ru-RU"/>
              </w:rPr>
              <w:t>» -</w:t>
            </w:r>
            <w:r w:rsidRPr="009E7320">
              <w:rPr>
                <w:lang w:val="ru-RU"/>
              </w:rPr>
              <w:t xml:space="preserve"> </w:t>
            </w:r>
            <w:proofErr w:type="spellStart"/>
            <w:r w:rsidRPr="009E7320">
              <w:rPr>
                <w:lang w:val="ru-RU"/>
              </w:rPr>
              <w:t>здобувач</w:t>
            </w:r>
            <w:proofErr w:type="spellEnd"/>
            <w:r w:rsidRPr="009E7320">
              <w:rPr>
                <w:lang w:val="ru-RU"/>
              </w:rPr>
              <w:t xml:space="preserve"> </w:t>
            </w:r>
            <w:proofErr w:type="spellStart"/>
            <w:r w:rsidRPr="009E7320">
              <w:rPr>
                <w:lang w:val="ru-RU"/>
              </w:rPr>
              <w:t>освіти</w:t>
            </w:r>
            <w:proofErr w:type="spellEnd"/>
            <w:r w:rsidRPr="009E7320">
              <w:rPr>
                <w:lang w:val="ru-RU"/>
              </w:rPr>
              <w:t xml:space="preserve"> </w:t>
            </w:r>
            <w:proofErr w:type="spellStart"/>
            <w:r w:rsidRPr="009E7320">
              <w:rPr>
                <w:lang w:val="ru-RU"/>
              </w:rPr>
              <w:t>дає</w:t>
            </w:r>
            <w:proofErr w:type="spellEnd"/>
            <w:r>
              <w:rPr>
                <w:lang w:val="ru-RU"/>
              </w:rPr>
              <w:t xml:space="preserve"> в</w:t>
            </w:r>
            <w:r w:rsidRPr="009E7320">
              <w:rPr>
                <w:lang w:val="ru-RU"/>
              </w:rPr>
              <w:t xml:space="preserve"> основному </w:t>
            </w:r>
            <w:proofErr w:type="spellStart"/>
            <w:r w:rsidRPr="009E7320">
              <w:rPr>
                <w:lang w:val="ru-RU"/>
              </w:rPr>
              <w:t>вірн</w:t>
            </w:r>
            <w:r>
              <w:rPr>
                <w:lang w:val="ru-RU"/>
              </w:rPr>
              <w:t>і</w:t>
            </w:r>
            <w:proofErr w:type="spellEnd"/>
            <w:r>
              <w:rPr>
                <w:lang w:val="ru-RU"/>
              </w:rPr>
              <w:t xml:space="preserve"> </w:t>
            </w:r>
            <w:proofErr w:type="spellStart"/>
            <w:r>
              <w:rPr>
                <w:lang w:val="ru-RU"/>
              </w:rPr>
              <w:t>відповіді</w:t>
            </w:r>
            <w:proofErr w:type="spellEnd"/>
            <w:r>
              <w:rPr>
                <w:lang w:val="ru-RU"/>
              </w:rPr>
              <w:t xml:space="preserve">, але допустив </w:t>
            </w:r>
            <w:proofErr w:type="spellStart"/>
            <w:r>
              <w:rPr>
                <w:lang w:val="ru-RU"/>
              </w:rPr>
              <w:t>грубі</w:t>
            </w:r>
            <w:proofErr w:type="spellEnd"/>
            <w:r w:rsidRPr="009E7320">
              <w:rPr>
                <w:lang w:val="ru-RU"/>
              </w:rPr>
              <w:t xml:space="preserve"> </w:t>
            </w:r>
            <w:proofErr w:type="spellStart"/>
            <w:r w:rsidRPr="009E7320">
              <w:rPr>
                <w:lang w:val="ru-RU"/>
              </w:rPr>
              <w:t>помилки</w:t>
            </w:r>
            <w:proofErr w:type="spellEnd"/>
            <w:r w:rsidRPr="009E7320">
              <w:rPr>
                <w:lang w:val="ru-RU"/>
              </w:rPr>
              <w:t xml:space="preserve"> та </w:t>
            </w:r>
            <w:proofErr w:type="spellStart"/>
            <w:r w:rsidRPr="009E7320">
              <w:rPr>
                <w:lang w:val="ru-RU"/>
              </w:rPr>
              <w:t>неточнос</w:t>
            </w:r>
            <w:r>
              <w:rPr>
                <w:lang w:val="ru-RU"/>
              </w:rPr>
              <w:t>ті</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викладу</w:t>
            </w:r>
            <w:proofErr w:type="spellEnd"/>
            <w:r>
              <w:rPr>
                <w:lang w:val="ru-RU"/>
              </w:rPr>
              <w:t xml:space="preserve"> </w:t>
            </w:r>
            <w:proofErr w:type="spellStart"/>
            <w:r>
              <w:rPr>
                <w:lang w:val="ru-RU"/>
              </w:rPr>
              <w:t>матеріалу</w:t>
            </w:r>
            <w:proofErr w:type="spellEnd"/>
            <w:r>
              <w:rPr>
                <w:lang w:val="ru-RU"/>
              </w:rPr>
              <w:t xml:space="preserve">. </w:t>
            </w:r>
          </w:p>
          <w:p w:rsidR="00C434DE" w:rsidRPr="00C434DE" w:rsidRDefault="00C434DE" w:rsidP="00C434DE">
            <w:pPr>
              <w:spacing w:after="0" w:line="259" w:lineRule="auto"/>
              <w:ind w:left="86" w:right="38"/>
              <w:jc w:val="both"/>
              <w:rPr>
                <w:lang w:val="ru-RU"/>
              </w:rPr>
            </w:pPr>
            <w:r>
              <w:rPr>
                <w:lang w:val="ru-RU"/>
              </w:rPr>
              <w:t>«</w:t>
            </w:r>
            <w:proofErr w:type="spellStart"/>
            <w:r w:rsidRPr="009E7320">
              <w:rPr>
                <w:lang w:val="ru-RU"/>
              </w:rPr>
              <w:t>Незадовільно</w:t>
            </w:r>
            <w:proofErr w:type="spellEnd"/>
            <w:r w:rsidRPr="009E7320">
              <w:rPr>
                <w:lang w:val="ru-RU"/>
              </w:rPr>
              <w:t xml:space="preserve">» - </w:t>
            </w:r>
            <w:proofErr w:type="spellStart"/>
            <w:r w:rsidRPr="009E7320">
              <w:rPr>
                <w:lang w:val="ru-RU"/>
              </w:rPr>
              <w:t>здобувач</w:t>
            </w:r>
            <w:proofErr w:type="spellEnd"/>
            <w:r w:rsidRPr="009E7320">
              <w:rPr>
                <w:lang w:val="ru-RU"/>
              </w:rPr>
              <w:t xml:space="preserve"> </w:t>
            </w:r>
            <w:proofErr w:type="spellStart"/>
            <w:r w:rsidRPr="009E7320">
              <w:rPr>
                <w:lang w:val="ru-RU"/>
              </w:rPr>
              <w:t>освіти</w:t>
            </w:r>
            <w:proofErr w:type="spellEnd"/>
            <w:r w:rsidRPr="009E7320">
              <w:rPr>
                <w:lang w:val="ru-RU"/>
              </w:rPr>
              <w:t xml:space="preserve"> не </w:t>
            </w:r>
            <w:proofErr w:type="spellStart"/>
            <w:r w:rsidRPr="009E7320">
              <w:rPr>
                <w:lang w:val="ru-RU"/>
              </w:rPr>
              <w:t>розкриває</w:t>
            </w:r>
            <w:proofErr w:type="spellEnd"/>
            <w:r w:rsidRPr="009E7320">
              <w:rPr>
                <w:lang w:val="ru-RU"/>
              </w:rPr>
              <w:t xml:space="preserve"> </w:t>
            </w:r>
            <w:proofErr w:type="spellStart"/>
            <w:r w:rsidRPr="009E7320">
              <w:rPr>
                <w:lang w:val="ru-RU"/>
              </w:rPr>
              <w:t>суті</w:t>
            </w:r>
            <w:proofErr w:type="spellEnd"/>
            <w:r w:rsidRPr="009E7320">
              <w:rPr>
                <w:lang w:val="ru-RU"/>
              </w:rPr>
              <w:t xml:space="preserve"> </w:t>
            </w:r>
            <w:proofErr w:type="spellStart"/>
            <w:r w:rsidRPr="009E7320">
              <w:rPr>
                <w:lang w:val="ru-RU"/>
              </w:rPr>
              <w:t>завдання</w:t>
            </w:r>
            <w:proofErr w:type="spellEnd"/>
            <w:r w:rsidRPr="009E7320">
              <w:rPr>
                <w:lang w:val="ru-RU"/>
              </w:rPr>
              <w:t xml:space="preserve">, не </w:t>
            </w:r>
            <w:proofErr w:type="spellStart"/>
            <w:r w:rsidRPr="009E7320">
              <w:rPr>
                <w:lang w:val="ru-RU"/>
              </w:rPr>
              <w:t>може</w:t>
            </w:r>
            <w:proofErr w:type="spellEnd"/>
            <w:r w:rsidRPr="009E7320">
              <w:rPr>
                <w:lang w:val="ru-RU"/>
              </w:rPr>
              <w:t xml:space="preserve"> </w:t>
            </w:r>
            <w:r>
              <w:rPr>
                <w:lang w:val="ru-RU"/>
              </w:rPr>
              <w:t xml:space="preserve">  практично </w:t>
            </w:r>
            <w:proofErr w:type="spellStart"/>
            <w:r>
              <w:rPr>
                <w:lang w:val="ru-RU"/>
              </w:rPr>
              <w:t>його</w:t>
            </w:r>
            <w:proofErr w:type="spellEnd"/>
            <w:r>
              <w:rPr>
                <w:lang w:val="ru-RU"/>
              </w:rPr>
              <w:t xml:space="preserve"> </w:t>
            </w:r>
            <w:proofErr w:type="spellStart"/>
            <w:r>
              <w:rPr>
                <w:lang w:val="ru-RU"/>
              </w:rPr>
              <w:t>виконати</w:t>
            </w:r>
            <w:proofErr w:type="spellEnd"/>
            <w:r>
              <w:rPr>
                <w:lang w:val="ru-RU"/>
              </w:rPr>
              <w:t xml:space="preserve">, </w:t>
            </w:r>
            <w:proofErr w:type="spellStart"/>
            <w:r>
              <w:rPr>
                <w:lang w:val="ru-RU"/>
              </w:rPr>
              <w:t>показує</w:t>
            </w:r>
            <w:proofErr w:type="spellEnd"/>
            <w:r>
              <w:rPr>
                <w:lang w:val="ru-RU"/>
              </w:rPr>
              <w:t xml:space="preserve"> </w:t>
            </w:r>
            <w:proofErr w:type="spellStart"/>
            <w:r w:rsidRPr="009E7320">
              <w:rPr>
                <w:lang w:val="ru-RU"/>
              </w:rPr>
              <w:t>відсутність</w:t>
            </w:r>
            <w:proofErr w:type="spellEnd"/>
            <w:r>
              <w:rPr>
                <w:lang w:val="ru-RU"/>
              </w:rPr>
              <w:t xml:space="preserve"> </w:t>
            </w:r>
            <w:proofErr w:type="spellStart"/>
            <w:r>
              <w:rPr>
                <w:lang w:val="ru-RU"/>
              </w:rPr>
              <w:t>навичок</w:t>
            </w:r>
            <w:proofErr w:type="spellEnd"/>
            <w:r w:rsidRPr="009E7320">
              <w:rPr>
                <w:lang w:val="ru-RU"/>
              </w:rPr>
              <w:t xml:space="preserve"> </w:t>
            </w:r>
            <w:proofErr w:type="spellStart"/>
            <w:r w:rsidRPr="009E7320">
              <w:rPr>
                <w:lang w:val="ru-RU"/>
              </w:rPr>
              <w:t>самостійної</w:t>
            </w:r>
            <w:proofErr w:type="spellEnd"/>
            <w:r w:rsidRPr="009E7320">
              <w:rPr>
                <w:lang w:val="ru-RU"/>
              </w:rPr>
              <w:t xml:space="preserve"> </w:t>
            </w:r>
            <w:proofErr w:type="spellStart"/>
            <w:r w:rsidRPr="009E7320">
              <w:rPr>
                <w:lang w:val="ru-RU"/>
              </w:rPr>
              <w:t>роботи</w:t>
            </w:r>
            <w:proofErr w:type="spellEnd"/>
            <w:r w:rsidRPr="009E7320">
              <w:rPr>
                <w:lang w:val="ru-RU"/>
              </w:rPr>
              <w:t xml:space="preserve">.   </w:t>
            </w:r>
          </w:p>
        </w:tc>
      </w:tr>
      <w:tr w:rsidR="009E7320" w:rsidRPr="009E7320">
        <w:tblPrEx>
          <w:tblCellMar>
            <w:top w:w="30" w:type="dxa"/>
            <w:left w:w="5" w:type="dxa"/>
          </w:tblCellMar>
        </w:tblPrEx>
        <w:trPr>
          <w:trHeight w:val="2776"/>
        </w:trPr>
        <w:tc>
          <w:tcPr>
            <w:tcW w:w="2905" w:type="dxa"/>
            <w:tcBorders>
              <w:top w:val="single" w:sz="3" w:space="0" w:color="000000"/>
              <w:left w:val="single" w:sz="3" w:space="0" w:color="000000"/>
              <w:bottom w:val="single" w:sz="3" w:space="0" w:color="000000"/>
              <w:right w:val="single" w:sz="3" w:space="0" w:color="000000"/>
            </w:tcBorders>
            <w:shd w:val="clear" w:color="auto" w:fill="D9D9D9"/>
          </w:tcPr>
          <w:p w:rsidR="009E7320" w:rsidRDefault="009E7320">
            <w:pPr>
              <w:spacing w:after="160" w:line="259" w:lineRule="auto"/>
              <w:ind w:left="0" w:firstLine="0"/>
            </w:pPr>
            <w:proofErr w:type="spellStart"/>
            <w:r>
              <w:rPr>
                <w:b/>
              </w:rPr>
              <w:t>Політика</w:t>
            </w:r>
            <w:proofErr w:type="spellEnd"/>
            <w:r>
              <w:rPr>
                <w:b/>
              </w:rPr>
              <w:t xml:space="preserve"> </w:t>
            </w:r>
            <w:proofErr w:type="spellStart"/>
            <w:r>
              <w:rPr>
                <w:b/>
              </w:rPr>
              <w:t>курсу</w:t>
            </w:r>
            <w:proofErr w:type="spellEnd"/>
            <w:r>
              <w:rPr>
                <w:b/>
              </w:rPr>
              <w:t xml:space="preserve"> </w:t>
            </w:r>
          </w:p>
        </w:tc>
        <w:tc>
          <w:tcPr>
            <w:tcW w:w="7307" w:type="dxa"/>
            <w:tcBorders>
              <w:top w:val="single" w:sz="3" w:space="0" w:color="000000"/>
              <w:left w:val="single" w:sz="3" w:space="0" w:color="000000"/>
              <w:bottom w:val="single" w:sz="3" w:space="0" w:color="000000"/>
              <w:right w:val="single" w:sz="3" w:space="0" w:color="000000"/>
            </w:tcBorders>
          </w:tcPr>
          <w:p w:rsidR="009E7320" w:rsidRPr="009E7320" w:rsidRDefault="009E7320" w:rsidP="009E7320">
            <w:pPr>
              <w:spacing w:after="0" w:line="259" w:lineRule="auto"/>
              <w:rPr>
                <w:lang w:val="ru-RU"/>
              </w:rPr>
            </w:pPr>
            <w:r w:rsidRPr="009E7320">
              <w:rPr>
                <w:lang w:val="ru-RU"/>
              </w:rPr>
              <w:t xml:space="preserve">Курс </w:t>
            </w:r>
            <w:proofErr w:type="spellStart"/>
            <w:r w:rsidRPr="009E7320">
              <w:rPr>
                <w:lang w:val="ru-RU"/>
              </w:rPr>
              <w:t>передбачає</w:t>
            </w:r>
            <w:proofErr w:type="spellEnd"/>
            <w:r w:rsidRPr="009E7320">
              <w:rPr>
                <w:lang w:val="ru-RU"/>
              </w:rPr>
              <w:t xml:space="preserve"> </w:t>
            </w:r>
            <w:proofErr w:type="spellStart"/>
            <w:r w:rsidRPr="009E7320">
              <w:rPr>
                <w:lang w:val="ru-RU"/>
              </w:rPr>
              <w:t>індивідуальну</w:t>
            </w:r>
            <w:proofErr w:type="spellEnd"/>
            <w:r w:rsidRPr="009E7320">
              <w:rPr>
                <w:lang w:val="ru-RU"/>
              </w:rPr>
              <w:t xml:space="preserve"> та </w:t>
            </w:r>
            <w:proofErr w:type="spellStart"/>
            <w:r w:rsidRPr="009E7320">
              <w:rPr>
                <w:lang w:val="ru-RU"/>
              </w:rPr>
              <w:t>групову</w:t>
            </w:r>
            <w:proofErr w:type="spellEnd"/>
            <w:r w:rsidRPr="009E7320">
              <w:rPr>
                <w:lang w:val="ru-RU"/>
              </w:rPr>
              <w:t xml:space="preserve"> роботу. </w:t>
            </w:r>
          </w:p>
          <w:p w:rsidR="009E7320" w:rsidRPr="009E7320" w:rsidRDefault="009E7320">
            <w:pPr>
              <w:spacing w:after="0" w:line="286" w:lineRule="auto"/>
              <w:ind w:left="0" w:firstLine="0"/>
              <w:jc w:val="both"/>
              <w:rPr>
                <w:lang w:val="ru-RU"/>
              </w:rPr>
            </w:pPr>
            <w:proofErr w:type="spellStart"/>
            <w:r w:rsidRPr="009E7320">
              <w:rPr>
                <w:lang w:val="ru-RU"/>
              </w:rPr>
              <w:t>Відвідування</w:t>
            </w:r>
            <w:proofErr w:type="spellEnd"/>
            <w:r w:rsidRPr="009E7320">
              <w:rPr>
                <w:lang w:val="ru-RU"/>
              </w:rPr>
              <w:t xml:space="preserve"> занять </w:t>
            </w:r>
            <w:proofErr w:type="spellStart"/>
            <w:r w:rsidRPr="009E7320">
              <w:rPr>
                <w:lang w:val="ru-RU"/>
              </w:rPr>
              <w:t>здобувачами</w:t>
            </w:r>
            <w:proofErr w:type="spellEnd"/>
            <w:r w:rsidRPr="009E7320">
              <w:rPr>
                <w:lang w:val="ru-RU"/>
              </w:rPr>
              <w:t xml:space="preserve"> </w:t>
            </w:r>
            <w:proofErr w:type="spellStart"/>
            <w:r w:rsidRPr="009E7320">
              <w:rPr>
                <w:lang w:val="ru-RU"/>
              </w:rPr>
              <w:t>освіти</w:t>
            </w:r>
            <w:proofErr w:type="spellEnd"/>
            <w:r w:rsidRPr="009E7320">
              <w:rPr>
                <w:lang w:val="ru-RU"/>
              </w:rPr>
              <w:t xml:space="preserve"> є </w:t>
            </w:r>
            <w:proofErr w:type="spellStart"/>
            <w:r w:rsidRPr="009E7320">
              <w:rPr>
                <w:lang w:val="ru-RU"/>
              </w:rPr>
              <w:t>обов’язковим</w:t>
            </w:r>
            <w:proofErr w:type="spellEnd"/>
            <w:r w:rsidRPr="009E7320">
              <w:rPr>
                <w:lang w:val="ru-RU"/>
              </w:rPr>
              <w:t xml:space="preserve">. </w:t>
            </w:r>
            <w:proofErr w:type="spellStart"/>
            <w:r w:rsidRPr="009E7320">
              <w:rPr>
                <w:lang w:val="ru-RU"/>
              </w:rPr>
              <w:t>Пропущені</w:t>
            </w:r>
            <w:proofErr w:type="spellEnd"/>
            <w:r w:rsidRPr="009E7320">
              <w:rPr>
                <w:lang w:val="ru-RU"/>
              </w:rPr>
              <w:t xml:space="preserve"> </w:t>
            </w:r>
            <w:proofErr w:type="spellStart"/>
            <w:r w:rsidRPr="009E7320">
              <w:rPr>
                <w:lang w:val="ru-RU"/>
              </w:rPr>
              <w:t>практичні</w:t>
            </w:r>
            <w:proofErr w:type="spellEnd"/>
            <w:r w:rsidRPr="009E7320">
              <w:rPr>
                <w:lang w:val="ru-RU"/>
              </w:rPr>
              <w:t xml:space="preserve"> </w:t>
            </w:r>
            <w:proofErr w:type="spellStart"/>
            <w:r w:rsidRPr="009E7320">
              <w:rPr>
                <w:lang w:val="ru-RU"/>
              </w:rPr>
              <w:t>заняття</w:t>
            </w:r>
            <w:proofErr w:type="spellEnd"/>
            <w:r w:rsidRPr="009E7320">
              <w:rPr>
                <w:lang w:val="ru-RU"/>
              </w:rPr>
              <w:t xml:space="preserve"> </w:t>
            </w:r>
            <w:proofErr w:type="spellStart"/>
            <w:r w:rsidRPr="009E7320">
              <w:rPr>
                <w:lang w:val="ru-RU"/>
              </w:rPr>
              <w:t>відпрацьовуються</w:t>
            </w:r>
            <w:proofErr w:type="spellEnd"/>
            <w:r w:rsidRPr="009E7320">
              <w:rPr>
                <w:lang w:val="ru-RU"/>
              </w:rPr>
              <w:t xml:space="preserve"> у </w:t>
            </w:r>
            <w:proofErr w:type="spellStart"/>
            <w:r w:rsidRPr="009E7320">
              <w:rPr>
                <w:lang w:val="ru-RU"/>
              </w:rPr>
              <w:t>визначений</w:t>
            </w:r>
            <w:proofErr w:type="spellEnd"/>
            <w:r w:rsidRPr="009E7320">
              <w:rPr>
                <w:lang w:val="ru-RU"/>
              </w:rPr>
              <w:t xml:space="preserve"> </w:t>
            </w:r>
            <w:proofErr w:type="spellStart"/>
            <w:r w:rsidRPr="009E7320">
              <w:rPr>
                <w:lang w:val="ru-RU"/>
              </w:rPr>
              <w:t>викладачем</w:t>
            </w:r>
            <w:proofErr w:type="spellEnd"/>
            <w:r w:rsidRPr="009E7320">
              <w:rPr>
                <w:lang w:val="ru-RU"/>
              </w:rPr>
              <w:t xml:space="preserve"> час.  </w:t>
            </w:r>
          </w:p>
          <w:p w:rsidR="009E7320" w:rsidRPr="009E7320" w:rsidRDefault="009E7320">
            <w:pPr>
              <w:spacing w:after="0" w:line="259" w:lineRule="auto"/>
              <w:ind w:left="86" w:right="73" w:firstLine="0"/>
              <w:jc w:val="both"/>
              <w:rPr>
                <w:lang w:val="ru-RU"/>
              </w:rPr>
            </w:pPr>
            <w:proofErr w:type="spellStart"/>
            <w:r w:rsidRPr="009E7320">
              <w:rPr>
                <w:lang w:val="ru-RU"/>
              </w:rPr>
              <w:t>Здобувачі</w:t>
            </w:r>
            <w:proofErr w:type="spellEnd"/>
            <w:r w:rsidRPr="009E7320">
              <w:rPr>
                <w:lang w:val="ru-RU"/>
              </w:rPr>
              <w:t xml:space="preserve"> </w:t>
            </w:r>
            <w:proofErr w:type="spellStart"/>
            <w:r w:rsidRPr="009E7320">
              <w:rPr>
                <w:lang w:val="ru-RU"/>
              </w:rPr>
              <w:t>фахової</w:t>
            </w:r>
            <w:proofErr w:type="spellEnd"/>
            <w:r w:rsidRPr="009E7320">
              <w:rPr>
                <w:lang w:val="ru-RU"/>
              </w:rPr>
              <w:t xml:space="preserve"> </w:t>
            </w:r>
            <w:proofErr w:type="spellStart"/>
            <w:r w:rsidRPr="009E7320">
              <w:rPr>
                <w:lang w:val="ru-RU"/>
              </w:rPr>
              <w:t>передвищої</w:t>
            </w:r>
            <w:proofErr w:type="spellEnd"/>
            <w:r w:rsidRPr="009E7320">
              <w:rPr>
                <w:lang w:val="ru-RU"/>
              </w:rPr>
              <w:t xml:space="preserve"> </w:t>
            </w:r>
            <w:proofErr w:type="spellStart"/>
            <w:r w:rsidRPr="009E7320">
              <w:rPr>
                <w:lang w:val="ru-RU"/>
              </w:rPr>
              <w:t>освіти</w:t>
            </w:r>
            <w:proofErr w:type="spellEnd"/>
            <w:r w:rsidRPr="009E7320">
              <w:rPr>
                <w:lang w:val="ru-RU"/>
              </w:rPr>
              <w:t xml:space="preserve"> </w:t>
            </w:r>
            <w:proofErr w:type="spellStart"/>
            <w:r w:rsidRPr="009E7320">
              <w:rPr>
                <w:lang w:val="ru-RU"/>
              </w:rPr>
              <w:t>зобов’язані</w:t>
            </w:r>
            <w:proofErr w:type="spellEnd"/>
            <w:r w:rsidRPr="009E7320">
              <w:rPr>
                <w:lang w:val="ru-RU"/>
              </w:rPr>
              <w:t xml:space="preserve"> </w:t>
            </w:r>
            <w:proofErr w:type="spellStart"/>
            <w:r w:rsidRPr="009E7320">
              <w:rPr>
                <w:lang w:val="ru-RU"/>
              </w:rPr>
              <w:t>дотримуватися</w:t>
            </w:r>
            <w:proofErr w:type="spellEnd"/>
            <w:r w:rsidRPr="009E7320">
              <w:rPr>
                <w:lang w:val="ru-RU"/>
              </w:rPr>
              <w:t xml:space="preserve"> </w:t>
            </w:r>
            <w:proofErr w:type="spellStart"/>
            <w:r w:rsidRPr="009E7320">
              <w:rPr>
                <w:lang w:val="ru-RU"/>
              </w:rPr>
              <w:t>принципів</w:t>
            </w:r>
            <w:proofErr w:type="spellEnd"/>
            <w:r w:rsidRPr="009E7320">
              <w:rPr>
                <w:lang w:val="ru-RU"/>
              </w:rPr>
              <w:t xml:space="preserve"> </w:t>
            </w:r>
            <w:proofErr w:type="spellStart"/>
            <w:r w:rsidRPr="009E7320">
              <w:rPr>
                <w:lang w:val="ru-RU"/>
              </w:rPr>
              <w:t>академічної</w:t>
            </w:r>
            <w:proofErr w:type="spellEnd"/>
            <w:r w:rsidRPr="009E7320">
              <w:rPr>
                <w:lang w:val="ru-RU"/>
              </w:rPr>
              <w:t xml:space="preserve"> </w:t>
            </w:r>
            <w:proofErr w:type="spellStart"/>
            <w:r w:rsidRPr="009E7320">
              <w:rPr>
                <w:lang w:val="ru-RU"/>
              </w:rPr>
              <w:t>доброчесності</w:t>
            </w:r>
            <w:proofErr w:type="spellEnd"/>
            <w:r w:rsidRPr="009E7320">
              <w:rPr>
                <w:lang w:val="ru-RU"/>
              </w:rPr>
              <w:t xml:space="preserve">, </w:t>
            </w:r>
            <w:proofErr w:type="spellStart"/>
            <w:r w:rsidRPr="009E7320">
              <w:rPr>
                <w:lang w:val="ru-RU"/>
              </w:rPr>
              <w:t>усіх</w:t>
            </w:r>
            <w:proofErr w:type="spellEnd"/>
            <w:r w:rsidRPr="009E7320">
              <w:rPr>
                <w:lang w:val="ru-RU"/>
              </w:rPr>
              <w:t xml:space="preserve"> </w:t>
            </w:r>
            <w:proofErr w:type="spellStart"/>
            <w:r w:rsidRPr="009E7320">
              <w:rPr>
                <w:lang w:val="ru-RU"/>
              </w:rPr>
              <w:t>термінів</w:t>
            </w:r>
            <w:proofErr w:type="spellEnd"/>
            <w:r w:rsidRPr="009E7320">
              <w:rPr>
                <w:lang w:val="ru-RU"/>
              </w:rPr>
              <w:t xml:space="preserve">, </w:t>
            </w:r>
            <w:proofErr w:type="spellStart"/>
            <w:r w:rsidRPr="009E7320">
              <w:rPr>
                <w:lang w:val="ru-RU"/>
              </w:rPr>
              <w:t>визначених</w:t>
            </w:r>
            <w:proofErr w:type="spellEnd"/>
            <w:r w:rsidRPr="009E7320">
              <w:rPr>
                <w:lang w:val="ru-RU"/>
              </w:rPr>
              <w:t xml:space="preserve"> для </w:t>
            </w:r>
            <w:proofErr w:type="spellStart"/>
            <w:r w:rsidRPr="009E7320">
              <w:rPr>
                <w:lang w:val="ru-RU"/>
              </w:rPr>
              <w:t>виконання</w:t>
            </w:r>
            <w:proofErr w:type="spellEnd"/>
            <w:r w:rsidRPr="009E7320">
              <w:rPr>
                <w:lang w:val="ru-RU"/>
              </w:rPr>
              <w:t xml:space="preserve"> </w:t>
            </w:r>
            <w:proofErr w:type="spellStart"/>
            <w:r w:rsidRPr="009E7320">
              <w:rPr>
                <w:lang w:val="ru-RU"/>
              </w:rPr>
              <w:t>усіх</w:t>
            </w:r>
            <w:proofErr w:type="spellEnd"/>
            <w:r w:rsidRPr="009E7320">
              <w:rPr>
                <w:lang w:val="ru-RU"/>
              </w:rPr>
              <w:t xml:space="preserve"> </w:t>
            </w:r>
            <w:proofErr w:type="spellStart"/>
            <w:r w:rsidRPr="009E7320">
              <w:rPr>
                <w:lang w:val="ru-RU"/>
              </w:rPr>
              <w:t>видів</w:t>
            </w:r>
            <w:proofErr w:type="spellEnd"/>
            <w:r w:rsidRPr="009E7320">
              <w:rPr>
                <w:lang w:val="ru-RU"/>
              </w:rPr>
              <w:t xml:space="preserve"> </w:t>
            </w:r>
            <w:proofErr w:type="spellStart"/>
            <w:r w:rsidRPr="009E7320">
              <w:rPr>
                <w:lang w:val="ru-RU"/>
              </w:rPr>
              <w:t>робіт</w:t>
            </w:r>
            <w:proofErr w:type="spellEnd"/>
            <w:r w:rsidRPr="009E7320">
              <w:rPr>
                <w:lang w:val="ru-RU"/>
              </w:rPr>
              <w:t xml:space="preserve">, </w:t>
            </w:r>
            <w:proofErr w:type="spellStart"/>
            <w:r w:rsidRPr="009E7320">
              <w:rPr>
                <w:lang w:val="ru-RU"/>
              </w:rPr>
              <w:t>передбачених</w:t>
            </w:r>
            <w:proofErr w:type="spellEnd"/>
            <w:r w:rsidRPr="009E7320">
              <w:rPr>
                <w:lang w:val="ru-RU"/>
              </w:rPr>
              <w:t xml:space="preserve"> </w:t>
            </w:r>
            <w:proofErr w:type="spellStart"/>
            <w:r w:rsidRPr="009E7320">
              <w:rPr>
                <w:lang w:val="ru-RU"/>
              </w:rPr>
              <w:t>змістом</w:t>
            </w:r>
            <w:proofErr w:type="spellEnd"/>
            <w:r w:rsidRPr="009E7320">
              <w:rPr>
                <w:lang w:val="ru-RU"/>
              </w:rPr>
              <w:t xml:space="preserve"> </w:t>
            </w:r>
            <w:proofErr w:type="spellStart"/>
            <w:r w:rsidRPr="009E7320">
              <w:rPr>
                <w:lang w:val="ru-RU"/>
              </w:rPr>
              <w:t>навчальної</w:t>
            </w:r>
            <w:proofErr w:type="spellEnd"/>
            <w:r w:rsidRPr="009E7320">
              <w:rPr>
                <w:lang w:val="ru-RU"/>
              </w:rPr>
              <w:t xml:space="preserve"> </w:t>
            </w:r>
            <w:proofErr w:type="spellStart"/>
            <w:r w:rsidRPr="009E7320">
              <w:rPr>
                <w:lang w:val="ru-RU"/>
              </w:rPr>
              <w:t>дисципліни</w:t>
            </w:r>
            <w:proofErr w:type="spellEnd"/>
            <w:r w:rsidRPr="009E7320">
              <w:rPr>
                <w:lang w:val="ru-RU"/>
              </w:rPr>
              <w:t xml:space="preserve">, та </w:t>
            </w:r>
            <w:proofErr w:type="spellStart"/>
            <w:r w:rsidRPr="009E7320">
              <w:rPr>
                <w:lang w:val="ru-RU"/>
              </w:rPr>
              <w:t>старанно</w:t>
            </w:r>
            <w:proofErr w:type="spellEnd"/>
            <w:r w:rsidRPr="009E7320">
              <w:rPr>
                <w:lang w:val="ru-RU"/>
              </w:rPr>
              <w:t xml:space="preserve"> </w:t>
            </w:r>
            <w:proofErr w:type="spellStart"/>
            <w:r w:rsidRPr="009E7320">
              <w:rPr>
                <w:lang w:val="ru-RU"/>
              </w:rPr>
              <w:t>виконувати</w:t>
            </w:r>
            <w:proofErr w:type="spellEnd"/>
            <w:r w:rsidRPr="009E7320">
              <w:rPr>
                <w:lang w:val="ru-RU"/>
              </w:rPr>
              <w:t xml:space="preserve"> </w:t>
            </w:r>
            <w:proofErr w:type="spellStart"/>
            <w:r w:rsidRPr="009E7320">
              <w:rPr>
                <w:lang w:val="ru-RU"/>
              </w:rPr>
              <w:t>завдання</w:t>
            </w:r>
            <w:proofErr w:type="spellEnd"/>
            <w:r w:rsidRPr="009E7320">
              <w:rPr>
                <w:lang w:val="ru-RU"/>
              </w:rPr>
              <w:t xml:space="preserve">, </w:t>
            </w:r>
            <w:proofErr w:type="spellStart"/>
            <w:r w:rsidRPr="009E7320">
              <w:rPr>
                <w:lang w:val="ru-RU"/>
              </w:rPr>
              <w:t>брати</w:t>
            </w:r>
            <w:proofErr w:type="spellEnd"/>
            <w:r w:rsidRPr="009E7320">
              <w:rPr>
                <w:lang w:val="ru-RU"/>
              </w:rPr>
              <w:t xml:space="preserve"> </w:t>
            </w:r>
            <w:proofErr w:type="spellStart"/>
            <w:r w:rsidRPr="009E7320">
              <w:rPr>
                <w:lang w:val="ru-RU"/>
              </w:rPr>
              <w:t>активну</w:t>
            </w:r>
            <w:proofErr w:type="spellEnd"/>
            <w:r w:rsidRPr="009E7320">
              <w:rPr>
                <w:lang w:val="ru-RU"/>
              </w:rPr>
              <w:t xml:space="preserve"> участь в </w:t>
            </w:r>
            <w:proofErr w:type="spellStart"/>
            <w:r w:rsidRPr="009E7320">
              <w:rPr>
                <w:lang w:val="ru-RU"/>
              </w:rPr>
              <w:t>освітньому</w:t>
            </w:r>
            <w:proofErr w:type="spellEnd"/>
            <w:r w:rsidRPr="009E7320">
              <w:rPr>
                <w:lang w:val="ru-RU"/>
              </w:rPr>
              <w:t xml:space="preserve"> </w:t>
            </w:r>
            <w:proofErr w:type="spellStart"/>
            <w:r w:rsidRPr="009E7320">
              <w:rPr>
                <w:lang w:val="ru-RU"/>
              </w:rPr>
              <w:t>процесі</w:t>
            </w:r>
            <w:proofErr w:type="spellEnd"/>
            <w:r w:rsidRPr="009E7320">
              <w:rPr>
                <w:lang w:val="ru-RU"/>
              </w:rPr>
              <w:t xml:space="preserve">. </w:t>
            </w:r>
          </w:p>
        </w:tc>
      </w:tr>
    </w:tbl>
    <w:p w:rsidR="00A55E15" w:rsidRPr="009E7320" w:rsidRDefault="00A834C8">
      <w:pPr>
        <w:spacing w:after="0" w:line="259" w:lineRule="auto"/>
        <w:ind w:left="0" w:firstLine="0"/>
        <w:rPr>
          <w:lang w:val="ru-RU"/>
        </w:rPr>
      </w:pPr>
      <w:r w:rsidRPr="009E7320">
        <w:rPr>
          <w:lang w:val="ru-RU"/>
        </w:rPr>
        <w:t xml:space="preserve"> </w:t>
      </w:r>
      <w:r w:rsidRPr="009E7320">
        <w:rPr>
          <w:lang w:val="ru-RU"/>
        </w:rPr>
        <w:tab/>
      </w:r>
      <w:r w:rsidRPr="009E7320">
        <w:rPr>
          <w:sz w:val="22"/>
          <w:lang w:val="ru-RU"/>
        </w:rPr>
        <w:t xml:space="preserve"> </w:t>
      </w:r>
    </w:p>
    <w:p w:rsidR="00A55E15" w:rsidRPr="009E7320" w:rsidRDefault="00A834C8">
      <w:pPr>
        <w:spacing w:after="0" w:line="259" w:lineRule="auto"/>
        <w:ind w:left="0" w:firstLine="0"/>
        <w:rPr>
          <w:lang w:val="ru-RU"/>
        </w:rPr>
      </w:pPr>
      <w:r w:rsidRPr="009E7320">
        <w:rPr>
          <w:sz w:val="22"/>
          <w:lang w:val="ru-RU"/>
        </w:rPr>
        <w:t xml:space="preserve"> </w:t>
      </w:r>
    </w:p>
    <w:sectPr w:rsidR="00A55E15" w:rsidRPr="009E7320">
      <w:pgSz w:w="11902" w:h="16848"/>
      <w:pgMar w:top="707" w:right="495" w:bottom="379" w:left="102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2CF"/>
    <w:multiLevelType w:val="hybridMultilevel"/>
    <w:tmpl w:val="E80EE9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EC41C8"/>
    <w:multiLevelType w:val="hybridMultilevel"/>
    <w:tmpl w:val="FFFFFFFF"/>
    <w:lvl w:ilvl="0" w:tplc="CC6CF652">
      <w:start w:val="1"/>
      <w:numFmt w:val="decimal"/>
      <w:lvlText w:val="%1."/>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25902">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897B2">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63C60">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22A30">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E4C2">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21FEA">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48A4E">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240CA">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85570"/>
    <w:multiLevelType w:val="hybridMultilevel"/>
    <w:tmpl w:val="FFFFFFFF"/>
    <w:lvl w:ilvl="0" w:tplc="D2A823EE">
      <w:start w:val="3"/>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0BBF0">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9B12">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EC856">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1712">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BC78">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04620">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C0C2C">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69EC8">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D4485"/>
    <w:multiLevelType w:val="hybridMultilevel"/>
    <w:tmpl w:val="FFFFFFFF"/>
    <w:lvl w:ilvl="0" w:tplc="B046E52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4DB5C">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47782">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E5DF6">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87AAA">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8ED32">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422E">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E839C">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80630">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387C33"/>
    <w:multiLevelType w:val="hybridMultilevel"/>
    <w:tmpl w:val="FFFFFFFF"/>
    <w:lvl w:ilvl="0" w:tplc="0E3ED7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2782A">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26736">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C351A">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44050">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EBF18">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480FE">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E86EC">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CA128">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7F0BCB"/>
    <w:multiLevelType w:val="hybridMultilevel"/>
    <w:tmpl w:val="FFFFFFFF"/>
    <w:lvl w:ilvl="0" w:tplc="160C45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6B3BA">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C19A6">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889A2">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03302">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A3EBA">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8DF12">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6D8A4">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66C74">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9413EF"/>
    <w:multiLevelType w:val="hybridMultilevel"/>
    <w:tmpl w:val="FFFFFFFF"/>
    <w:lvl w:ilvl="0" w:tplc="D2A823EE">
      <w:start w:val="3"/>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0BBF0">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9B12">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EC856">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1712">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BC78">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04620">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C0C2C">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69EC8">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15"/>
    <w:rsid w:val="00792B3B"/>
    <w:rsid w:val="007A566D"/>
    <w:rsid w:val="009033A8"/>
    <w:rsid w:val="009E7320"/>
    <w:rsid w:val="00A07173"/>
    <w:rsid w:val="00A3642C"/>
    <w:rsid w:val="00A55E15"/>
    <w:rsid w:val="00A834C8"/>
    <w:rsid w:val="00BB5C0C"/>
    <w:rsid w:val="00C434DE"/>
    <w:rsid w:val="00E72997"/>
    <w:rsid w:val="00EA4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D83"/>
  <w15:docId w15:val="{6A8F2612-AF08-9440-8B4C-D14DBC79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hanging="10"/>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qFormat/>
    <w:pPr>
      <w:keepNext/>
      <w:keepLines/>
      <w:spacing w:after="277" w:line="216" w:lineRule="auto"/>
      <w:ind w:left="2752" w:right="801" w:hanging="2053"/>
      <w:outlineLvl w:val="0"/>
    </w:pPr>
    <w:rPr>
      <w:rFonts w:ascii="Times New Roman" w:eastAsia="Times New Roman" w:hAnsi="Times New Roman" w:cs="Times New Roman"/>
      <w:color w:val="000000"/>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E7320"/>
    <w:pPr>
      <w:ind w:left="720"/>
      <w:contextualSpacing/>
    </w:pPr>
  </w:style>
  <w:style w:type="paragraph" w:styleId="a4">
    <w:name w:val="No Spacing"/>
    <w:uiPriority w:val="1"/>
    <w:qFormat/>
    <w:rsid w:val="00E72997"/>
    <w:pPr>
      <w:spacing w:after="0" w:line="240" w:lineRule="auto"/>
      <w:ind w:left="10" w:hanging="10"/>
    </w:pPr>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story.vn.ua/pidruchniki/ukraine-history-boyko-7-edition-2018" TargetMode="External"/><Relationship Id="rId13" Type="http://schemas.openxmlformats.org/officeDocument/2006/relationships/hyperlink" Target="https://history.vn.ua/pidruchniki/ukraine-history-boyko-7-edition-2018" TargetMode="External"/><Relationship Id="rId18" Type="http://schemas.openxmlformats.org/officeDocument/2006/relationships/hyperlink" Target="https://znohistory.ed-era.com/" TargetMode="External"/><Relationship Id="rId26" Type="http://schemas.openxmlformats.org/officeDocument/2006/relationships/hyperlink" Target="https://znohistory.ed-era.com/" TargetMode="External"/><Relationship Id="rId3" Type="http://schemas.openxmlformats.org/officeDocument/2006/relationships/settings" Target="settings.xml"/><Relationship Id="rId21" Type="http://schemas.openxmlformats.org/officeDocument/2006/relationships/hyperlink" Target="https://znohistory.ed-era.com/" TargetMode="External"/><Relationship Id="rId7" Type="http://schemas.openxmlformats.org/officeDocument/2006/relationships/hyperlink" Target="https://history.vn.ua/pidruchniki/ukraine-history-boyko-7-edition-2018" TargetMode="External"/><Relationship Id="rId12" Type="http://schemas.openxmlformats.org/officeDocument/2006/relationships/hyperlink" Target="https://history.vn.ua/pidruchniki/ukraine-history-boyko-7-edition-2018" TargetMode="External"/><Relationship Id="rId17" Type="http://schemas.openxmlformats.org/officeDocument/2006/relationships/hyperlink" Target="https://history.vn.ua/pidruchniki/ukraine-history-boyko-7-edition-2018" TargetMode="External"/><Relationship Id="rId25" Type="http://schemas.openxmlformats.org/officeDocument/2006/relationships/hyperlink" Target="https://znohistory.ed-era.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story.vn.ua/pidruchniki/ukraine-history-boyko-7-edition-2018" TargetMode="External"/><Relationship Id="rId20" Type="http://schemas.openxmlformats.org/officeDocument/2006/relationships/hyperlink" Target="https://znohistory.ed-era.com/" TargetMode="External"/><Relationship Id="rId29" Type="http://schemas.openxmlformats.org/officeDocument/2006/relationships/hyperlink" Target="https://znohistory.ed-era.com/" TargetMode="External"/><Relationship Id="rId1" Type="http://schemas.openxmlformats.org/officeDocument/2006/relationships/numbering" Target="numbering.xml"/><Relationship Id="rId6" Type="http://schemas.openxmlformats.org/officeDocument/2006/relationships/hyperlink" Target="https://history.vn.ua/pidruchniki/ukraine-history-boyko-7-edition-2018" TargetMode="External"/><Relationship Id="rId11" Type="http://schemas.openxmlformats.org/officeDocument/2006/relationships/hyperlink" Target="https://history.vn.ua/pidruchniki/ukraine-history-boyko-7-edition-2018" TargetMode="External"/><Relationship Id="rId24" Type="http://schemas.openxmlformats.org/officeDocument/2006/relationships/hyperlink" Target="https://znohistory.ed-era.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history.vn.ua/pidruchniki/ukraine-history-boyko-7-edition-2018" TargetMode="External"/><Relationship Id="rId23" Type="http://schemas.openxmlformats.org/officeDocument/2006/relationships/hyperlink" Target="https://znohistory.ed-era.com/" TargetMode="External"/><Relationship Id="rId28" Type="http://schemas.openxmlformats.org/officeDocument/2006/relationships/hyperlink" Target="https://znohistory.ed-era.com/" TargetMode="External"/><Relationship Id="rId10" Type="http://schemas.openxmlformats.org/officeDocument/2006/relationships/hyperlink" Target="https://history.vn.ua/pidruchniki/ukraine-history-boyko-7-edition-2018" TargetMode="External"/><Relationship Id="rId19" Type="http://schemas.openxmlformats.org/officeDocument/2006/relationships/hyperlink" Target="https://znohistory.ed-era.com/" TargetMode="External"/><Relationship Id="rId31" Type="http://schemas.openxmlformats.org/officeDocument/2006/relationships/hyperlink" Target="https://znohistory.ed-era.com/" TargetMode="External"/><Relationship Id="rId4" Type="http://schemas.openxmlformats.org/officeDocument/2006/relationships/webSettings" Target="webSettings.xml"/><Relationship Id="rId9" Type="http://schemas.openxmlformats.org/officeDocument/2006/relationships/hyperlink" Target="https://history.vn.ua/pidruchniki/ukraine-history-boyko-7-edition-2018" TargetMode="External"/><Relationship Id="rId14" Type="http://schemas.openxmlformats.org/officeDocument/2006/relationships/hyperlink" Target="https://history.vn.ua/pidruchniki/ukraine-history-boyko-7-edition-2018" TargetMode="External"/><Relationship Id="rId22" Type="http://schemas.openxmlformats.org/officeDocument/2006/relationships/hyperlink" Target="https://znohistory.ed-era.com/" TargetMode="External"/><Relationship Id="rId27" Type="http://schemas.openxmlformats.org/officeDocument/2006/relationships/hyperlink" Target="https://znohistory.ed-era.com/" TargetMode="External"/><Relationship Id="rId30" Type="http://schemas.openxmlformats.org/officeDocument/2006/relationships/hyperlink" Target="https://znohistory.ed-era.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7285</Words>
  <Characters>4154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Дмитро Аврамук</cp:lastModifiedBy>
  <cp:revision>2</cp:revision>
  <dcterms:created xsi:type="dcterms:W3CDTF">2023-02-16T21:24:00Z</dcterms:created>
  <dcterms:modified xsi:type="dcterms:W3CDTF">2023-02-16T21:24:00Z</dcterms:modified>
</cp:coreProperties>
</file>