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FDF" w:rsidRPr="00AD3B96" w:rsidRDefault="007F3FDF" w:rsidP="00097A83">
      <w:pPr>
        <w:pStyle w:val="3"/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D3B96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ПРОТОКОЛ </w:t>
      </w:r>
      <w:r w:rsidRPr="00AD3B96">
        <w:rPr>
          <w:rFonts w:ascii="Times New Roman" w:hAnsi="Times New Roman"/>
          <w:color w:val="000000"/>
          <w:sz w:val="28"/>
          <w:szCs w:val="28"/>
          <w:lang w:val="uk-UA"/>
        </w:rPr>
        <w:br/>
        <w:t>засідання атестаційної комісії</w:t>
      </w:r>
    </w:p>
    <w:p w:rsidR="007F3FDF" w:rsidRPr="00AD3B96" w:rsidRDefault="007F3FDF" w:rsidP="004A5E1A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8"/>
          <w:szCs w:val="28"/>
        </w:rPr>
      </w:pPr>
      <w:r w:rsidRPr="00AD3B96">
        <w:rPr>
          <w:rFonts w:ascii="Times New Roman" w:hAnsi="Times New Roman"/>
          <w:color w:val="000000"/>
          <w:sz w:val="28"/>
          <w:szCs w:val="28"/>
        </w:rPr>
        <w:t>«</w:t>
      </w:r>
      <w:r w:rsidR="00A27CBE">
        <w:rPr>
          <w:rFonts w:ascii="Times New Roman" w:hAnsi="Times New Roman"/>
          <w:color w:val="000000"/>
          <w:sz w:val="28"/>
          <w:szCs w:val="28"/>
        </w:rPr>
        <w:t>20</w:t>
      </w:r>
      <w:r w:rsidRPr="00AD3B96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27CBE">
        <w:rPr>
          <w:rFonts w:ascii="Times New Roman" w:hAnsi="Times New Roman"/>
          <w:color w:val="000000"/>
          <w:sz w:val="28"/>
          <w:szCs w:val="28"/>
        </w:rPr>
        <w:t>грудня</w:t>
      </w:r>
      <w:r w:rsidRPr="00AD3B96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409A1" w:rsidRPr="00AD3B96">
        <w:rPr>
          <w:rFonts w:ascii="Times New Roman" w:hAnsi="Times New Roman"/>
          <w:color w:val="000000"/>
          <w:sz w:val="28"/>
          <w:szCs w:val="28"/>
        </w:rPr>
        <w:t>23</w:t>
      </w:r>
      <w:r w:rsidRPr="00AD3B96">
        <w:rPr>
          <w:rFonts w:ascii="Times New Roman" w:hAnsi="Times New Roman"/>
          <w:color w:val="000000"/>
          <w:sz w:val="28"/>
          <w:szCs w:val="28"/>
        </w:rPr>
        <w:t xml:space="preserve"> року</w:t>
      </w:r>
      <w:r w:rsidRPr="00AD3B96">
        <w:rPr>
          <w:rFonts w:ascii="Times New Roman" w:hAnsi="Times New Roman"/>
          <w:color w:val="000000"/>
          <w:sz w:val="28"/>
          <w:szCs w:val="28"/>
        </w:rPr>
        <w:tab/>
      </w:r>
      <w:r w:rsidRPr="00AD3B96">
        <w:rPr>
          <w:rFonts w:ascii="Times New Roman" w:hAnsi="Times New Roman"/>
          <w:color w:val="000000"/>
          <w:sz w:val="28"/>
          <w:szCs w:val="28"/>
        </w:rPr>
        <w:tab/>
      </w:r>
      <w:r w:rsidRPr="00AD3B96">
        <w:rPr>
          <w:rFonts w:ascii="Times New Roman" w:hAnsi="Times New Roman"/>
          <w:color w:val="000000"/>
          <w:sz w:val="28"/>
          <w:szCs w:val="28"/>
        </w:rPr>
        <w:tab/>
      </w:r>
      <w:r w:rsidRPr="00AD3B96">
        <w:rPr>
          <w:rFonts w:ascii="Times New Roman" w:hAnsi="Times New Roman"/>
          <w:color w:val="000000"/>
          <w:sz w:val="28"/>
          <w:szCs w:val="28"/>
        </w:rPr>
        <w:tab/>
      </w:r>
      <w:r w:rsidRPr="00AD3B96">
        <w:rPr>
          <w:rFonts w:ascii="Times New Roman" w:hAnsi="Times New Roman"/>
          <w:color w:val="000000"/>
          <w:sz w:val="28"/>
          <w:szCs w:val="28"/>
        </w:rPr>
        <w:tab/>
      </w:r>
      <w:r w:rsidRPr="00AD3B96">
        <w:rPr>
          <w:rFonts w:ascii="Times New Roman" w:hAnsi="Times New Roman"/>
          <w:color w:val="000000"/>
          <w:sz w:val="28"/>
          <w:szCs w:val="28"/>
        </w:rPr>
        <w:tab/>
      </w:r>
      <w:r w:rsidRPr="00AD3B96">
        <w:rPr>
          <w:rFonts w:ascii="Times New Roman" w:hAnsi="Times New Roman"/>
          <w:color w:val="000000"/>
          <w:sz w:val="28"/>
          <w:szCs w:val="28"/>
        </w:rPr>
        <w:tab/>
      </w:r>
      <w:r w:rsidR="008B268F">
        <w:rPr>
          <w:rFonts w:ascii="Times New Roman" w:hAnsi="Times New Roman"/>
          <w:color w:val="000000"/>
          <w:sz w:val="28"/>
          <w:szCs w:val="28"/>
        </w:rPr>
        <w:tab/>
      </w:r>
      <w:r w:rsidR="008B268F">
        <w:rPr>
          <w:rFonts w:ascii="Times New Roman" w:hAnsi="Times New Roman"/>
          <w:color w:val="000000"/>
          <w:sz w:val="28"/>
          <w:szCs w:val="28"/>
        </w:rPr>
        <w:tab/>
      </w:r>
      <w:r w:rsidRPr="00AD3B96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A27CBE">
        <w:rPr>
          <w:rFonts w:ascii="Times New Roman" w:hAnsi="Times New Roman"/>
          <w:color w:val="000000"/>
          <w:sz w:val="28"/>
          <w:szCs w:val="28"/>
        </w:rPr>
        <w:t>2</w:t>
      </w:r>
    </w:p>
    <w:p w:rsidR="007F3FDF" w:rsidRPr="00AD3B96" w:rsidRDefault="007F3FDF" w:rsidP="004A5E1A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8"/>
          <w:szCs w:val="28"/>
        </w:rPr>
      </w:pPr>
    </w:p>
    <w:p w:rsidR="007F3FDF" w:rsidRPr="00AD3B96" w:rsidRDefault="00F409A1" w:rsidP="00F409A1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AD3B96">
        <w:rPr>
          <w:rFonts w:ascii="Times New Roman" w:hAnsi="Times New Roman"/>
          <w:color w:val="000000"/>
          <w:sz w:val="28"/>
          <w:szCs w:val="28"/>
        </w:rPr>
        <w:t>Відокремлений структурний підрозділ «Технічний фаховий коледж Луцького національного університету»</w:t>
      </w:r>
    </w:p>
    <w:p w:rsidR="007F3FDF" w:rsidRPr="00AD3B96" w:rsidRDefault="007F3FDF" w:rsidP="004A5E1A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409A1" w:rsidRPr="00AD3B96" w:rsidRDefault="007F3FDF" w:rsidP="00F409A1">
      <w:pPr>
        <w:spacing w:after="0" w:line="324" w:lineRule="auto"/>
        <w:rPr>
          <w:rFonts w:ascii="Times New Roman" w:hAnsi="Times New Roman"/>
          <w:color w:val="000000"/>
          <w:sz w:val="28"/>
          <w:szCs w:val="28"/>
        </w:rPr>
      </w:pPr>
      <w:r w:rsidRPr="00AD3B96">
        <w:rPr>
          <w:rFonts w:ascii="Times New Roman" w:hAnsi="Times New Roman"/>
          <w:b/>
          <w:color w:val="000000"/>
          <w:sz w:val="28"/>
          <w:szCs w:val="28"/>
        </w:rPr>
        <w:t>Присутні:</w:t>
      </w:r>
      <w:r w:rsidRPr="00AD3B9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409A1" w:rsidRPr="00AD3B96" w:rsidRDefault="00F409A1" w:rsidP="00F409A1">
      <w:pPr>
        <w:spacing w:after="0" w:line="324" w:lineRule="auto"/>
        <w:rPr>
          <w:rFonts w:ascii="Times New Roman" w:hAnsi="Times New Roman"/>
          <w:sz w:val="28"/>
          <w:szCs w:val="28"/>
        </w:rPr>
      </w:pPr>
      <w:r w:rsidRPr="00AD3B96">
        <w:rPr>
          <w:rFonts w:ascii="Times New Roman" w:hAnsi="Times New Roman"/>
          <w:sz w:val="28"/>
          <w:szCs w:val="28"/>
        </w:rPr>
        <w:t>голова – О. ГЕРАСИМЧУК</w:t>
      </w:r>
    </w:p>
    <w:p w:rsidR="00F409A1" w:rsidRPr="00AD3B96" w:rsidRDefault="00F409A1" w:rsidP="00F409A1">
      <w:pPr>
        <w:spacing w:after="0" w:line="324" w:lineRule="auto"/>
        <w:rPr>
          <w:rFonts w:ascii="Times New Roman" w:hAnsi="Times New Roman"/>
          <w:sz w:val="28"/>
          <w:szCs w:val="28"/>
        </w:rPr>
      </w:pPr>
      <w:r w:rsidRPr="00AD3B96">
        <w:rPr>
          <w:rFonts w:ascii="Times New Roman" w:hAnsi="Times New Roman"/>
          <w:sz w:val="28"/>
          <w:szCs w:val="28"/>
        </w:rPr>
        <w:t>секретар – О. ДІЖАК</w:t>
      </w:r>
    </w:p>
    <w:p w:rsidR="007F3FDF" w:rsidRPr="00AD3B96" w:rsidRDefault="00F409A1" w:rsidP="00F409A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D3B96">
        <w:rPr>
          <w:rFonts w:ascii="Times New Roman" w:hAnsi="Times New Roman"/>
          <w:color w:val="000000"/>
          <w:sz w:val="28"/>
          <w:szCs w:val="28"/>
        </w:rPr>
        <w:t>Присутні:</w:t>
      </w:r>
      <w:r w:rsidRPr="00AD3B96">
        <w:rPr>
          <w:rFonts w:ascii="Times New Roman" w:hAnsi="Times New Roman"/>
          <w:sz w:val="28"/>
          <w:szCs w:val="28"/>
        </w:rPr>
        <w:t xml:space="preserve"> С. БУСНЮК, І. АНДРОЩУК,  Т. БОЖИДАРНІК, Є. ШАВИРІНА, </w:t>
      </w:r>
      <w:r w:rsidR="00AD3B96">
        <w:rPr>
          <w:rFonts w:ascii="Times New Roman" w:hAnsi="Times New Roman"/>
          <w:sz w:val="28"/>
          <w:szCs w:val="28"/>
        </w:rPr>
        <w:br/>
      </w:r>
      <w:r w:rsidRPr="00AD3B96">
        <w:rPr>
          <w:rFonts w:ascii="Times New Roman" w:hAnsi="Times New Roman"/>
          <w:sz w:val="28"/>
          <w:szCs w:val="28"/>
        </w:rPr>
        <w:t xml:space="preserve">О. ЦВІЛЬ, І. ДАНИЛЮК,  Р. КШАНОВСЬКИЙ, Л. ГАНЬ, А. ВОЙТОВИЧ, </w:t>
      </w:r>
      <w:r w:rsidR="00AD3B96">
        <w:rPr>
          <w:rFonts w:ascii="Times New Roman" w:hAnsi="Times New Roman"/>
          <w:sz w:val="28"/>
          <w:szCs w:val="28"/>
        </w:rPr>
        <w:br/>
      </w:r>
      <w:r w:rsidRPr="00AD3B96">
        <w:rPr>
          <w:rFonts w:ascii="Times New Roman" w:hAnsi="Times New Roman"/>
          <w:sz w:val="28"/>
          <w:szCs w:val="28"/>
        </w:rPr>
        <w:t xml:space="preserve">Н. КОТИК </w:t>
      </w:r>
    </w:p>
    <w:p w:rsidR="00F409A1" w:rsidRPr="00AD3B96" w:rsidRDefault="00F409A1" w:rsidP="004A5E1A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8"/>
          <w:szCs w:val="28"/>
        </w:rPr>
      </w:pPr>
    </w:p>
    <w:p w:rsidR="007F3FDF" w:rsidRPr="008B268F" w:rsidRDefault="007F3FDF" w:rsidP="008B268F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268F">
        <w:rPr>
          <w:rFonts w:ascii="Times New Roman" w:hAnsi="Times New Roman"/>
          <w:b/>
          <w:color w:val="000000"/>
          <w:sz w:val="28"/>
          <w:szCs w:val="28"/>
        </w:rPr>
        <w:t>ПОРЯДОК ДЕННИЙ</w:t>
      </w:r>
    </w:p>
    <w:p w:rsidR="00A27CBE" w:rsidRDefault="00A27CBE" w:rsidP="00A27CBE">
      <w:pPr>
        <w:numPr>
          <w:ilvl w:val="0"/>
          <w:numId w:val="2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 затвердження за потреби списку педагогічних працівників, які </w:t>
      </w:r>
      <w:r w:rsidRPr="00AD3B96">
        <w:rPr>
          <w:rFonts w:ascii="Times New Roman" w:hAnsi="Times New Roman"/>
          <w:color w:val="000000"/>
          <w:sz w:val="28"/>
          <w:szCs w:val="28"/>
        </w:rPr>
        <w:t xml:space="preserve"> підлягають черговій атестації у 2023/2024 навчальному році.</w:t>
      </w:r>
    </w:p>
    <w:p w:rsidR="008B268F" w:rsidRDefault="008B268F" w:rsidP="008B268F">
      <w:pPr>
        <w:numPr>
          <w:ilvl w:val="0"/>
          <w:numId w:val="2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D3B96">
        <w:rPr>
          <w:rFonts w:ascii="Times New Roman" w:hAnsi="Times New Roman"/>
          <w:color w:val="000000"/>
          <w:sz w:val="28"/>
          <w:szCs w:val="28"/>
        </w:rPr>
        <w:t xml:space="preserve">Про затвердження списку педагогічних працівників, які підлягають </w:t>
      </w:r>
      <w:r w:rsidR="00A27CBE">
        <w:rPr>
          <w:rFonts w:ascii="Times New Roman" w:hAnsi="Times New Roman"/>
          <w:color w:val="000000"/>
          <w:sz w:val="28"/>
          <w:szCs w:val="28"/>
        </w:rPr>
        <w:t>поза</w:t>
      </w:r>
      <w:r w:rsidRPr="00AD3B96">
        <w:rPr>
          <w:rFonts w:ascii="Times New Roman" w:hAnsi="Times New Roman"/>
          <w:color w:val="000000"/>
          <w:sz w:val="28"/>
          <w:szCs w:val="28"/>
        </w:rPr>
        <w:t>черговій атестації у 2023/2024 навчальному році.</w:t>
      </w:r>
    </w:p>
    <w:p w:rsidR="00350A9C" w:rsidRPr="008B268F" w:rsidRDefault="00A27CBE" w:rsidP="008B268F">
      <w:pPr>
        <w:numPr>
          <w:ilvl w:val="0"/>
          <w:numId w:val="2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Визначення відповідальних за вивчення досвіду роботи педагогічних працівників, які підлягають атестації </w:t>
      </w:r>
      <w:r w:rsidRPr="00AD3B96">
        <w:rPr>
          <w:rFonts w:ascii="Times New Roman" w:hAnsi="Times New Roman"/>
          <w:color w:val="000000"/>
          <w:sz w:val="28"/>
          <w:szCs w:val="28"/>
        </w:rPr>
        <w:t>у 2023/2024 навчальному році.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3FDF" w:rsidRPr="00AD3B96" w:rsidRDefault="007F3FDF" w:rsidP="004A5E1A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8"/>
          <w:szCs w:val="28"/>
        </w:rPr>
      </w:pPr>
    </w:p>
    <w:p w:rsidR="007F3FDF" w:rsidRPr="008B268F" w:rsidRDefault="008B268F" w:rsidP="008B268F">
      <w:pPr>
        <w:shd w:val="clear" w:color="auto" w:fill="FFFFFF"/>
        <w:spacing w:after="0" w:line="193" w:lineRule="atLeast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7F3FDF" w:rsidRPr="008B268F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A27CBE" w:rsidRDefault="00A27CBE" w:rsidP="00A27C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О. ДІЖАК</w:t>
      </w:r>
      <w:r w:rsidRPr="008B268F">
        <w:rPr>
          <w:rFonts w:ascii="Times New Roman" w:hAnsi="Times New Roman"/>
          <w:color w:val="000000"/>
          <w:sz w:val="28"/>
          <w:szCs w:val="28"/>
        </w:rPr>
        <w:t xml:space="preserve">, секретаря атестаційної комісії, яка </w:t>
      </w:r>
      <w:r>
        <w:rPr>
          <w:rFonts w:ascii="Times New Roman" w:hAnsi="Times New Roman"/>
          <w:color w:val="000000"/>
          <w:sz w:val="28"/>
          <w:szCs w:val="28"/>
        </w:rPr>
        <w:t>повідомила, що педагогічні працівники, які підлягають черговій атестації, за заявою, не звертались.</w:t>
      </w:r>
    </w:p>
    <w:p w:rsidR="00A27CBE" w:rsidRDefault="00A27CBE" w:rsidP="00A27CBE">
      <w:pPr>
        <w:pStyle w:val="a3"/>
        <w:shd w:val="clear" w:color="auto" w:fill="FFFFFF"/>
        <w:spacing w:after="0" w:line="193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A27CBE" w:rsidRDefault="00A27CBE" w:rsidP="00A27CBE">
      <w:pPr>
        <w:pStyle w:val="a3"/>
        <w:shd w:val="clear" w:color="auto" w:fill="FFFFFF"/>
        <w:spacing w:after="0" w:line="193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8B268F">
        <w:rPr>
          <w:rFonts w:ascii="Times New Roman" w:hAnsi="Times New Roman"/>
          <w:b/>
          <w:color w:val="000000"/>
          <w:sz w:val="28"/>
          <w:szCs w:val="28"/>
        </w:rPr>
        <w:t>ВИРІШИЛИ:</w:t>
      </w:r>
    </w:p>
    <w:p w:rsidR="00A27CBE" w:rsidRDefault="00A27CBE" w:rsidP="00A27CBE">
      <w:pPr>
        <w:pStyle w:val="a3"/>
        <w:numPr>
          <w:ilvl w:val="0"/>
          <w:numId w:val="10"/>
        </w:num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8"/>
          <w:szCs w:val="28"/>
        </w:rPr>
      </w:pPr>
      <w:r w:rsidRPr="00A27CBE">
        <w:rPr>
          <w:rFonts w:ascii="Times New Roman" w:hAnsi="Times New Roman"/>
          <w:color w:val="000000"/>
          <w:sz w:val="28"/>
          <w:szCs w:val="28"/>
        </w:rPr>
        <w:t xml:space="preserve">Не доповнювати список педагогів, що атестуються </w:t>
      </w:r>
      <w:proofErr w:type="spellStart"/>
      <w:r w:rsidRPr="00A27CBE">
        <w:rPr>
          <w:rFonts w:ascii="Times New Roman" w:hAnsi="Times New Roman"/>
          <w:color w:val="000000"/>
          <w:sz w:val="28"/>
          <w:szCs w:val="28"/>
        </w:rPr>
        <w:t>чергово</w:t>
      </w:r>
      <w:proofErr w:type="spellEnd"/>
      <w:r w:rsidRPr="00A27CBE">
        <w:rPr>
          <w:rFonts w:ascii="Times New Roman" w:hAnsi="Times New Roman"/>
          <w:color w:val="000000"/>
          <w:sz w:val="28"/>
          <w:szCs w:val="28"/>
        </w:rPr>
        <w:t>.</w:t>
      </w:r>
    </w:p>
    <w:p w:rsidR="00A27CBE" w:rsidRDefault="00A27CBE" w:rsidP="00A27CBE">
      <w:pPr>
        <w:pStyle w:val="a3"/>
        <w:shd w:val="clear" w:color="auto" w:fill="FFFFFF"/>
        <w:spacing w:after="0" w:line="193" w:lineRule="atLeast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A27CBE" w:rsidRPr="00A27CBE" w:rsidRDefault="00A27CBE" w:rsidP="00A27CBE">
      <w:pPr>
        <w:pStyle w:val="a3"/>
        <w:shd w:val="clear" w:color="auto" w:fill="FFFFFF"/>
        <w:spacing w:after="0" w:line="193" w:lineRule="atLeast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27CBE">
        <w:rPr>
          <w:rFonts w:ascii="Times New Roman" w:hAnsi="Times New Roman"/>
          <w:color w:val="000000"/>
          <w:sz w:val="28"/>
          <w:szCs w:val="28"/>
        </w:rPr>
        <w:t>За – 12, проти – 0, утримались – 0.</w:t>
      </w:r>
    </w:p>
    <w:p w:rsidR="00A27CBE" w:rsidRPr="00A27CBE" w:rsidRDefault="00A27CBE" w:rsidP="00A27CBE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8"/>
          <w:szCs w:val="28"/>
        </w:rPr>
      </w:pPr>
    </w:p>
    <w:p w:rsidR="00A27CBE" w:rsidRPr="008B268F" w:rsidRDefault="00A27CBE" w:rsidP="00A27CBE">
      <w:pPr>
        <w:shd w:val="clear" w:color="auto" w:fill="FFFFFF"/>
        <w:spacing w:after="0" w:line="193" w:lineRule="atLeast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B268F">
        <w:rPr>
          <w:rFonts w:ascii="Times New Roman" w:hAnsi="Times New Roman"/>
          <w:b/>
          <w:color w:val="000000"/>
          <w:sz w:val="28"/>
          <w:szCs w:val="28"/>
        </w:rPr>
        <w:t>2. СЛУХАЛИ:</w:t>
      </w:r>
    </w:p>
    <w:p w:rsidR="00A27CBE" w:rsidRPr="00A27CBE" w:rsidRDefault="00A27CBE" w:rsidP="00A27C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О. ДІЖАК</w:t>
      </w:r>
      <w:r w:rsidRPr="008B268F">
        <w:rPr>
          <w:rFonts w:ascii="Times New Roman" w:hAnsi="Times New Roman"/>
          <w:color w:val="000000"/>
          <w:sz w:val="28"/>
          <w:szCs w:val="28"/>
        </w:rPr>
        <w:t xml:space="preserve">, секретаря атестаційної комісії, </w:t>
      </w:r>
      <w:r w:rsidRPr="00A27CBE">
        <w:rPr>
          <w:rFonts w:ascii="Times New Roman" w:hAnsi="Times New Roman"/>
          <w:color w:val="000000"/>
          <w:sz w:val="28"/>
          <w:szCs w:val="28"/>
        </w:rPr>
        <w:t xml:space="preserve"> яка зазначила</w:t>
      </w:r>
      <w:r>
        <w:rPr>
          <w:rFonts w:ascii="Times New Roman" w:hAnsi="Times New Roman"/>
          <w:color w:val="000000"/>
          <w:sz w:val="28"/>
          <w:szCs w:val="28"/>
        </w:rPr>
        <w:t xml:space="preserve">, що відповідно п.5, 6 розділу </w:t>
      </w:r>
      <w:r w:rsidRPr="00A27CBE">
        <w:rPr>
          <w:rFonts w:ascii="Times New Roman" w:hAnsi="Times New Roman"/>
          <w:color w:val="000000"/>
          <w:sz w:val="28"/>
          <w:szCs w:val="28"/>
        </w:rPr>
        <w:t>Положення про атестацію, позачергова атестація проводиться у двох випадках: за ініціативою керівника, або за заявою</w:t>
      </w:r>
      <w:r w:rsidR="00F8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7CBE">
        <w:rPr>
          <w:rFonts w:ascii="Times New Roman" w:hAnsi="Times New Roman"/>
          <w:color w:val="000000"/>
          <w:sz w:val="28"/>
          <w:szCs w:val="28"/>
        </w:rPr>
        <w:t>педагога.</w:t>
      </w:r>
    </w:p>
    <w:p w:rsidR="00A27CBE" w:rsidRPr="00A27CBE" w:rsidRDefault="00A27CBE" w:rsidP="00A27C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7CBE">
        <w:rPr>
          <w:rFonts w:ascii="Times New Roman" w:hAnsi="Times New Roman"/>
          <w:color w:val="000000"/>
          <w:sz w:val="28"/>
          <w:szCs w:val="28"/>
        </w:rPr>
        <w:t xml:space="preserve">У першому випадку </w:t>
      </w:r>
      <w:r w:rsidR="00F8026C">
        <w:rPr>
          <w:rFonts w:ascii="Times New Roman" w:hAnsi="Times New Roman"/>
          <w:color w:val="000000"/>
          <w:sz w:val="28"/>
          <w:szCs w:val="28"/>
        </w:rPr>
        <w:t>–</w:t>
      </w:r>
      <w:r w:rsidRPr="00A27CBE">
        <w:rPr>
          <w:rFonts w:ascii="Times New Roman" w:hAnsi="Times New Roman"/>
          <w:color w:val="000000"/>
          <w:sz w:val="28"/>
          <w:szCs w:val="28"/>
        </w:rPr>
        <w:t xml:space="preserve"> у разі зниження якості педагогічної діяльності педагогічним працівником.</w:t>
      </w:r>
    </w:p>
    <w:p w:rsidR="00A27CBE" w:rsidRPr="00A27CBE" w:rsidRDefault="00A27CBE" w:rsidP="00A27C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7CBE">
        <w:rPr>
          <w:rFonts w:ascii="Times New Roman" w:hAnsi="Times New Roman"/>
          <w:color w:val="000000"/>
          <w:sz w:val="28"/>
          <w:szCs w:val="28"/>
        </w:rPr>
        <w:t>У другому випадку позачергова атестація педагогічного працівника проводиться за його ініціативою та/або за однією з таких умов:</w:t>
      </w:r>
    </w:p>
    <w:p w:rsidR="00F8026C" w:rsidRDefault="00A27CBE" w:rsidP="00F8026C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026C">
        <w:rPr>
          <w:rFonts w:ascii="Times New Roman" w:hAnsi="Times New Roman"/>
          <w:color w:val="000000"/>
          <w:sz w:val="28"/>
          <w:szCs w:val="28"/>
        </w:rPr>
        <w:t>визнання</w:t>
      </w:r>
      <w:r w:rsidR="00F8026C" w:rsidRPr="00F8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26C">
        <w:rPr>
          <w:rFonts w:ascii="Times New Roman" w:hAnsi="Times New Roman"/>
          <w:color w:val="000000"/>
          <w:sz w:val="28"/>
          <w:szCs w:val="28"/>
        </w:rPr>
        <w:t>переможцем, лауреатом фінальних етапів всеукраїнських,</w:t>
      </w:r>
      <w:r w:rsidR="00F8026C" w:rsidRPr="00F8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26C">
        <w:rPr>
          <w:rFonts w:ascii="Times New Roman" w:hAnsi="Times New Roman"/>
          <w:color w:val="000000"/>
          <w:sz w:val="28"/>
          <w:szCs w:val="28"/>
        </w:rPr>
        <w:t>міжнародних фахових конкурсів;</w:t>
      </w:r>
    </w:p>
    <w:p w:rsidR="00F8026C" w:rsidRDefault="00A27CBE" w:rsidP="00F8026C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026C">
        <w:rPr>
          <w:rFonts w:ascii="Times New Roman" w:hAnsi="Times New Roman"/>
          <w:color w:val="000000"/>
          <w:sz w:val="28"/>
          <w:szCs w:val="28"/>
        </w:rPr>
        <w:t xml:space="preserve">наявності </w:t>
      </w:r>
      <w:proofErr w:type="spellStart"/>
      <w:r w:rsidRPr="00F8026C">
        <w:rPr>
          <w:rFonts w:ascii="Times New Roman" w:hAnsi="Times New Roman"/>
          <w:color w:val="000000"/>
          <w:sz w:val="28"/>
          <w:szCs w:val="28"/>
        </w:rPr>
        <w:t>освітньо</w:t>
      </w:r>
      <w:proofErr w:type="spellEnd"/>
      <w:r w:rsidRPr="00F8026C">
        <w:rPr>
          <w:rFonts w:ascii="Times New Roman" w:hAnsi="Times New Roman"/>
          <w:color w:val="000000"/>
          <w:sz w:val="28"/>
          <w:szCs w:val="28"/>
        </w:rPr>
        <w:t xml:space="preserve">-наукового / </w:t>
      </w:r>
      <w:proofErr w:type="spellStart"/>
      <w:r w:rsidRPr="00F8026C">
        <w:rPr>
          <w:rFonts w:ascii="Times New Roman" w:hAnsi="Times New Roman"/>
          <w:color w:val="000000"/>
          <w:sz w:val="28"/>
          <w:szCs w:val="28"/>
        </w:rPr>
        <w:t>освітньо</w:t>
      </w:r>
      <w:proofErr w:type="spellEnd"/>
      <w:r w:rsidRPr="00F8026C">
        <w:rPr>
          <w:rFonts w:ascii="Times New Roman" w:hAnsi="Times New Roman"/>
          <w:color w:val="000000"/>
          <w:sz w:val="28"/>
          <w:szCs w:val="28"/>
        </w:rPr>
        <w:t>-творчого, наукового ступеня;</w:t>
      </w:r>
    </w:p>
    <w:p w:rsidR="00A27CBE" w:rsidRPr="00F8026C" w:rsidRDefault="00A27CBE" w:rsidP="00F8026C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026C">
        <w:rPr>
          <w:rFonts w:ascii="Times New Roman" w:hAnsi="Times New Roman"/>
          <w:color w:val="000000"/>
          <w:sz w:val="28"/>
          <w:szCs w:val="28"/>
        </w:rPr>
        <w:t>3) успішного проходження сертифікації.</w:t>
      </w:r>
    </w:p>
    <w:p w:rsidR="00F8026C" w:rsidRDefault="00F8026C" w:rsidP="00A27C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Секретар</w:t>
      </w:r>
      <w:r w:rsidR="00A27CBE" w:rsidRPr="00A27CBE">
        <w:rPr>
          <w:rFonts w:ascii="Times New Roman" w:hAnsi="Times New Roman"/>
          <w:color w:val="000000"/>
          <w:sz w:val="28"/>
          <w:szCs w:val="28"/>
        </w:rPr>
        <w:t xml:space="preserve"> атестаційної комісії </w:t>
      </w:r>
      <w:r>
        <w:rPr>
          <w:rFonts w:ascii="Times New Roman" w:hAnsi="Times New Roman"/>
          <w:color w:val="000000"/>
          <w:sz w:val="28"/>
          <w:szCs w:val="28"/>
        </w:rPr>
        <w:t>повідомила</w:t>
      </w:r>
      <w:r w:rsidR="00A27CBE" w:rsidRPr="00A27CBE">
        <w:rPr>
          <w:rFonts w:ascii="Times New Roman" w:hAnsi="Times New Roman"/>
          <w:color w:val="000000"/>
          <w:sz w:val="28"/>
          <w:szCs w:val="28"/>
        </w:rPr>
        <w:t>, що зареєстровано</w:t>
      </w:r>
      <w:r>
        <w:rPr>
          <w:rFonts w:ascii="Times New Roman" w:hAnsi="Times New Roman"/>
          <w:color w:val="000000"/>
          <w:sz w:val="28"/>
          <w:szCs w:val="28"/>
        </w:rPr>
        <w:t xml:space="preserve"> 14</w:t>
      </w:r>
      <w:r w:rsidR="00A27CBE" w:rsidRPr="00A27CBE">
        <w:rPr>
          <w:rFonts w:ascii="Times New Roman" w:hAnsi="Times New Roman"/>
          <w:color w:val="000000"/>
          <w:sz w:val="28"/>
          <w:szCs w:val="28"/>
        </w:rPr>
        <w:t xml:space="preserve"> заяв щодо проведення почергової атестації з ініціативи педагогічн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 w:rsidR="00A27CBE" w:rsidRPr="00A27CBE">
        <w:rPr>
          <w:rFonts w:ascii="Times New Roman" w:hAnsi="Times New Roman"/>
          <w:color w:val="000000"/>
          <w:sz w:val="28"/>
          <w:szCs w:val="28"/>
        </w:rPr>
        <w:t xml:space="preserve"> працівник</w:t>
      </w:r>
      <w:r>
        <w:rPr>
          <w:rFonts w:ascii="Times New Roman" w:hAnsi="Times New Roman"/>
          <w:color w:val="000000"/>
          <w:sz w:val="28"/>
          <w:szCs w:val="28"/>
        </w:rPr>
        <w:t>ів</w:t>
      </w:r>
      <w:r w:rsidR="00A27CBE" w:rsidRPr="00A27CB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Ознайомила із заявами та списком даних педагогічних працівників </w:t>
      </w:r>
      <w:r w:rsidRPr="001C5CF9">
        <w:rPr>
          <w:rFonts w:ascii="Times New Roman" w:hAnsi="Times New Roman"/>
          <w:i/>
          <w:color w:val="000000"/>
          <w:sz w:val="28"/>
          <w:szCs w:val="28"/>
        </w:rPr>
        <w:t>(Додаток 1).</w:t>
      </w:r>
    </w:p>
    <w:p w:rsidR="00F8026C" w:rsidRDefault="00F8026C" w:rsidP="00F8026C">
      <w:pPr>
        <w:shd w:val="clear" w:color="auto" w:fill="FFFFFF"/>
        <w:spacing w:after="0" w:line="193" w:lineRule="atLeas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026C" w:rsidRPr="00954041" w:rsidRDefault="00F8026C" w:rsidP="00F8026C">
      <w:pPr>
        <w:shd w:val="clear" w:color="auto" w:fill="FFFFFF"/>
        <w:spacing w:after="0" w:line="193" w:lineRule="atLeas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4041">
        <w:rPr>
          <w:rFonts w:ascii="Times New Roman" w:hAnsi="Times New Roman"/>
          <w:b/>
          <w:color w:val="000000"/>
          <w:sz w:val="28"/>
          <w:szCs w:val="28"/>
        </w:rPr>
        <w:t>ВИРІШИЛИ:</w:t>
      </w:r>
    </w:p>
    <w:p w:rsidR="00F8026C" w:rsidRPr="001D0437" w:rsidRDefault="00F8026C" w:rsidP="00F8026C">
      <w:pPr>
        <w:shd w:val="clear" w:color="auto" w:fill="FFFFFF"/>
        <w:spacing w:after="0" w:line="19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0437">
        <w:rPr>
          <w:rFonts w:ascii="Times New Roman" w:hAnsi="Times New Roman"/>
          <w:color w:val="000000"/>
          <w:sz w:val="28"/>
          <w:szCs w:val="28"/>
        </w:rPr>
        <w:t>1. Затвердити список педагогічних працівників, які підляга</w:t>
      </w:r>
      <w:r>
        <w:rPr>
          <w:rFonts w:ascii="Times New Roman" w:hAnsi="Times New Roman"/>
          <w:color w:val="000000"/>
          <w:sz w:val="28"/>
          <w:szCs w:val="28"/>
        </w:rPr>
        <w:t xml:space="preserve">ють черговій атестації </w:t>
      </w:r>
      <w:r w:rsidRPr="006C3398">
        <w:rPr>
          <w:rFonts w:ascii="Times New Roman" w:hAnsi="Times New Roman"/>
          <w:i/>
          <w:color w:val="000000"/>
          <w:sz w:val="28"/>
          <w:szCs w:val="28"/>
        </w:rPr>
        <w:t xml:space="preserve">(Додаток </w:t>
      </w:r>
      <w:r>
        <w:rPr>
          <w:rFonts w:ascii="Times New Roman" w:hAnsi="Times New Roman"/>
          <w:i/>
          <w:color w:val="000000"/>
          <w:sz w:val="28"/>
          <w:szCs w:val="28"/>
        </w:rPr>
        <w:t>1</w:t>
      </w:r>
      <w:r w:rsidRPr="006C3398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F8026C" w:rsidRPr="001D0437" w:rsidRDefault="00F8026C" w:rsidP="00F8026C">
      <w:pPr>
        <w:shd w:val="clear" w:color="auto" w:fill="FFFFFF"/>
        <w:spacing w:after="0" w:line="19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0437">
        <w:rPr>
          <w:rFonts w:ascii="Times New Roman" w:hAnsi="Times New Roman"/>
          <w:color w:val="000000"/>
          <w:sz w:val="28"/>
          <w:szCs w:val="28"/>
        </w:rPr>
        <w:t>2. Секретарю атестаційної комісії, розмістити список педагогів, як підлягають черговій а</w:t>
      </w:r>
      <w:r>
        <w:rPr>
          <w:rFonts w:ascii="Times New Roman" w:hAnsi="Times New Roman"/>
          <w:color w:val="000000"/>
          <w:sz w:val="28"/>
          <w:szCs w:val="28"/>
        </w:rPr>
        <w:t xml:space="preserve">тестації у 2023/2024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н.р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на веб-</w:t>
      </w:r>
      <w:r w:rsidRPr="001D0437">
        <w:rPr>
          <w:rFonts w:ascii="Times New Roman" w:hAnsi="Times New Roman"/>
          <w:color w:val="000000"/>
          <w:sz w:val="28"/>
          <w:szCs w:val="28"/>
        </w:rPr>
        <w:t>сайті закладу.</w:t>
      </w:r>
    </w:p>
    <w:p w:rsidR="00F8026C" w:rsidRDefault="00F8026C" w:rsidP="00F8026C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8"/>
          <w:szCs w:val="28"/>
        </w:rPr>
      </w:pPr>
    </w:p>
    <w:p w:rsidR="00F8026C" w:rsidRDefault="00F8026C" w:rsidP="00F8026C">
      <w:pPr>
        <w:shd w:val="clear" w:color="auto" w:fill="FFFFFF"/>
        <w:spacing w:after="0" w:line="193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B268F">
        <w:rPr>
          <w:rFonts w:ascii="Times New Roman" w:hAnsi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8B268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8B268F">
        <w:rPr>
          <w:rFonts w:ascii="Times New Roman" w:hAnsi="Times New Roman"/>
          <w:color w:val="000000"/>
          <w:sz w:val="28"/>
          <w:szCs w:val="28"/>
        </w:rPr>
        <w:t xml:space="preserve">, проти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8B268F">
        <w:rPr>
          <w:rFonts w:ascii="Times New Roman" w:hAnsi="Times New Roman"/>
          <w:color w:val="000000"/>
          <w:sz w:val="28"/>
          <w:szCs w:val="28"/>
        </w:rPr>
        <w:t xml:space="preserve"> 0</w:t>
      </w:r>
      <w:r>
        <w:rPr>
          <w:rFonts w:ascii="Times New Roman" w:hAnsi="Times New Roman"/>
          <w:color w:val="000000"/>
          <w:sz w:val="28"/>
          <w:szCs w:val="28"/>
        </w:rPr>
        <w:t>, ут</w:t>
      </w:r>
      <w:r w:rsidRPr="008B268F">
        <w:rPr>
          <w:rFonts w:ascii="Times New Roman" w:hAnsi="Times New Roman"/>
          <w:color w:val="000000"/>
          <w:sz w:val="28"/>
          <w:szCs w:val="28"/>
        </w:rPr>
        <w:t xml:space="preserve">римались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8B268F">
        <w:rPr>
          <w:rFonts w:ascii="Times New Roman" w:hAnsi="Times New Roman"/>
          <w:color w:val="000000"/>
          <w:sz w:val="28"/>
          <w:szCs w:val="28"/>
        </w:rPr>
        <w:t xml:space="preserve"> 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8026C" w:rsidRDefault="00F8026C" w:rsidP="00F8026C">
      <w:pPr>
        <w:shd w:val="clear" w:color="auto" w:fill="FFFFFF"/>
        <w:spacing w:after="0" w:line="193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F8026C" w:rsidRDefault="00F8026C" w:rsidP="00F8026C">
      <w:pPr>
        <w:shd w:val="clear" w:color="auto" w:fill="FFFFFF"/>
        <w:spacing w:after="0" w:line="193" w:lineRule="atLeast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8B268F">
        <w:rPr>
          <w:rFonts w:ascii="Times New Roman" w:hAnsi="Times New Roman"/>
          <w:b/>
          <w:color w:val="000000"/>
          <w:sz w:val="28"/>
          <w:szCs w:val="28"/>
        </w:rPr>
        <w:t>. СЛУХАЛИ:</w:t>
      </w:r>
    </w:p>
    <w:p w:rsidR="00F8026C" w:rsidRPr="008B268F" w:rsidRDefault="00F8026C" w:rsidP="00F8026C">
      <w:pPr>
        <w:shd w:val="clear" w:color="auto" w:fill="FFFFFF"/>
        <w:spacing w:after="0" w:line="193" w:lineRule="atLeas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БУСНЮК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D3B9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члена</w:t>
      </w:r>
      <w:r w:rsidRPr="00AD3B96">
        <w:rPr>
          <w:rFonts w:ascii="Times New Roman" w:hAnsi="Times New Roman"/>
          <w:color w:val="000000"/>
          <w:sz w:val="28"/>
          <w:szCs w:val="28"/>
        </w:rPr>
        <w:t xml:space="preserve"> атестаційної комісії</w:t>
      </w:r>
      <w:r>
        <w:rPr>
          <w:rFonts w:ascii="Times New Roman" w:hAnsi="Times New Roman"/>
          <w:color w:val="000000"/>
          <w:sz w:val="28"/>
          <w:szCs w:val="28"/>
        </w:rPr>
        <w:t xml:space="preserve">, заступника директора з навчальної роботи, яка запропонувала створити експертну групу, до складу якої будуть входити члени атестаційної комісії та голови циклових комісій коледжу, для вивчення практичного досвіду роботи педагогічних працівників, які будуть атестуватись в 2023-2024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н.р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D61B6" w:rsidRPr="001D61B6">
        <w:rPr>
          <w:rFonts w:ascii="Times New Roman" w:hAnsi="Times New Roman"/>
          <w:i/>
          <w:color w:val="000000"/>
          <w:sz w:val="28"/>
          <w:szCs w:val="28"/>
        </w:rPr>
        <w:t>(Додаток 2).</w:t>
      </w:r>
    </w:p>
    <w:p w:rsidR="00F8026C" w:rsidRDefault="00F8026C" w:rsidP="00F8026C">
      <w:pPr>
        <w:shd w:val="clear" w:color="auto" w:fill="FFFFFF"/>
        <w:spacing w:after="0" w:line="193" w:lineRule="atLeas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026C" w:rsidRPr="00954041" w:rsidRDefault="00F8026C" w:rsidP="00F8026C">
      <w:pPr>
        <w:shd w:val="clear" w:color="auto" w:fill="FFFFFF"/>
        <w:spacing w:after="0" w:line="193" w:lineRule="atLeas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4041">
        <w:rPr>
          <w:rFonts w:ascii="Times New Roman" w:hAnsi="Times New Roman"/>
          <w:b/>
          <w:color w:val="000000"/>
          <w:sz w:val="28"/>
          <w:szCs w:val="28"/>
        </w:rPr>
        <w:t>ВИРІШИЛИ:</w:t>
      </w:r>
    </w:p>
    <w:p w:rsidR="00F8026C" w:rsidRPr="00F8026C" w:rsidRDefault="00F8026C" w:rsidP="001D61B6">
      <w:pPr>
        <w:pStyle w:val="a3"/>
        <w:numPr>
          <w:ilvl w:val="0"/>
          <w:numId w:val="12"/>
        </w:numPr>
        <w:shd w:val="clear" w:color="auto" w:fill="FFFFFF"/>
        <w:spacing w:after="0" w:line="193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Затвердити експертну групу, </w:t>
      </w:r>
      <w:r>
        <w:rPr>
          <w:rFonts w:ascii="Times New Roman" w:hAnsi="Times New Roman"/>
          <w:color w:val="000000"/>
          <w:sz w:val="28"/>
          <w:szCs w:val="28"/>
        </w:rPr>
        <w:t>до складу якої будуть входити члени атестаційної комісії та голови циклових комісій коледжу</w:t>
      </w:r>
      <w:r>
        <w:rPr>
          <w:rFonts w:ascii="Times New Roman" w:hAnsi="Times New Roman"/>
          <w:color w:val="000000"/>
          <w:sz w:val="28"/>
          <w:szCs w:val="28"/>
        </w:rPr>
        <w:t xml:space="preserve">, для вивчення досвіду </w:t>
      </w:r>
      <w:r>
        <w:rPr>
          <w:rFonts w:ascii="Times New Roman" w:hAnsi="Times New Roman"/>
          <w:color w:val="000000"/>
          <w:sz w:val="28"/>
          <w:szCs w:val="28"/>
        </w:rPr>
        <w:t xml:space="preserve">педагогічних працівників, які будуть атестуватись в 2023-2024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н.р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1D61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61B6" w:rsidRPr="001D61B6">
        <w:rPr>
          <w:rFonts w:ascii="Times New Roman" w:hAnsi="Times New Roman"/>
          <w:i/>
          <w:color w:val="000000"/>
          <w:sz w:val="28"/>
          <w:szCs w:val="28"/>
        </w:rPr>
        <w:t>(Додаток 2).</w:t>
      </w:r>
    </w:p>
    <w:p w:rsidR="00394D8A" w:rsidRDefault="00394D8A" w:rsidP="001D61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4D8A" w:rsidRDefault="00394D8A" w:rsidP="00394D8A">
      <w:pPr>
        <w:shd w:val="clear" w:color="auto" w:fill="FFFFFF"/>
        <w:spacing w:after="0" w:line="193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B268F">
        <w:rPr>
          <w:rFonts w:ascii="Times New Roman" w:hAnsi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8B268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8B268F">
        <w:rPr>
          <w:rFonts w:ascii="Times New Roman" w:hAnsi="Times New Roman"/>
          <w:color w:val="000000"/>
          <w:sz w:val="28"/>
          <w:szCs w:val="28"/>
        </w:rPr>
        <w:t xml:space="preserve">, проти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8B268F">
        <w:rPr>
          <w:rFonts w:ascii="Times New Roman" w:hAnsi="Times New Roman"/>
          <w:color w:val="000000"/>
          <w:sz w:val="28"/>
          <w:szCs w:val="28"/>
        </w:rPr>
        <w:t xml:space="preserve"> 0</w:t>
      </w:r>
      <w:r>
        <w:rPr>
          <w:rFonts w:ascii="Times New Roman" w:hAnsi="Times New Roman"/>
          <w:color w:val="000000"/>
          <w:sz w:val="28"/>
          <w:szCs w:val="28"/>
        </w:rPr>
        <w:t>, ут</w:t>
      </w:r>
      <w:r w:rsidRPr="008B268F">
        <w:rPr>
          <w:rFonts w:ascii="Times New Roman" w:hAnsi="Times New Roman"/>
          <w:color w:val="000000"/>
          <w:sz w:val="28"/>
          <w:szCs w:val="28"/>
        </w:rPr>
        <w:t xml:space="preserve">римались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8B268F">
        <w:rPr>
          <w:rFonts w:ascii="Times New Roman" w:hAnsi="Times New Roman"/>
          <w:color w:val="000000"/>
          <w:sz w:val="28"/>
          <w:szCs w:val="28"/>
        </w:rPr>
        <w:t xml:space="preserve"> 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C3398" w:rsidRDefault="006C3398" w:rsidP="004A5E1A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8"/>
          <w:szCs w:val="28"/>
        </w:rPr>
      </w:pPr>
    </w:p>
    <w:p w:rsidR="001C5CF9" w:rsidRDefault="001C5CF9" w:rsidP="004A5E1A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8"/>
          <w:szCs w:val="28"/>
        </w:rPr>
      </w:pPr>
    </w:p>
    <w:p w:rsidR="001C5CF9" w:rsidRPr="00AD3B96" w:rsidRDefault="001C5CF9" w:rsidP="004A5E1A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836"/>
        <w:gridCol w:w="3393"/>
      </w:tblGrid>
      <w:tr w:rsidR="007F3FDF" w:rsidRPr="00AD3B96" w:rsidTr="00441F15">
        <w:trPr>
          <w:trHeight w:val="60"/>
        </w:trPr>
        <w:tc>
          <w:tcPr>
            <w:tcW w:w="1859" w:type="pct"/>
            <w:tcMar>
              <w:right w:w="57" w:type="dxa"/>
            </w:tcMar>
          </w:tcPr>
          <w:p w:rsidR="007F3FDF" w:rsidRPr="00AD3B96" w:rsidRDefault="007F3FDF" w:rsidP="004A5E1A">
            <w:pPr>
              <w:shd w:val="clear" w:color="auto" w:fill="FFFFFF"/>
              <w:spacing w:after="0" w:line="19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3B96">
              <w:rPr>
                <w:rFonts w:ascii="Times New Roman" w:hAnsi="Times New Roman"/>
                <w:color w:val="000000"/>
                <w:sz w:val="28"/>
                <w:szCs w:val="28"/>
              </w:rPr>
              <w:t>Голова атестаційної комісії</w:t>
            </w:r>
          </w:p>
        </w:tc>
        <w:tc>
          <w:tcPr>
            <w:tcW w:w="1430" w:type="pct"/>
            <w:tcMar>
              <w:top w:w="397" w:type="dxa"/>
              <w:left w:w="57" w:type="dxa"/>
              <w:bottom w:w="68" w:type="dxa"/>
              <w:right w:w="57" w:type="dxa"/>
            </w:tcMar>
          </w:tcPr>
          <w:p w:rsidR="007F3FDF" w:rsidRPr="00AD3B96" w:rsidRDefault="007F3FDF" w:rsidP="004A5E1A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12" w:type="pct"/>
            <w:tcMar>
              <w:top w:w="397" w:type="dxa"/>
              <w:left w:w="0" w:type="dxa"/>
              <w:bottom w:w="68" w:type="dxa"/>
            </w:tcMar>
          </w:tcPr>
          <w:p w:rsidR="007F3FDF" w:rsidRPr="00AD3B96" w:rsidRDefault="00441F15" w:rsidP="00441F15">
            <w:pPr>
              <w:shd w:val="clear" w:color="auto" w:fill="FFFFFF"/>
              <w:spacing w:after="0" w:line="19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О. ГЕРАСИМЧУК</w:t>
            </w:r>
          </w:p>
        </w:tc>
      </w:tr>
      <w:tr w:rsidR="007F3FDF" w:rsidRPr="00AD3B96" w:rsidTr="00441F15">
        <w:trPr>
          <w:trHeight w:val="60"/>
        </w:trPr>
        <w:tc>
          <w:tcPr>
            <w:tcW w:w="1859" w:type="pct"/>
            <w:tcMar>
              <w:right w:w="57" w:type="dxa"/>
            </w:tcMar>
          </w:tcPr>
          <w:p w:rsidR="007F3FDF" w:rsidRPr="00AD3B96" w:rsidRDefault="007F3FDF" w:rsidP="004A5E1A">
            <w:pPr>
              <w:shd w:val="clear" w:color="auto" w:fill="FFFFFF"/>
              <w:spacing w:after="0" w:line="19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3B96">
              <w:rPr>
                <w:rFonts w:ascii="Times New Roman" w:hAnsi="Times New Roman"/>
                <w:color w:val="000000"/>
                <w:sz w:val="28"/>
                <w:szCs w:val="28"/>
              </w:rPr>
              <w:t>Секретар атестаційної комісії</w:t>
            </w:r>
          </w:p>
        </w:tc>
        <w:tc>
          <w:tcPr>
            <w:tcW w:w="1430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7F3FDF" w:rsidRPr="00AD3B96" w:rsidRDefault="007F3FDF" w:rsidP="004A5E1A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12" w:type="pct"/>
            <w:tcMar>
              <w:top w:w="113" w:type="dxa"/>
              <w:left w:w="0" w:type="dxa"/>
              <w:bottom w:w="68" w:type="dxa"/>
            </w:tcMar>
          </w:tcPr>
          <w:p w:rsidR="007F3FDF" w:rsidRPr="00AD3B96" w:rsidRDefault="00441F15" w:rsidP="00441F15">
            <w:pPr>
              <w:shd w:val="clear" w:color="auto" w:fill="FFFFFF"/>
              <w:spacing w:after="0" w:line="19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О. ДІЖАК</w:t>
            </w:r>
          </w:p>
        </w:tc>
      </w:tr>
    </w:tbl>
    <w:p w:rsidR="007F3FDF" w:rsidRPr="00AD3B96" w:rsidRDefault="007F3FDF" w:rsidP="004A5E1A">
      <w:pPr>
        <w:shd w:val="clear" w:color="auto" w:fill="FFFFFF"/>
        <w:spacing w:after="0" w:line="193" w:lineRule="atLeast"/>
        <w:ind w:firstLine="283"/>
        <w:rPr>
          <w:sz w:val="28"/>
          <w:szCs w:val="28"/>
        </w:rPr>
      </w:pPr>
    </w:p>
    <w:sectPr w:rsidR="007F3FDF" w:rsidRPr="00AD3B96" w:rsidSect="009A473B">
      <w:pgSz w:w="11900" w:h="16840"/>
      <w:pgMar w:top="851" w:right="567" w:bottom="851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ama Nueva">
    <w:panose1 w:val="02000603000000000000"/>
    <w:charset w:val="CC"/>
    <w:family w:val="auto"/>
    <w:pitch w:val="variable"/>
    <w:sig w:usb0="80000283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708F"/>
    <w:multiLevelType w:val="hybridMultilevel"/>
    <w:tmpl w:val="250CAF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B06E0"/>
    <w:multiLevelType w:val="hybridMultilevel"/>
    <w:tmpl w:val="F6281528"/>
    <w:lvl w:ilvl="0" w:tplc="5E16E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05882"/>
    <w:multiLevelType w:val="hybridMultilevel"/>
    <w:tmpl w:val="FF5AEB2C"/>
    <w:lvl w:ilvl="0" w:tplc="937EF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956E43"/>
    <w:multiLevelType w:val="hybridMultilevel"/>
    <w:tmpl w:val="E1F88D48"/>
    <w:lvl w:ilvl="0" w:tplc="3F422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545D48"/>
    <w:multiLevelType w:val="hybridMultilevel"/>
    <w:tmpl w:val="4C5E1200"/>
    <w:lvl w:ilvl="0" w:tplc="C7A24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057B96"/>
    <w:multiLevelType w:val="hybridMultilevel"/>
    <w:tmpl w:val="1E563C8A"/>
    <w:lvl w:ilvl="0" w:tplc="5E16E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533F9"/>
    <w:multiLevelType w:val="hybridMultilevel"/>
    <w:tmpl w:val="0E4863FE"/>
    <w:lvl w:ilvl="0" w:tplc="5E16E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40083"/>
    <w:multiLevelType w:val="hybridMultilevel"/>
    <w:tmpl w:val="79D8E5EA"/>
    <w:lvl w:ilvl="0" w:tplc="5E16E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9047D"/>
    <w:multiLevelType w:val="hybridMultilevel"/>
    <w:tmpl w:val="BDF02E6C"/>
    <w:lvl w:ilvl="0" w:tplc="E0304B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Miama Nueva" w:hAnsi="Miama Nueva" w:cs="Miama Nueva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Times New Roman CYR" w:hAnsi="Times New Roman CYR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Miama Nueva" w:hAnsi="Miama Nueva" w:cs="Miama Nueva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Times New Roman CYR" w:hAnsi="Times New Roman CYR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Miama Nueva" w:hAnsi="Miama Nueva" w:cs="Miama Nueva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Times New Roman CYR" w:hAnsi="Times New Roman CYR" w:hint="default"/>
      </w:rPr>
    </w:lvl>
  </w:abstractNum>
  <w:abstractNum w:abstractNumId="9" w15:restartNumberingAfterBreak="0">
    <w:nsid w:val="5DB47CAC"/>
    <w:multiLevelType w:val="hybridMultilevel"/>
    <w:tmpl w:val="4AE6EB7A"/>
    <w:lvl w:ilvl="0" w:tplc="DE841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265DCE"/>
    <w:multiLevelType w:val="hybridMultilevel"/>
    <w:tmpl w:val="D3866808"/>
    <w:lvl w:ilvl="0" w:tplc="5E16E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27D05"/>
    <w:multiLevelType w:val="hybridMultilevel"/>
    <w:tmpl w:val="E1FE86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DA"/>
    <w:rsid w:val="00097A83"/>
    <w:rsid w:val="00194226"/>
    <w:rsid w:val="001C5CF9"/>
    <w:rsid w:val="001D0437"/>
    <w:rsid w:val="001D61B6"/>
    <w:rsid w:val="00350A9C"/>
    <w:rsid w:val="00394D8A"/>
    <w:rsid w:val="003E1BDC"/>
    <w:rsid w:val="003E73EB"/>
    <w:rsid w:val="00441F15"/>
    <w:rsid w:val="00453F04"/>
    <w:rsid w:val="00454524"/>
    <w:rsid w:val="00477BCA"/>
    <w:rsid w:val="004A5E1A"/>
    <w:rsid w:val="004F696B"/>
    <w:rsid w:val="00513D30"/>
    <w:rsid w:val="00533760"/>
    <w:rsid w:val="00547AA3"/>
    <w:rsid w:val="006533B7"/>
    <w:rsid w:val="00690A95"/>
    <w:rsid w:val="006C3398"/>
    <w:rsid w:val="007F3FDF"/>
    <w:rsid w:val="00865F43"/>
    <w:rsid w:val="00871DDE"/>
    <w:rsid w:val="008771DA"/>
    <w:rsid w:val="008B268F"/>
    <w:rsid w:val="008C6232"/>
    <w:rsid w:val="008F22B1"/>
    <w:rsid w:val="00954041"/>
    <w:rsid w:val="0098712B"/>
    <w:rsid w:val="009A1CA3"/>
    <w:rsid w:val="009A473B"/>
    <w:rsid w:val="00A27CBE"/>
    <w:rsid w:val="00A8498A"/>
    <w:rsid w:val="00AA25D1"/>
    <w:rsid w:val="00AB60D5"/>
    <w:rsid w:val="00AD3B96"/>
    <w:rsid w:val="00AD739F"/>
    <w:rsid w:val="00AE349A"/>
    <w:rsid w:val="00AF5CC0"/>
    <w:rsid w:val="00B436B1"/>
    <w:rsid w:val="00BB32EB"/>
    <w:rsid w:val="00C37DD5"/>
    <w:rsid w:val="00F409A1"/>
    <w:rsid w:val="00F8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AAF01E-C015-443F-A396-D913C420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D8A"/>
    <w:pPr>
      <w:spacing w:after="160" w:line="259" w:lineRule="auto"/>
    </w:pPr>
    <w:rPr>
      <w:rFonts w:ascii="Calibri" w:hAnsi="Calibri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locked/>
    <w:rsid w:val="00097A83"/>
    <w:pPr>
      <w:keepNext/>
      <w:keepLines/>
      <w:spacing w:before="200" w:after="200" w:line="276" w:lineRule="auto"/>
      <w:outlineLvl w:val="2"/>
    </w:pPr>
    <w:rPr>
      <w:rFonts w:ascii="Cambria" w:hAnsi="Cambria"/>
      <w:b/>
      <w:bCs/>
      <w:color w:val="4F81BD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uk-UA" w:eastAsia="uk-UA"/>
    </w:rPr>
  </w:style>
  <w:style w:type="paragraph" w:customStyle="1" w:styleId="Ch6">
    <w:name w:val="Основной текст (Ch_6 Міністерства)"/>
    <w:basedOn w:val="a"/>
    <w:uiPriority w:val="99"/>
    <w:rsid w:val="008771DA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Основной текст (без абзаца) (Ch_6 Міністерства)"/>
    <w:basedOn w:val="Ch6"/>
    <w:uiPriority w:val="99"/>
    <w:rsid w:val="008771DA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Заголовок Додатка (Ch_6 Міністерства)"/>
    <w:basedOn w:val="a"/>
    <w:uiPriority w:val="99"/>
    <w:rsid w:val="008771D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2">
    <w:name w:val="Додаток № (Ch_6 Міністерства)"/>
    <w:basedOn w:val="a"/>
    <w:uiPriority w:val="99"/>
    <w:rsid w:val="008771D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rokeCh6">
    <w:name w:val="Stroke (Ch_6 Міністерства)"/>
    <w:basedOn w:val="a"/>
    <w:uiPriority w:val="99"/>
    <w:rsid w:val="008771DA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</w:rPr>
  </w:style>
  <w:style w:type="paragraph" w:styleId="a3">
    <w:name w:val="List Paragraph"/>
    <w:basedOn w:val="a"/>
    <w:uiPriority w:val="34"/>
    <w:qFormat/>
    <w:rsid w:val="00AD3B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1BD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A25D1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1836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cp:lastPrinted>2023-11-17T11:28:00Z</cp:lastPrinted>
  <dcterms:created xsi:type="dcterms:W3CDTF">2023-11-17T09:45:00Z</dcterms:created>
  <dcterms:modified xsi:type="dcterms:W3CDTF">2024-01-12T08:45:00Z</dcterms:modified>
</cp:coreProperties>
</file>