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F653D" w14:textId="77777777" w:rsidR="00C61C40" w:rsidRDefault="00C61C40" w:rsidP="00926B64">
      <w:pPr>
        <w:pStyle w:val="TableParagraph"/>
        <w:ind w:left="0"/>
        <w:rPr>
          <w:b/>
          <w:bCs/>
          <w:sz w:val="24"/>
          <w:szCs w:val="24"/>
        </w:rPr>
      </w:pPr>
    </w:p>
    <w:tbl>
      <w:tblPr>
        <w:tblW w:w="10435" w:type="dxa"/>
        <w:tblInd w:w="-106" w:type="dxa"/>
        <w:tblLook w:val="00A0" w:firstRow="1" w:lastRow="0" w:firstColumn="1" w:lastColumn="0" w:noHBand="0" w:noVBand="0"/>
      </w:tblPr>
      <w:tblGrid>
        <w:gridCol w:w="4111"/>
        <w:gridCol w:w="6324"/>
      </w:tblGrid>
      <w:tr w:rsidR="00C61C40" w14:paraId="72837942" w14:textId="77777777">
        <w:tc>
          <w:tcPr>
            <w:tcW w:w="4111" w:type="dxa"/>
          </w:tcPr>
          <w:p w14:paraId="75EBD00A" w14:textId="4262124D" w:rsidR="00C61C40" w:rsidRPr="00D61AD7" w:rsidRDefault="00530540" w:rsidP="003E4AB9">
            <w:pPr>
              <w:pStyle w:val="TableParagraph"/>
              <w:ind w:left="0" w:right="-12"/>
              <w:jc w:val="center"/>
              <w:rPr>
                <w:sz w:val="24"/>
                <w:szCs w:val="24"/>
              </w:rPr>
            </w:pPr>
            <w:r>
              <w:rPr>
                <w:noProof/>
                <w:sz w:val="24"/>
                <w:szCs w:val="24"/>
                <w:lang w:val="ru-RU" w:eastAsia="ru-RU"/>
              </w:rPr>
              <w:drawing>
                <wp:inline distT="0" distB="0" distL="0" distR="0" wp14:anchorId="6664199F" wp14:editId="7AA260A2">
                  <wp:extent cx="1895475" cy="1724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1724025"/>
                          </a:xfrm>
                          <a:prstGeom prst="rect">
                            <a:avLst/>
                          </a:prstGeom>
                          <a:noFill/>
                          <a:ln>
                            <a:noFill/>
                          </a:ln>
                        </pic:spPr>
                      </pic:pic>
                    </a:graphicData>
                  </a:graphic>
                </wp:inline>
              </w:drawing>
            </w:r>
          </w:p>
        </w:tc>
        <w:tc>
          <w:tcPr>
            <w:tcW w:w="6324" w:type="dxa"/>
            <w:vAlign w:val="center"/>
          </w:tcPr>
          <w:p w14:paraId="72990BA3" w14:textId="77777777" w:rsidR="00C61C40" w:rsidRDefault="00C61C40" w:rsidP="003E4AB9">
            <w:pPr>
              <w:pStyle w:val="TableParagraph"/>
              <w:ind w:left="0" w:right="-21"/>
              <w:jc w:val="center"/>
              <w:rPr>
                <w:b/>
                <w:bCs/>
                <w:sz w:val="24"/>
                <w:szCs w:val="24"/>
              </w:rPr>
            </w:pPr>
            <w:r w:rsidRPr="003E4AB9">
              <w:rPr>
                <w:b/>
                <w:bCs/>
                <w:sz w:val="24"/>
                <w:szCs w:val="24"/>
              </w:rPr>
              <w:t>СИЛАБУС НАВЧАЛЬНОЇ ДИСЦИПЛІНИ</w:t>
            </w:r>
          </w:p>
          <w:p w14:paraId="74605DBA" w14:textId="77777777" w:rsidR="00C61C40" w:rsidRPr="003E4AB9" w:rsidRDefault="00C61C40" w:rsidP="003E4AB9">
            <w:pPr>
              <w:pStyle w:val="TableParagraph"/>
              <w:ind w:left="0" w:right="-21"/>
              <w:jc w:val="center"/>
              <w:rPr>
                <w:b/>
                <w:bCs/>
                <w:sz w:val="24"/>
                <w:szCs w:val="24"/>
              </w:rPr>
            </w:pPr>
          </w:p>
          <w:p w14:paraId="2FF8AFF8" w14:textId="2B2368DD" w:rsidR="00C61C40" w:rsidRPr="003E4AB9" w:rsidRDefault="00C61C40" w:rsidP="003E4AB9">
            <w:pPr>
              <w:pStyle w:val="TableParagraph"/>
              <w:ind w:left="0" w:right="-52"/>
              <w:jc w:val="center"/>
              <w:rPr>
                <w:b/>
                <w:bCs/>
                <w:sz w:val="24"/>
                <w:szCs w:val="24"/>
              </w:rPr>
            </w:pPr>
            <w:r>
              <w:rPr>
                <w:b/>
                <w:bCs/>
                <w:caps/>
                <w:sz w:val="40"/>
                <w:szCs w:val="40"/>
              </w:rPr>
              <w:t xml:space="preserve">Основи </w:t>
            </w:r>
            <w:r w:rsidR="00866D08">
              <w:rPr>
                <w:b/>
                <w:bCs/>
                <w:caps/>
                <w:sz w:val="40"/>
                <w:szCs w:val="40"/>
              </w:rPr>
              <w:t xml:space="preserve">ШИФРУВАННЯ ТА </w:t>
            </w:r>
            <w:r>
              <w:rPr>
                <w:b/>
                <w:bCs/>
                <w:caps/>
                <w:sz w:val="40"/>
                <w:szCs w:val="40"/>
              </w:rPr>
              <w:t>криптографії</w:t>
            </w:r>
          </w:p>
        </w:tc>
      </w:tr>
    </w:tbl>
    <w:p w14:paraId="2863826A" w14:textId="77777777" w:rsidR="009C2F79" w:rsidRDefault="009C2F79" w:rsidP="009C2F79">
      <w:pPr>
        <w:pStyle w:val="TableParagraph"/>
        <w:ind w:left="225" w:right="1377" w:firstLine="484"/>
        <w:rPr>
          <w:b/>
          <w:bCs/>
          <w:sz w:val="24"/>
          <w:szCs w:val="24"/>
          <w:u w:val="single"/>
        </w:rPr>
      </w:pPr>
      <w:r>
        <w:rPr>
          <w:b/>
          <w:bCs/>
          <w:sz w:val="24"/>
          <w:szCs w:val="24"/>
        </w:rPr>
        <w:t xml:space="preserve">Галузь знань: </w:t>
      </w:r>
      <w:r>
        <w:rPr>
          <w:b/>
          <w:bCs/>
          <w:sz w:val="24"/>
          <w:szCs w:val="24"/>
        </w:rPr>
        <w:tab/>
      </w:r>
      <w:r>
        <w:rPr>
          <w:sz w:val="24"/>
          <w:szCs w:val="24"/>
        </w:rPr>
        <w:t>12 Інформаційні технології</w:t>
      </w:r>
    </w:p>
    <w:p w14:paraId="0C8EE198" w14:textId="77777777" w:rsidR="009C2F79" w:rsidRDefault="009C2F79" w:rsidP="009C2F79">
      <w:pPr>
        <w:pStyle w:val="TableParagraph"/>
        <w:ind w:left="225" w:firstLine="484"/>
        <w:rPr>
          <w:sz w:val="24"/>
          <w:szCs w:val="24"/>
        </w:rPr>
      </w:pPr>
      <w:r>
        <w:rPr>
          <w:b/>
          <w:bCs/>
          <w:sz w:val="24"/>
          <w:szCs w:val="24"/>
        </w:rPr>
        <w:t xml:space="preserve">Освітньо-професійна програма: </w:t>
      </w:r>
      <w:r>
        <w:rPr>
          <w:b/>
          <w:bCs/>
          <w:sz w:val="24"/>
          <w:szCs w:val="24"/>
        </w:rPr>
        <w:tab/>
      </w:r>
      <w:r>
        <w:rPr>
          <w:sz w:val="24"/>
          <w:szCs w:val="24"/>
        </w:rPr>
        <w:t>Комп’ютерна інженерія</w:t>
      </w:r>
    </w:p>
    <w:p w14:paraId="607149D3" w14:textId="77777777" w:rsidR="009C2F79" w:rsidRDefault="009C2F79" w:rsidP="009C2F79">
      <w:pPr>
        <w:pStyle w:val="TableParagraph"/>
        <w:ind w:left="3825" w:firstLine="484"/>
        <w:rPr>
          <w:sz w:val="24"/>
          <w:szCs w:val="24"/>
        </w:rPr>
      </w:pPr>
      <w:r>
        <w:rPr>
          <w:sz w:val="24"/>
          <w:szCs w:val="24"/>
        </w:rPr>
        <w:t>Обслуговування комп’ютерних систем та мереж</w:t>
      </w:r>
    </w:p>
    <w:p w14:paraId="752A1A09" w14:textId="77777777" w:rsidR="009C2F79" w:rsidRDefault="009C2F79" w:rsidP="009C2F79">
      <w:pPr>
        <w:pStyle w:val="TableParagraph"/>
        <w:ind w:left="3825" w:right="1377" w:firstLine="484"/>
        <w:rPr>
          <w:b/>
          <w:bCs/>
          <w:sz w:val="16"/>
          <w:szCs w:val="16"/>
        </w:rPr>
      </w:pPr>
      <w:r>
        <w:rPr>
          <w:sz w:val="24"/>
          <w:szCs w:val="24"/>
        </w:rPr>
        <w:t>Інформаційні системи та технології</w:t>
      </w:r>
    </w:p>
    <w:p w14:paraId="6B35CB2B" w14:textId="77777777" w:rsidR="009C2F79" w:rsidRDefault="009C2F79" w:rsidP="009C2F79">
      <w:pPr>
        <w:pStyle w:val="TableParagraph"/>
        <w:ind w:left="225" w:right="1377" w:firstLine="484"/>
        <w:rPr>
          <w:b/>
          <w:bCs/>
          <w:sz w:val="24"/>
          <w:szCs w:val="24"/>
        </w:rPr>
      </w:pPr>
      <w:r>
        <w:rPr>
          <w:b/>
          <w:bCs/>
          <w:sz w:val="24"/>
          <w:szCs w:val="24"/>
        </w:rPr>
        <w:t xml:space="preserve">Спеціальність: </w:t>
      </w:r>
      <w:r>
        <w:rPr>
          <w:b/>
          <w:bCs/>
          <w:sz w:val="24"/>
          <w:szCs w:val="24"/>
        </w:rPr>
        <w:tab/>
      </w:r>
      <w:r>
        <w:rPr>
          <w:sz w:val="24"/>
          <w:szCs w:val="24"/>
        </w:rPr>
        <w:t>123</w:t>
      </w:r>
      <w:r>
        <w:rPr>
          <w:b/>
          <w:bCs/>
          <w:sz w:val="24"/>
          <w:szCs w:val="24"/>
        </w:rPr>
        <w:t xml:space="preserve"> </w:t>
      </w:r>
      <w:r>
        <w:rPr>
          <w:sz w:val="24"/>
          <w:szCs w:val="24"/>
        </w:rPr>
        <w:t>Комп’ютерна інженерія</w:t>
      </w:r>
    </w:p>
    <w:p w14:paraId="09C0333A" w14:textId="77777777" w:rsidR="009C2F79" w:rsidRDefault="009C2F79" w:rsidP="009C2F79">
      <w:pPr>
        <w:pStyle w:val="TableParagraph"/>
        <w:ind w:left="225" w:right="1377" w:firstLine="484"/>
        <w:rPr>
          <w:b/>
          <w:bCs/>
          <w:sz w:val="16"/>
          <w:szCs w:val="16"/>
        </w:rPr>
      </w:pPr>
      <w:r>
        <w:rPr>
          <w:sz w:val="24"/>
          <w:szCs w:val="24"/>
        </w:rPr>
        <w:t xml:space="preserve"> </w:t>
      </w:r>
      <w:r>
        <w:rPr>
          <w:sz w:val="24"/>
          <w:szCs w:val="24"/>
        </w:rPr>
        <w:tab/>
      </w:r>
      <w:r>
        <w:rPr>
          <w:sz w:val="24"/>
          <w:szCs w:val="24"/>
        </w:rPr>
        <w:tab/>
      </w:r>
      <w:r>
        <w:rPr>
          <w:sz w:val="24"/>
          <w:szCs w:val="24"/>
        </w:rPr>
        <w:tab/>
        <w:t>126 Інформаційні системи та технології</w:t>
      </w:r>
    </w:p>
    <w:p w14:paraId="4CA26728" w14:textId="77777777" w:rsidR="00C61C40" w:rsidRDefault="00C61C40"/>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5"/>
        <w:gridCol w:w="7299"/>
      </w:tblGrid>
      <w:tr w:rsidR="00C61C40" w14:paraId="3EA0FCF6" w14:textId="77777777">
        <w:trPr>
          <w:trHeight w:val="550"/>
        </w:trPr>
        <w:tc>
          <w:tcPr>
            <w:tcW w:w="2905" w:type="dxa"/>
            <w:shd w:val="clear" w:color="auto" w:fill="D9D9D9"/>
          </w:tcPr>
          <w:p w14:paraId="0D5C5847" w14:textId="77777777" w:rsidR="00C61C40" w:rsidRPr="003E4AB9" w:rsidRDefault="00C61C40" w:rsidP="003E4AB9">
            <w:pPr>
              <w:pStyle w:val="TableParagraph"/>
              <w:ind w:left="76"/>
              <w:rPr>
                <w:b/>
                <w:bCs/>
                <w:sz w:val="24"/>
                <w:szCs w:val="24"/>
              </w:rPr>
            </w:pPr>
            <w:r w:rsidRPr="003E4AB9">
              <w:rPr>
                <w:b/>
                <w:bCs/>
                <w:sz w:val="24"/>
                <w:szCs w:val="24"/>
              </w:rPr>
              <w:t>Рівень освіти</w:t>
            </w:r>
          </w:p>
        </w:tc>
        <w:tc>
          <w:tcPr>
            <w:tcW w:w="7299" w:type="dxa"/>
          </w:tcPr>
          <w:p w14:paraId="2AB3611A" w14:textId="77777777" w:rsidR="00C61C40" w:rsidRPr="003E4AB9" w:rsidRDefault="00C61C40" w:rsidP="00AF3D5B">
            <w:pPr>
              <w:pStyle w:val="TableParagraph"/>
              <w:rPr>
                <w:sz w:val="24"/>
                <w:szCs w:val="24"/>
              </w:rPr>
            </w:pPr>
            <w:r w:rsidRPr="003E4AB9">
              <w:rPr>
                <w:sz w:val="24"/>
                <w:szCs w:val="24"/>
              </w:rPr>
              <w:t xml:space="preserve">Фахова </w:t>
            </w:r>
            <w:proofErr w:type="spellStart"/>
            <w:r w:rsidRPr="003E4AB9">
              <w:rPr>
                <w:sz w:val="24"/>
                <w:szCs w:val="24"/>
              </w:rPr>
              <w:t>передвища</w:t>
            </w:r>
            <w:proofErr w:type="spellEnd"/>
            <w:r w:rsidRPr="003E4AB9">
              <w:rPr>
                <w:sz w:val="24"/>
                <w:szCs w:val="24"/>
              </w:rPr>
              <w:t xml:space="preserve"> освіта</w:t>
            </w:r>
          </w:p>
        </w:tc>
      </w:tr>
      <w:tr w:rsidR="00C61C40" w14:paraId="4E4502DA" w14:textId="77777777">
        <w:trPr>
          <w:trHeight w:val="604"/>
        </w:trPr>
        <w:tc>
          <w:tcPr>
            <w:tcW w:w="2905" w:type="dxa"/>
            <w:shd w:val="clear" w:color="auto" w:fill="D9D9D9"/>
          </w:tcPr>
          <w:p w14:paraId="41152D07" w14:textId="77777777" w:rsidR="00C61C40" w:rsidRPr="003E4AB9" w:rsidRDefault="00C61C40" w:rsidP="003E4AB9">
            <w:pPr>
              <w:pStyle w:val="TableParagraph"/>
              <w:spacing w:line="280" w:lineRule="atLeast"/>
              <w:ind w:left="76"/>
              <w:rPr>
                <w:b/>
                <w:bCs/>
                <w:sz w:val="24"/>
                <w:szCs w:val="24"/>
              </w:rPr>
            </w:pPr>
            <w:r w:rsidRPr="003E4AB9">
              <w:rPr>
                <w:b/>
                <w:bCs/>
                <w:sz w:val="24"/>
                <w:szCs w:val="24"/>
              </w:rPr>
              <w:t>Освітньо-професійний /освітній ступінь</w:t>
            </w:r>
          </w:p>
        </w:tc>
        <w:tc>
          <w:tcPr>
            <w:tcW w:w="7299" w:type="dxa"/>
          </w:tcPr>
          <w:p w14:paraId="646D4034" w14:textId="77777777" w:rsidR="00C61C40" w:rsidRPr="003E4AB9" w:rsidRDefault="00C61C40" w:rsidP="00060398">
            <w:pPr>
              <w:pStyle w:val="TableParagraph"/>
              <w:rPr>
                <w:sz w:val="24"/>
                <w:szCs w:val="24"/>
              </w:rPr>
            </w:pPr>
            <w:r w:rsidRPr="003E4AB9">
              <w:rPr>
                <w:sz w:val="24"/>
                <w:szCs w:val="24"/>
              </w:rPr>
              <w:t>Фаховий молодший бакалавр</w:t>
            </w:r>
          </w:p>
        </w:tc>
      </w:tr>
      <w:tr w:rsidR="00C61C40" w14:paraId="240C7AB4" w14:textId="77777777">
        <w:trPr>
          <w:trHeight w:val="609"/>
        </w:trPr>
        <w:tc>
          <w:tcPr>
            <w:tcW w:w="2905" w:type="dxa"/>
            <w:shd w:val="clear" w:color="auto" w:fill="D9D9D9"/>
          </w:tcPr>
          <w:p w14:paraId="488B379E" w14:textId="77777777" w:rsidR="00C61C40" w:rsidRPr="003E4AB9" w:rsidRDefault="00C61C40" w:rsidP="003E4AB9">
            <w:pPr>
              <w:pStyle w:val="TableParagraph"/>
              <w:spacing w:line="274" w:lineRule="exact"/>
              <w:ind w:left="76"/>
              <w:rPr>
                <w:b/>
                <w:bCs/>
                <w:sz w:val="24"/>
                <w:szCs w:val="24"/>
              </w:rPr>
            </w:pPr>
            <w:r w:rsidRPr="003E4AB9">
              <w:rPr>
                <w:b/>
                <w:bCs/>
                <w:sz w:val="24"/>
                <w:szCs w:val="24"/>
              </w:rPr>
              <w:t xml:space="preserve">Статус навчальної </w:t>
            </w:r>
          </w:p>
          <w:p w14:paraId="1FE17ABF" w14:textId="77777777" w:rsidR="00C61C40" w:rsidRPr="003E4AB9" w:rsidRDefault="00C61C40" w:rsidP="003E4AB9">
            <w:pPr>
              <w:pStyle w:val="TableParagraph"/>
              <w:spacing w:line="274" w:lineRule="exact"/>
              <w:ind w:left="76"/>
              <w:rPr>
                <w:b/>
                <w:bCs/>
                <w:sz w:val="24"/>
                <w:szCs w:val="24"/>
              </w:rPr>
            </w:pPr>
            <w:r w:rsidRPr="003E4AB9">
              <w:rPr>
                <w:b/>
                <w:bCs/>
                <w:sz w:val="24"/>
                <w:szCs w:val="24"/>
              </w:rPr>
              <w:t>дисципліни</w:t>
            </w:r>
          </w:p>
        </w:tc>
        <w:tc>
          <w:tcPr>
            <w:tcW w:w="7299" w:type="dxa"/>
          </w:tcPr>
          <w:p w14:paraId="282EBCC4" w14:textId="77777777" w:rsidR="00C61C40" w:rsidRPr="003E4AB9" w:rsidRDefault="00C61C40" w:rsidP="00F13307">
            <w:pPr>
              <w:pStyle w:val="TableParagraph"/>
              <w:rPr>
                <w:sz w:val="24"/>
                <w:szCs w:val="24"/>
              </w:rPr>
            </w:pPr>
            <w:r w:rsidRPr="00154479">
              <w:rPr>
                <w:sz w:val="24"/>
                <w:szCs w:val="24"/>
              </w:rPr>
              <w:t>Вільного вибору студента</w:t>
            </w:r>
            <w:r w:rsidRPr="00F13307">
              <w:rPr>
                <w:sz w:val="24"/>
                <w:szCs w:val="24"/>
              </w:rPr>
              <w:t xml:space="preserve"> (професійної підготовки)</w:t>
            </w:r>
          </w:p>
        </w:tc>
      </w:tr>
      <w:tr w:rsidR="00C61C40" w14:paraId="2001231A" w14:textId="77777777">
        <w:trPr>
          <w:trHeight w:val="888"/>
        </w:trPr>
        <w:tc>
          <w:tcPr>
            <w:tcW w:w="2905" w:type="dxa"/>
            <w:shd w:val="clear" w:color="auto" w:fill="D9D9D9"/>
          </w:tcPr>
          <w:p w14:paraId="0DCC1A85" w14:textId="77777777" w:rsidR="00C61C40" w:rsidRPr="003E4AB9" w:rsidRDefault="00C61C40" w:rsidP="003E4AB9">
            <w:pPr>
              <w:pStyle w:val="TableParagraph"/>
              <w:spacing w:line="237" w:lineRule="auto"/>
              <w:ind w:left="76"/>
              <w:rPr>
                <w:b/>
                <w:bCs/>
                <w:sz w:val="24"/>
                <w:szCs w:val="24"/>
              </w:rPr>
            </w:pPr>
            <w:r w:rsidRPr="003E4AB9">
              <w:rPr>
                <w:b/>
                <w:bCs/>
                <w:sz w:val="24"/>
                <w:szCs w:val="24"/>
              </w:rPr>
              <w:t xml:space="preserve">Обсяг дисципліни </w:t>
            </w:r>
          </w:p>
          <w:p w14:paraId="6A220C99" w14:textId="77777777" w:rsidR="00C61C40" w:rsidRPr="003E4AB9" w:rsidRDefault="00C61C40" w:rsidP="003E4AB9">
            <w:pPr>
              <w:pStyle w:val="TableParagraph"/>
              <w:spacing w:line="237" w:lineRule="auto"/>
              <w:ind w:left="76"/>
              <w:rPr>
                <w:b/>
                <w:bCs/>
                <w:sz w:val="24"/>
                <w:szCs w:val="24"/>
              </w:rPr>
            </w:pPr>
            <w:r w:rsidRPr="003E4AB9">
              <w:rPr>
                <w:b/>
                <w:bCs/>
                <w:sz w:val="24"/>
                <w:szCs w:val="24"/>
              </w:rPr>
              <w:t>(кредити ЄКТС/ загальна</w:t>
            </w:r>
          </w:p>
          <w:p w14:paraId="374A30D6" w14:textId="77777777" w:rsidR="00C61C40" w:rsidRPr="003E4AB9" w:rsidRDefault="00C61C40" w:rsidP="003E4AB9">
            <w:pPr>
              <w:pStyle w:val="TableParagraph"/>
              <w:spacing w:line="261" w:lineRule="exact"/>
              <w:ind w:left="76"/>
              <w:rPr>
                <w:rFonts w:ascii="Calibri" w:hAnsi="Calibri" w:cs="Calibri"/>
              </w:rPr>
            </w:pPr>
            <w:r w:rsidRPr="003E4AB9">
              <w:rPr>
                <w:b/>
                <w:bCs/>
                <w:sz w:val="24"/>
                <w:szCs w:val="24"/>
              </w:rPr>
              <w:t>кількість годин</w:t>
            </w:r>
            <w:r w:rsidRPr="003E4AB9">
              <w:rPr>
                <w:rFonts w:ascii="Calibri" w:hAnsi="Calibri" w:cs="Calibri"/>
              </w:rPr>
              <w:t>)</w:t>
            </w:r>
          </w:p>
        </w:tc>
        <w:tc>
          <w:tcPr>
            <w:tcW w:w="7299" w:type="dxa"/>
          </w:tcPr>
          <w:p w14:paraId="344040C2" w14:textId="77777777" w:rsidR="00C61C40" w:rsidRPr="003E4AB9" w:rsidRDefault="00C61C40" w:rsidP="00060398">
            <w:pPr>
              <w:pStyle w:val="TableParagraph"/>
              <w:rPr>
                <w:sz w:val="24"/>
                <w:szCs w:val="24"/>
              </w:rPr>
            </w:pPr>
            <w:r>
              <w:rPr>
                <w:sz w:val="24"/>
                <w:szCs w:val="24"/>
              </w:rPr>
              <w:t xml:space="preserve">5 </w:t>
            </w:r>
            <w:r w:rsidRPr="003E4AB9">
              <w:rPr>
                <w:sz w:val="24"/>
                <w:szCs w:val="24"/>
              </w:rPr>
              <w:t>кредит</w:t>
            </w:r>
            <w:r>
              <w:rPr>
                <w:sz w:val="24"/>
                <w:szCs w:val="24"/>
              </w:rPr>
              <w:t>ів</w:t>
            </w:r>
            <w:r w:rsidRPr="003E4AB9">
              <w:rPr>
                <w:sz w:val="24"/>
                <w:szCs w:val="24"/>
              </w:rPr>
              <w:t xml:space="preserve"> ЄКТС/ </w:t>
            </w:r>
            <w:r>
              <w:rPr>
                <w:sz w:val="24"/>
                <w:szCs w:val="24"/>
              </w:rPr>
              <w:t>150</w:t>
            </w:r>
            <w:r w:rsidRPr="003E4AB9">
              <w:rPr>
                <w:sz w:val="24"/>
                <w:szCs w:val="24"/>
              </w:rPr>
              <w:t xml:space="preserve"> годин</w:t>
            </w:r>
          </w:p>
        </w:tc>
      </w:tr>
      <w:tr w:rsidR="00C61C40" w14:paraId="1DEAD83F" w14:textId="77777777">
        <w:trPr>
          <w:trHeight w:val="369"/>
        </w:trPr>
        <w:tc>
          <w:tcPr>
            <w:tcW w:w="2905" w:type="dxa"/>
            <w:shd w:val="clear" w:color="auto" w:fill="D9D9D9"/>
          </w:tcPr>
          <w:p w14:paraId="66AC6101" w14:textId="77777777" w:rsidR="00C61C40" w:rsidRPr="003E4AB9" w:rsidRDefault="00C61C40" w:rsidP="003E4AB9">
            <w:pPr>
              <w:pStyle w:val="TableParagraph"/>
              <w:spacing w:line="242" w:lineRule="auto"/>
              <w:ind w:left="76"/>
              <w:rPr>
                <w:b/>
                <w:bCs/>
                <w:sz w:val="24"/>
                <w:szCs w:val="24"/>
              </w:rPr>
            </w:pPr>
            <w:r w:rsidRPr="003E4AB9">
              <w:rPr>
                <w:b/>
                <w:bCs/>
                <w:sz w:val="24"/>
                <w:szCs w:val="24"/>
              </w:rPr>
              <w:t>Циклова комісія</w:t>
            </w:r>
          </w:p>
        </w:tc>
        <w:tc>
          <w:tcPr>
            <w:tcW w:w="7299" w:type="dxa"/>
          </w:tcPr>
          <w:p w14:paraId="7E1244EB" w14:textId="535C9C10" w:rsidR="00C61C40" w:rsidRPr="00F13307" w:rsidRDefault="000D432C" w:rsidP="00C41531">
            <w:pPr>
              <w:pStyle w:val="TableParagraph"/>
              <w:ind w:left="0" w:firstLine="89"/>
              <w:rPr>
                <w:sz w:val="24"/>
                <w:szCs w:val="24"/>
              </w:rPr>
            </w:pPr>
            <w:r>
              <w:rPr>
                <w:sz w:val="24"/>
              </w:rPr>
              <w:t>Циклова комісія к</w:t>
            </w:r>
            <w:r w:rsidRPr="005A32EE">
              <w:t>омп’ютерн</w:t>
            </w:r>
            <w:r>
              <w:t>их систем та інформаційних технологій</w:t>
            </w:r>
          </w:p>
        </w:tc>
      </w:tr>
      <w:tr w:rsidR="00C61C40" w14:paraId="1D55430D" w14:textId="77777777">
        <w:trPr>
          <w:trHeight w:val="369"/>
        </w:trPr>
        <w:tc>
          <w:tcPr>
            <w:tcW w:w="2905" w:type="dxa"/>
            <w:shd w:val="clear" w:color="auto" w:fill="D9D9D9"/>
          </w:tcPr>
          <w:p w14:paraId="55769984" w14:textId="77777777" w:rsidR="00C61C40" w:rsidRPr="003E4AB9" w:rsidRDefault="00C61C40" w:rsidP="003E4AB9">
            <w:pPr>
              <w:pStyle w:val="TableParagraph"/>
              <w:ind w:left="76"/>
              <w:rPr>
                <w:b/>
                <w:bCs/>
                <w:sz w:val="24"/>
                <w:szCs w:val="24"/>
              </w:rPr>
            </w:pPr>
            <w:r w:rsidRPr="003E4AB9">
              <w:rPr>
                <w:b/>
                <w:bCs/>
                <w:sz w:val="24"/>
                <w:szCs w:val="24"/>
              </w:rPr>
              <w:t>Мова викладання</w:t>
            </w:r>
          </w:p>
        </w:tc>
        <w:tc>
          <w:tcPr>
            <w:tcW w:w="7299" w:type="dxa"/>
          </w:tcPr>
          <w:p w14:paraId="41EC325F" w14:textId="77777777" w:rsidR="00C61C40" w:rsidRPr="003E4AB9" w:rsidRDefault="00C61C40" w:rsidP="00B15298">
            <w:pPr>
              <w:pStyle w:val="TableParagraph"/>
              <w:rPr>
                <w:sz w:val="24"/>
                <w:szCs w:val="24"/>
              </w:rPr>
            </w:pPr>
            <w:r w:rsidRPr="003E4AB9">
              <w:rPr>
                <w:sz w:val="24"/>
                <w:szCs w:val="24"/>
              </w:rPr>
              <w:t>Українська</w:t>
            </w:r>
          </w:p>
        </w:tc>
      </w:tr>
      <w:tr w:rsidR="00C61C40" w14:paraId="76B33753" w14:textId="77777777" w:rsidTr="001E512B">
        <w:trPr>
          <w:trHeight w:val="2362"/>
        </w:trPr>
        <w:tc>
          <w:tcPr>
            <w:tcW w:w="2905" w:type="dxa"/>
            <w:shd w:val="clear" w:color="auto" w:fill="D9D9D9"/>
          </w:tcPr>
          <w:p w14:paraId="6AFA09B6" w14:textId="77777777" w:rsidR="00C61C40" w:rsidRPr="003E4AB9" w:rsidRDefault="00C61C40" w:rsidP="003E4AB9">
            <w:pPr>
              <w:pStyle w:val="TableParagraph"/>
              <w:spacing w:line="242" w:lineRule="auto"/>
              <w:ind w:left="76"/>
              <w:rPr>
                <w:b/>
                <w:bCs/>
                <w:sz w:val="24"/>
                <w:szCs w:val="24"/>
              </w:rPr>
            </w:pPr>
            <w:r w:rsidRPr="003E4AB9">
              <w:rPr>
                <w:b/>
                <w:bCs/>
                <w:sz w:val="24"/>
                <w:szCs w:val="24"/>
              </w:rPr>
              <w:t xml:space="preserve">Мета навчальної </w:t>
            </w:r>
          </w:p>
          <w:p w14:paraId="1553699B" w14:textId="77777777" w:rsidR="00C61C40" w:rsidRPr="003E4AB9" w:rsidRDefault="00C61C40" w:rsidP="003E4AB9">
            <w:pPr>
              <w:pStyle w:val="TableParagraph"/>
              <w:spacing w:line="242" w:lineRule="auto"/>
              <w:ind w:left="76"/>
              <w:rPr>
                <w:b/>
                <w:bCs/>
                <w:sz w:val="24"/>
                <w:szCs w:val="24"/>
              </w:rPr>
            </w:pPr>
            <w:r w:rsidRPr="003E4AB9">
              <w:rPr>
                <w:b/>
                <w:bCs/>
                <w:sz w:val="24"/>
                <w:szCs w:val="24"/>
              </w:rPr>
              <w:t>дисципліни</w:t>
            </w:r>
          </w:p>
        </w:tc>
        <w:tc>
          <w:tcPr>
            <w:tcW w:w="7299" w:type="dxa"/>
          </w:tcPr>
          <w:p w14:paraId="3C0714BC" w14:textId="77777777" w:rsidR="00C61C40" w:rsidRPr="00547075" w:rsidRDefault="00C61C40" w:rsidP="001E512B">
            <w:pPr>
              <w:pStyle w:val="TableParagraph"/>
              <w:spacing w:line="274" w:lineRule="exact"/>
              <w:ind w:right="79"/>
              <w:jc w:val="both"/>
              <w:rPr>
                <w:sz w:val="24"/>
                <w:szCs w:val="24"/>
              </w:rPr>
            </w:pPr>
            <w:r w:rsidRPr="003E4AB9">
              <w:rPr>
                <w:b/>
                <w:bCs/>
                <w:sz w:val="24"/>
                <w:szCs w:val="24"/>
              </w:rPr>
              <w:t>Метою вивчення</w:t>
            </w:r>
            <w:r w:rsidRPr="003E4AB9">
              <w:rPr>
                <w:sz w:val="24"/>
                <w:szCs w:val="24"/>
              </w:rPr>
              <w:t xml:space="preserve"> </w:t>
            </w:r>
            <w:r w:rsidRPr="00721210">
              <w:rPr>
                <w:color w:val="000000"/>
                <w:sz w:val="24"/>
                <w:szCs w:val="24"/>
              </w:rPr>
              <w:t>навчальної дисципліни</w:t>
            </w:r>
            <w:r>
              <w:rPr>
                <w:sz w:val="24"/>
                <w:szCs w:val="24"/>
              </w:rPr>
              <w:t xml:space="preserve"> «Основи криптографії» </w:t>
            </w:r>
            <w:r w:rsidRPr="00277DCC">
              <w:rPr>
                <w:sz w:val="24"/>
                <w:szCs w:val="24"/>
              </w:rPr>
              <w:t xml:space="preserve">є ознайомлення з теоретичними основами </w:t>
            </w:r>
            <w:proofErr w:type="spellStart"/>
            <w:r w:rsidRPr="00277DCC">
              <w:rPr>
                <w:sz w:val="24"/>
                <w:szCs w:val="24"/>
              </w:rPr>
              <w:t>криптології</w:t>
            </w:r>
            <w:proofErr w:type="spellEnd"/>
            <w:r w:rsidRPr="00277DCC">
              <w:rPr>
                <w:sz w:val="24"/>
                <w:szCs w:val="24"/>
              </w:rPr>
              <w:t xml:space="preserve">, придбання навичок в практичному використанні, постановці і вирішенні задач шифрування інформації, розуміння суті інформаційних процесів в криптографічних системах, застосування комп'ютерів для вирішення завдань шифрування і дешифрування, розробка і використання математичних і обчислювальних моделей процесів шифрування інформації, їх оптимізація та вироблення напрямків вдосконалення. </w:t>
            </w:r>
          </w:p>
        </w:tc>
      </w:tr>
      <w:tr w:rsidR="00C61C40" w14:paraId="399C0218" w14:textId="77777777" w:rsidTr="00476B2E">
        <w:trPr>
          <w:trHeight w:val="2736"/>
        </w:trPr>
        <w:tc>
          <w:tcPr>
            <w:tcW w:w="2905" w:type="dxa"/>
            <w:shd w:val="clear" w:color="auto" w:fill="D9D9D9"/>
          </w:tcPr>
          <w:p w14:paraId="545E72D9" w14:textId="77777777" w:rsidR="00C61C40" w:rsidRPr="003E4AB9" w:rsidRDefault="00C61C40" w:rsidP="003E4AB9">
            <w:pPr>
              <w:pStyle w:val="TableParagraph"/>
              <w:spacing w:line="242" w:lineRule="auto"/>
              <w:ind w:left="76"/>
              <w:rPr>
                <w:b/>
                <w:bCs/>
                <w:sz w:val="24"/>
                <w:szCs w:val="24"/>
              </w:rPr>
            </w:pPr>
            <w:r w:rsidRPr="003E4AB9">
              <w:rPr>
                <w:b/>
                <w:bCs/>
                <w:sz w:val="24"/>
                <w:szCs w:val="24"/>
              </w:rPr>
              <w:t xml:space="preserve">Предмет і завдання </w:t>
            </w:r>
          </w:p>
          <w:p w14:paraId="4668C6DF" w14:textId="77777777" w:rsidR="00C61C40" w:rsidRPr="003E4AB9" w:rsidRDefault="00C61C40" w:rsidP="003E4AB9">
            <w:pPr>
              <w:pStyle w:val="TableParagraph"/>
              <w:spacing w:line="242" w:lineRule="auto"/>
              <w:ind w:left="76"/>
              <w:rPr>
                <w:b/>
                <w:bCs/>
                <w:sz w:val="24"/>
                <w:szCs w:val="24"/>
              </w:rPr>
            </w:pPr>
            <w:r w:rsidRPr="003E4AB9">
              <w:rPr>
                <w:b/>
                <w:bCs/>
                <w:sz w:val="24"/>
                <w:szCs w:val="24"/>
              </w:rPr>
              <w:t>дисципліни</w:t>
            </w:r>
          </w:p>
        </w:tc>
        <w:tc>
          <w:tcPr>
            <w:tcW w:w="7299" w:type="dxa"/>
          </w:tcPr>
          <w:p w14:paraId="3CA24343" w14:textId="77777777" w:rsidR="00C61C40" w:rsidRDefault="00C61C40" w:rsidP="003B1F7C">
            <w:pPr>
              <w:pStyle w:val="a4"/>
              <w:tabs>
                <w:tab w:val="left" w:pos="508"/>
              </w:tabs>
              <w:ind w:left="83" w:right="114"/>
              <w:jc w:val="both"/>
              <w:rPr>
                <w:sz w:val="24"/>
                <w:szCs w:val="24"/>
              </w:rPr>
            </w:pPr>
            <w:r w:rsidRPr="003B1F7C">
              <w:rPr>
                <w:b/>
                <w:bCs/>
                <w:sz w:val="24"/>
                <w:szCs w:val="24"/>
                <w:lang w:eastAsia="en-US"/>
              </w:rPr>
              <w:t>Предметом</w:t>
            </w:r>
            <w:r w:rsidRPr="003B1F7C">
              <w:rPr>
                <w:sz w:val="24"/>
                <w:szCs w:val="24"/>
                <w:lang w:eastAsia="en-US"/>
              </w:rPr>
              <w:t xml:space="preserve"> вивчення дисципліни </w:t>
            </w:r>
            <w:r>
              <w:rPr>
                <w:sz w:val="24"/>
                <w:szCs w:val="24"/>
              </w:rPr>
              <w:t>«Основи криптографії</w:t>
            </w:r>
            <w:r w:rsidRPr="00547075">
              <w:rPr>
                <w:sz w:val="24"/>
                <w:szCs w:val="24"/>
              </w:rPr>
              <w:t>»</w:t>
            </w:r>
            <w:r>
              <w:rPr>
                <w:sz w:val="24"/>
                <w:szCs w:val="24"/>
              </w:rPr>
              <w:t xml:space="preserve"> </w:t>
            </w:r>
            <w:r w:rsidRPr="003B1F7C">
              <w:rPr>
                <w:sz w:val="24"/>
                <w:szCs w:val="24"/>
                <w:lang w:eastAsia="en-US"/>
              </w:rPr>
              <w:t xml:space="preserve">є </w:t>
            </w:r>
            <w:r>
              <w:rPr>
                <w:sz w:val="24"/>
                <w:szCs w:val="24"/>
              </w:rPr>
              <w:t>основні методи</w:t>
            </w:r>
            <w:r w:rsidRPr="009D12C9">
              <w:rPr>
                <w:sz w:val="24"/>
                <w:szCs w:val="24"/>
              </w:rPr>
              <w:t xml:space="preserve"> захисту інформації від несанкціонованого доступу, застосування симетричних та асиметричних алгоритмів криптографії, алгоритмів генерування ключів, цифрового підпису, розподілу таємниці.</w:t>
            </w:r>
          </w:p>
          <w:p w14:paraId="37FB2A8C" w14:textId="77777777" w:rsidR="00C61C40" w:rsidRPr="00277DCC" w:rsidRDefault="00C61C40" w:rsidP="00277DCC">
            <w:pPr>
              <w:pStyle w:val="a4"/>
              <w:tabs>
                <w:tab w:val="left" w:pos="508"/>
              </w:tabs>
              <w:ind w:left="83" w:right="114"/>
              <w:jc w:val="both"/>
              <w:rPr>
                <w:sz w:val="24"/>
                <w:szCs w:val="24"/>
              </w:rPr>
            </w:pPr>
            <w:r w:rsidRPr="00547075">
              <w:rPr>
                <w:b/>
                <w:bCs/>
                <w:sz w:val="24"/>
                <w:szCs w:val="24"/>
              </w:rPr>
              <w:t>Основними завданнями</w:t>
            </w:r>
            <w:r w:rsidRPr="00547075">
              <w:rPr>
                <w:sz w:val="24"/>
                <w:szCs w:val="24"/>
              </w:rPr>
              <w:t xml:space="preserve"> вивченн</w:t>
            </w:r>
            <w:r>
              <w:rPr>
                <w:sz w:val="24"/>
                <w:szCs w:val="24"/>
              </w:rPr>
              <w:t>я дисципліни «Основи криптографії</w:t>
            </w:r>
            <w:r w:rsidRPr="00547075">
              <w:rPr>
                <w:sz w:val="24"/>
                <w:szCs w:val="24"/>
              </w:rPr>
              <w:t>» є: формування у студентів певних професійних компетенцій, знань та вмінь з теорії та практики криптографічного захисту інформації та криптографічного аналізу</w:t>
            </w:r>
            <w:r>
              <w:rPr>
                <w:sz w:val="24"/>
                <w:szCs w:val="24"/>
              </w:rPr>
              <w:t>.</w:t>
            </w:r>
          </w:p>
        </w:tc>
      </w:tr>
      <w:tr w:rsidR="00C61C40" w14:paraId="76845D55" w14:textId="77777777">
        <w:trPr>
          <w:trHeight w:val="778"/>
        </w:trPr>
        <w:tc>
          <w:tcPr>
            <w:tcW w:w="2905" w:type="dxa"/>
            <w:shd w:val="clear" w:color="auto" w:fill="D9D9D9"/>
          </w:tcPr>
          <w:p w14:paraId="31092644" w14:textId="77777777" w:rsidR="00C61C40" w:rsidRPr="003E4AB9" w:rsidRDefault="00C61C40" w:rsidP="003E4AB9">
            <w:pPr>
              <w:ind w:left="76"/>
              <w:rPr>
                <w:b/>
                <w:bCs/>
                <w:sz w:val="24"/>
                <w:szCs w:val="24"/>
              </w:rPr>
            </w:pPr>
            <w:r>
              <w:rPr>
                <w:b/>
                <w:bCs/>
                <w:sz w:val="24"/>
                <w:szCs w:val="24"/>
              </w:rPr>
              <w:t>Форма підсумкового контролю</w:t>
            </w:r>
          </w:p>
        </w:tc>
        <w:tc>
          <w:tcPr>
            <w:tcW w:w="7299" w:type="dxa"/>
          </w:tcPr>
          <w:p w14:paraId="470DC67C" w14:textId="77777777" w:rsidR="00C61C40" w:rsidRPr="005D3D5D" w:rsidRDefault="00C61C40" w:rsidP="003E4AB9">
            <w:pPr>
              <w:ind w:left="83"/>
              <w:rPr>
                <w:sz w:val="24"/>
                <w:szCs w:val="24"/>
              </w:rPr>
            </w:pPr>
            <w:r>
              <w:rPr>
                <w:color w:val="000000"/>
                <w:sz w:val="24"/>
                <w:szCs w:val="24"/>
              </w:rPr>
              <w:t>Диференційований залік</w:t>
            </w:r>
          </w:p>
        </w:tc>
      </w:tr>
      <w:tr w:rsidR="00C61C40" w14:paraId="7E411048" w14:textId="77777777">
        <w:trPr>
          <w:trHeight w:val="907"/>
        </w:trPr>
        <w:tc>
          <w:tcPr>
            <w:tcW w:w="2905" w:type="dxa"/>
            <w:shd w:val="clear" w:color="auto" w:fill="D9D9D9"/>
          </w:tcPr>
          <w:p w14:paraId="4EFD815C" w14:textId="77777777" w:rsidR="00C61C40" w:rsidRPr="003E4AB9" w:rsidRDefault="00C61C40" w:rsidP="003E4AB9">
            <w:pPr>
              <w:pStyle w:val="TableParagraph"/>
              <w:ind w:left="76"/>
              <w:rPr>
                <w:b/>
                <w:bCs/>
                <w:sz w:val="24"/>
                <w:szCs w:val="24"/>
              </w:rPr>
            </w:pPr>
            <w:r w:rsidRPr="003E4AB9">
              <w:rPr>
                <w:b/>
                <w:bCs/>
                <w:sz w:val="24"/>
                <w:szCs w:val="24"/>
              </w:rPr>
              <w:t>Зміст дисципліни</w:t>
            </w:r>
          </w:p>
        </w:tc>
        <w:tc>
          <w:tcPr>
            <w:tcW w:w="7299" w:type="dxa"/>
          </w:tcPr>
          <w:p w14:paraId="6E588D72" w14:textId="77777777" w:rsidR="00C61C40" w:rsidRPr="008F6AFE" w:rsidRDefault="00C61C40" w:rsidP="008F6AFE">
            <w:pPr>
              <w:ind w:left="175"/>
              <w:rPr>
                <w:sz w:val="24"/>
                <w:szCs w:val="24"/>
              </w:rPr>
            </w:pPr>
            <w:r>
              <w:rPr>
                <w:b/>
                <w:bCs/>
                <w:sz w:val="24"/>
                <w:szCs w:val="24"/>
              </w:rPr>
              <w:t xml:space="preserve"> </w:t>
            </w:r>
            <w:r w:rsidRPr="008F6AFE">
              <w:rPr>
                <w:b/>
                <w:bCs/>
                <w:sz w:val="24"/>
                <w:szCs w:val="24"/>
              </w:rPr>
              <w:t>Змістовий модуль 1.</w:t>
            </w:r>
            <w:r w:rsidRPr="008F6AFE">
              <w:rPr>
                <w:sz w:val="24"/>
                <w:szCs w:val="24"/>
              </w:rPr>
              <w:t xml:space="preserve"> Види криптографічних перетворень інформації. Сучасні симетричні криптографічні системи</w:t>
            </w:r>
          </w:p>
          <w:p w14:paraId="56374540" w14:textId="77777777" w:rsidR="00C61C40" w:rsidRPr="008F6AFE" w:rsidRDefault="00C61C40" w:rsidP="008F6AFE">
            <w:pPr>
              <w:ind w:left="175"/>
              <w:rPr>
                <w:sz w:val="24"/>
                <w:szCs w:val="24"/>
              </w:rPr>
            </w:pPr>
            <w:r w:rsidRPr="008F6AFE">
              <w:rPr>
                <w:b/>
                <w:bCs/>
                <w:sz w:val="24"/>
                <w:szCs w:val="24"/>
              </w:rPr>
              <w:t>Тема 1.</w:t>
            </w:r>
            <w:r w:rsidRPr="008F6AFE">
              <w:rPr>
                <w:sz w:val="24"/>
                <w:szCs w:val="24"/>
              </w:rPr>
              <w:t xml:space="preserve"> Основні поняття і визначення криптографії. Принципи криптографічного захисту інформації. Історія розвитку криптографії.</w:t>
            </w:r>
          </w:p>
          <w:p w14:paraId="21688563" w14:textId="77777777" w:rsidR="00C61C40" w:rsidRPr="008F6AFE" w:rsidRDefault="00C61C40" w:rsidP="008F6AFE">
            <w:pPr>
              <w:ind w:left="175"/>
              <w:rPr>
                <w:sz w:val="24"/>
                <w:szCs w:val="24"/>
              </w:rPr>
            </w:pPr>
            <w:r w:rsidRPr="008F6AFE">
              <w:rPr>
                <w:b/>
                <w:bCs/>
                <w:sz w:val="24"/>
                <w:szCs w:val="24"/>
              </w:rPr>
              <w:lastRenderedPageBreak/>
              <w:t>Тема 2</w:t>
            </w:r>
            <w:r w:rsidRPr="008F6AFE">
              <w:rPr>
                <w:sz w:val="24"/>
                <w:szCs w:val="24"/>
              </w:rPr>
              <w:t xml:space="preserve">. Шифрувальні криптографічні перетворення. Односторонні функції. </w:t>
            </w:r>
            <w:proofErr w:type="spellStart"/>
            <w:r w:rsidRPr="008F6AFE">
              <w:rPr>
                <w:sz w:val="24"/>
                <w:szCs w:val="24"/>
              </w:rPr>
              <w:t>Хешфункції</w:t>
            </w:r>
            <w:proofErr w:type="spellEnd"/>
            <w:r w:rsidRPr="008F6AFE">
              <w:rPr>
                <w:sz w:val="24"/>
                <w:szCs w:val="24"/>
              </w:rPr>
              <w:t xml:space="preserve">. Електронний цифровий підпис. Генератори псевдовипадкових послідовностей. </w:t>
            </w:r>
          </w:p>
          <w:p w14:paraId="41D1F856" w14:textId="77777777" w:rsidR="00C61C40" w:rsidRPr="008F6AFE" w:rsidRDefault="00C61C40" w:rsidP="008F6AFE">
            <w:pPr>
              <w:ind w:left="175"/>
              <w:rPr>
                <w:sz w:val="24"/>
                <w:szCs w:val="24"/>
              </w:rPr>
            </w:pPr>
            <w:r w:rsidRPr="008F6AFE">
              <w:rPr>
                <w:b/>
                <w:bCs/>
                <w:sz w:val="24"/>
                <w:szCs w:val="24"/>
              </w:rPr>
              <w:t>Тема 3.</w:t>
            </w:r>
            <w:r w:rsidRPr="008F6AFE">
              <w:rPr>
                <w:sz w:val="24"/>
                <w:szCs w:val="24"/>
              </w:rPr>
              <w:t xml:space="preserve"> Шифри перестановки. Шифри заміни (підстановки). Шифри гамування. </w:t>
            </w:r>
          </w:p>
          <w:p w14:paraId="2F30DF1F" w14:textId="77777777" w:rsidR="00C61C40" w:rsidRPr="008F6AFE" w:rsidRDefault="00C61C40" w:rsidP="008F6AFE">
            <w:pPr>
              <w:ind w:left="175"/>
              <w:rPr>
                <w:sz w:val="24"/>
                <w:szCs w:val="24"/>
              </w:rPr>
            </w:pPr>
            <w:r w:rsidRPr="008F6AFE">
              <w:rPr>
                <w:b/>
                <w:bCs/>
                <w:sz w:val="24"/>
                <w:szCs w:val="24"/>
              </w:rPr>
              <w:t>Тема 4.</w:t>
            </w:r>
            <w:r w:rsidRPr="008F6AFE">
              <w:rPr>
                <w:sz w:val="24"/>
                <w:szCs w:val="24"/>
              </w:rPr>
              <w:t xml:space="preserve"> Композиційні блокові шифри і принципи їх побудови. </w:t>
            </w:r>
          </w:p>
          <w:p w14:paraId="00EC86FA" w14:textId="77777777" w:rsidR="00C61C40" w:rsidRPr="008F6AFE" w:rsidRDefault="00C61C40" w:rsidP="008F6AFE">
            <w:pPr>
              <w:ind w:left="175"/>
              <w:rPr>
                <w:sz w:val="24"/>
                <w:szCs w:val="24"/>
              </w:rPr>
            </w:pPr>
            <w:r w:rsidRPr="008F6AFE">
              <w:rPr>
                <w:b/>
                <w:bCs/>
                <w:sz w:val="24"/>
                <w:szCs w:val="24"/>
              </w:rPr>
              <w:t>Тема 5.</w:t>
            </w:r>
            <w:r w:rsidRPr="008F6AFE">
              <w:rPr>
                <w:sz w:val="24"/>
                <w:szCs w:val="24"/>
              </w:rPr>
              <w:t xml:space="preserve"> </w:t>
            </w:r>
            <w:proofErr w:type="spellStart"/>
            <w:r w:rsidRPr="008F6AFE">
              <w:rPr>
                <w:sz w:val="24"/>
                <w:szCs w:val="24"/>
              </w:rPr>
              <w:t>Криптоаналіз</w:t>
            </w:r>
            <w:proofErr w:type="spellEnd"/>
            <w:r w:rsidRPr="008F6AFE">
              <w:rPr>
                <w:sz w:val="24"/>
                <w:szCs w:val="24"/>
              </w:rPr>
              <w:t xml:space="preserve"> і види </w:t>
            </w:r>
            <w:proofErr w:type="spellStart"/>
            <w:r w:rsidRPr="008F6AFE">
              <w:rPr>
                <w:sz w:val="24"/>
                <w:szCs w:val="24"/>
              </w:rPr>
              <w:t>криптоаналітичних</w:t>
            </w:r>
            <w:proofErr w:type="spellEnd"/>
            <w:r w:rsidRPr="008F6AFE">
              <w:rPr>
                <w:sz w:val="24"/>
                <w:szCs w:val="24"/>
              </w:rPr>
              <w:t xml:space="preserve"> атак. </w:t>
            </w:r>
          </w:p>
          <w:p w14:paraId="0D02C8B7" w14:textId="77777777" w:rsidR="00C61C40" w:rsidRPr="008F6AFE" w:rsidRDefault="00C61C40" w:rsidP="008F6AFE">
            <w:pPr>
              <w:ind w:left="175"/>
              <w:rPr>
                <w:sz w:val="24"/>
                <w:szCs w:val="24"/>
              </w:rPr>
            </w:pPr>
            <w:r w:rsidRPr="008F6AFE">
              <w:rPr>
                <w:b/>
                <w:bCs/>
                <w:sz w:val="24"/>
                <w:szCs w:val="24"/>
              </w:rPr>
              <w:t>Тема 6.</w:t>
            </w:r>
            <w:r w:rsidRPr="008F6AFE">
              <w:rPr>
                <w:sz w:val="24"/>
                <w:szCs w:val="24"/>
              </w:rPr>
              <w:t xml:space="preserve"> Стандарт шифрування даних DES. Алгоритм криптографічного перетворення даних ГОСТ 28147-89. Стандарт шифрування США нового покоління (AES).</w:t>
            </w:r>
          </w:p>
          <w:p w14:paraId="3EDAC82F" w14:textId="77777777" w:rsidR="00C61C40" w:rsidRPr="008F6AFE" w:rsidRDefault="00C61C40" w:rsidP="008F6AFE">
            <w:pPr>
              <w:ind w:left="175"/>
              <w:rPr>
                <w:sz w:val="24"/>
                <w:szCs w:val="24"/>
              </w:rPr>
            </w:pPr>
            <w:r w:rsidRPr="008F6AFE">
              <w:rPr>
                <w:b/>
                <w:bCs/>
                <w:sz w:val="24"/>
                <w:szCs w:val="24"/>
              </w:rPr>
              <w:t xml:space="preserve"> Змістовий модуль 2</w:t>
            </w:r>
            <w:r w:rsidRPr="008F6AFE">
              <w:rPr>
                <w:sz w:val="24"/>
                <w:szCs w:val="24"/>
              </w:rPr>
              <w:t xml:space="preserve">. Криптографічні системи з відкритим ключем </w:t>
            </w:r>
          </w:p>
          <w:p w14:paraId="6A3E7EC9" w14:textId="77777777" w:rsidR="00C61C40" w:rsidRPr="008F6AFE" w:rsidRDefault="00C61C40" w:rsidP="008F6AFE">
            <w:pPr>
              <w:ind w:left="175"/>
              <w:rPr>
                <w:sz w:val="24"/>
                <w:szCs w:val="24"/>
              </w:rPr>
            </w:pPr>
            <w:r w:rsidRPr="008F6AFE">
              <w:rPr>
                <w:b/>
                <w:bCs/>
                <w:sz w:val="24"/>
                <w:szCs w:val="24"/>
              </w:rPr>
              <w:t>Тема 7</w:t>
            </w:r>
            <w:r w:rsidRPr="008F6AFE">
              <w:rPr>
                <w:sz w:val="24"/>
                <w:szCs w:val="24"/>
              </w:rPr>
              <w:t xml:space="preserve">. Алгоритми шифрування з відкритим ключем. </w:t>
            </w:r>
          </w:p>
          <w:p w14:paraId="7A92E717" w14:textId="77777777" w:rsidR="00C61C40" w:rsidRPr="008F6AFE" w:rsidRDefault="00C61C40" w:rsidP="008F6AFE">
            <w:pPr>
              <w:ind w:left="175"/>
              <w:rPr>
                <w:sz w:val="24"/>
                <w:szCs w:val="24"/>
              </w:rPr>
            </w:pPr>
            <w:r w:rsidRPr="008F6AFE">
              <w:rPr>
                <w:b/>
                <w:bCs/>
                <w:sz w:val="24"/>
                <w:szCs w:val="24"/>
              </w:rPr>
              <w:t>Тема 8</w:t>
            </w:r>
            <w:r w:rsidRPr="008F6AFE">
              <w:rPr>
                <w:sz w:val="24"/>
                <w:szCs w:val="24"/>
              </w:rPr>
              <w:t xml:space="preserve">. Криптосистема шифрування RSA. Алгоритм цифрового підпису RSA. </w:t>
            </w:r>
          </w:p>
          <w:p w14:paraId="70B86A25" w14:textId="77777777" w:rsidR="00C61C40" w:rsidRDefault="00C61C40" w:rsidP="008F6AFE">
            <w:pPr>
              <w:ind w:left="175"/>
              <w:rPr>
                <w:sz w:val="24"/>
                <w:szCs w:val="24"/>
              </w:rPr>
            </w:pPr>
            <w:r w:rsidRPr="008F6AFE">
              <w:rPr>
                <w:b/>
                <w:bCs/>
                <w:sz w:val="24"/>
                <w:szCs w:val="24"/>
              </w:rPr>
              <w:t>Тема 9.</w:t>
            </w:r>
            <w:r w:rsidRPr="008F6AFE">
              <w:rPr>
                <w:sz w:val="24"/>
                <w:szCs w:val="24"/>
              </w:rPr>
              <w:t xml:space="preserve"> Криптосистема </w:t>
            </w:r>
            <w:proofErr w:type="spellStart"/>
            <w:r w:rsidRPr="008F6AFE">
              <w:rPr>
                <w:sz w:val="24"/>
                <w:szCs w:val="24"/>
              </w:rPr>
              <w:t>Діффі-Хеллмана</w:t>
            </w:r>
            <w:proofErr w:type="spellEnd"/>
            <w:r w:rsidRPr="008F6AFE">
              <w:rPr>
                <w:sz w:val="24"/>
                <w:szCs w:val="24"/>
              </w:rPr>
              <w:t>. Криптосистема Ель Гамаля. Алгоритм цифрового підпису Ель Гамаля (EGSA).</w:t>
            </w:r>
          </w:p>
          <w:p w14:paraId="6DCCF2F7" w14:textId="77777777" w:rsidR="00C61C40" w:rsidRPr="008F6AFE" w:rsidRDefault="00C61C40" w:rsidP="008F6AFE">
            <w:pPr>
              <w:ind w:left="175"/>
              <w:rPr>
                <w:sz w:val="24"/>
                <w:szCs w:val="24"/>
              </w:rPr>
            </w:pPr>
            <w:r w:rsidRPr="008F6AFE">
              <w:rPr>
                <w:b/>
                <w:bCs/>
                <w:sz w:val="24"/>
                <w:szCs w:val="24"/>
              </w:rPr>
              <w:t>Тема 10.</w:t>
            </w:r>
            <w:r w:rsidRPr="008F6AFE">
              <w:rPr>
                <w:sz w:val="24"/>
                <w:szCs w:val="24"/>
              </w:rPr>
              <w:t xml:space="preserve"> Криптосистема на основі еліптичних кривих.</w:t>
            </w:r>
          </w:p>
          <w:p w14:paraId="6A91F2BA" w14:textId="77777777" w:rsidR="00C61C40" w:rsidRPr="008F6AFE" w:rsidRDefault="00C61C40" w:rsidP="008F6AFE">
            <w:pPr>
              <w:ind w:left="175"/>
              <w:rPr>
                <w:sz w:val="24"/>
                <w:szCs w:val="24"/>
              </w:rPr>
            </w:pPr>
            <w:r w:rsidRPr="008F6AFE">
              <w:rPr>
                <w:b/>
                <w:bCs/>
                <w:sz w:val="24"/>
                <w:szCs w:val="24"/>
              </w:rPr>
              <w:t>Тема 11.</w:t>
            </w:r>
            <w:r w:rsidRPr="008F6AFE">
              <w:rPr>
                <w:sz w:val="24"/>
                <w:szCs w:val="24"/>
              </w:rPr>
              <w:t xml:space="preserve"> Алгоритм безпечного хешування (SHA). Односторонні хеш-функції на основі симетричних блокових алгоритмів. Алгоритми шифрування з відкритим ключем. </w:t>
            </w:r>
          </w:p>
          <w:p w14:paraId="01002967" w14:textId="1D972B31" w:rsidR="00C61C40" w:rsidRPr="003E351A" w:rsidRDefault="00C61C40" w:rsidP="00476B2E">
            <w:pPr>
              <w:ind w:left="175"/>
              <w:rPr>
                <w:sz w:val="24"/>
                <w:szCs w:val="24"/>
              </w:rPr>
            </w:pPr>
            <w:r w:rsidRPr="008F6AFE">
              <w:rPr>
                <w:b/>
                <w:bCs/>
                <w:sz w:val="24"/>
                <w:szCs w:val="24"/>
              </w:rPr>
              <w:t>Тема 12.</w:t>
            </w:r>
            <w:r w:rsidRPr="008F6AFE">
              <w:rPr>
                <w:sz w:val="24"/>
                <w:szCs w:val="24"/>
              </w:rPr>
              <w:t xml:space="preserve"> Алгоритм цифрового підпису DSA.</w:t>
            </w:r>
          </w:p>
        </w:tc>
      </w:tr>
      <w:tr w:rsidR="00C61C40" w14:paraId="47351120" w14:textId="77777777">
        <w:trPr>
          <w:trHeight w:val="416"/>
        </w:trPr>
        <w:tc>
          <w:tcPr>
            <w:tcW w:w="2905" w:type="dxa"/>
            <w:shd w:val="clear" w:color="auto" w:fill="D9D9D9"/>
          </w:tcPr>
          <w:p w14:paraId="211A9F62" w14:textId="77777777" w:rsidR="00C61C40" w:rsidRPr="003E4AB9" w:rsidRDefault="00C61C40" w:rsidP="003E4AB9">
            <w:pPr>
              <w:pStyle w:val="TableParagraph"/>
              <w:ind w:left="76"/>
              <w:rPr>
                <w:b/>
                <w:bCs/>
                <w:sz w:val="24"/>
                <w:szCs w:val="24"/>
              </w:rPr>
            </w:pPr>
            <w:r w:rsidRPr="003E4AB9">
              <w:rPr>
                <w:b/>
                <w:bCs/>
                <w:sz w:val="24"/>
                <w:szCs w:val="24"/>
              </w:rPr>
              <w:lastRenderedPageBreak/>
              <w:t xml:space="preserve">Рекомендована </w:t>
            </w:r>
          </w:p>
          <w:p w14:paraId="15612FF9" w14:textId="77777777" w:rsidR="00C61C40" w:rsidRPr="003E4AB9" w:rsidRDefault="00C61C40" w:rsidP="003E4AB9">
            <w:pPr>
              <w:pStyle w:val="TableParagraph"/>
              <w:ind w:left="76"/>
              <w:rPr>
                <w:b/>
                <w:bCs/>
                <w:sz w:val="24"/>
                <w:szCs w:val="24"/>
              </w:rPr>
            </w:pPr>
            <w:r w:rsidRPr="003E4AB9">
              <w:rPr>
                <w:b/>
                <w:bCs/>
                <w:sz w:val="24"/>
                <w:szCs w:val="24"/>
              </w:rPr>
              <w:t>література</w:t>
            </w:r>
          </w:p>
        </w:tc>
        <w:tc>
          <w:tcPr>
            <w:tcW w:w="7299" w:type="dxa"/>
          </w:tcPr>
          <w:p w14:paraId="4C7A0DDE" w14:textId="77777777" w:rsidR="00C61C40" w:rsidRPr="00BD25CA" w:rsidRDefault="00C61C40" w:rsidP="0038288D">
            <w:pPr>
              <w:tabs>
                <w:tab w:val="left" w:pos="508"/>
              </w:tabs>
              <w:ind w:left="225" w:right="114" w:hanging="136"/>
              <w:rPr>
                <w:b/>
                <w:bCs/>
                <w:sz w:val="24"/>
                <w:szCs w:val="24"/>
              </w:rPr>
            </w:pPr>
            <w:r w:rsidRPr="00BD25CA">
              <w:rPr>
                <w:b/>
                <w:bCs/>
                <w:sz w:val="24"/>
                <w:szCs w:val="24"/>
              </w:rPr>
              <w:t>Основна</w:t>
            </w:r>
          </w:p>
          <w:p w14:paraId="0172D026" w14:textId="77777777" w:rsidR="00C61C40" w:rsidRPr="004C3EE8" w:rsidRDefault="00C61C40" w:rsidP="008F6AFE">
            <w:pPr>
              <w:numPr>
                <w:ilvl w:val="0"/>
                <w:numId w:val="17"/>
              </w:numPr>
              <w:tabs>
                <w:tab w:val="left" w:pos="285"/>
                <w:tab w:val="left" w:pos="615"/>
              </w:tabs>
              <w:ind w:left="285" w:right="114" w:hanging="196"/>
              <w:jc w:val="both"/>
              <w:rPr>
                <w:sz w:val="24"/>
                <w:szCs w:val="24"/>
              </w:rPr>
            </w:pPr>
            <w:proofErr w:type="spellStart"/>
            <w:r w:rsidRPr="008F6AFE">
              <w:rPr>
                <w:sz w:val="24"/>
                <w:szCs w:val="24"/>
              </w:rPr>
              <w:t>Гребенніков</w:t>
            </w:r>
            <w:proofErr w:type="spellEnd"/>
            <w:r w:rsidRPr="008F6AFE">
              <w:rPr>
                <w:sz w:val="24"/>
                <w:szCs w:val="24"/>
              </w:rPr>
              <w:t xml:space="preserve"> В.В. Історія </w:t>
            </w:r>
            <w:proofErr w:type="spellStart"/>
            <w:r w:rsidRPr="008F6AFE">
              <w:rPr>
                <w:sz w:val="24"/>
                <w:szCs w:val="24"/>
              </w:rPr>
              <w:t>криптології</w:t>
            </w:r>
            <w:proofErr w:type="spellEnd"/>
            <w:r w:rsidRPr="008F6AFE">
              <w:rPr>
                <w:sz w:val="24"/>
                <w:szCs w:val="24"/>
              </w:rPr>
              <w:t xml:space="preserve"> &amp; секретного зв'язку Ужгород: Ліра, 2012. </w:t>
            </w:r>
            <w:r w:rsidRPr="0043560F">
              <w:rPr>
                <w:sz w:val="24"/>
                <w:szCs w:val="24"/>
              </w:rPr>
              <w:t>–</w:t>
            </w:r>
            <w:r>
              <w:rPr>
                <w:sz w:val="24"/>
                <w:szCs w:val="24"/>
              </w:rPr>
              <w:t xml:space="preserve"> </w:t>
            </w:r>
            <w:r w:rsidRPr="008F6AFE">
              <w:rPr>
                <w:sz w:val="24"/>
                <w:szCs w:val="24"/>
              </w:rPr>
              <w:t>664 с.</w:t>
            </w:r>
          </w:p>
          <w:p w14:paraId="2CA7F4C2" w14:textId="77777777" w:rsidR="00C61C40" w:rsidRPr="0043560F" w:rsidRDefault="00C61C40" w:rsidP="004C3EE8">
            <w:pPr>
              <w:numPr>
                <w:ilvl w:val="0"/>
                <w:numId w:val="17"/>
              </w:numPr>
              <w:tabs>
                <w:tab w:val="left" w:pos="285"/>
                <w:tab w:val="left" w:pos="615"/>
              </w:tabs>
              <w:ind w:left="285" w:right="114" w:hanging="196"/>
              <w:jc w:val="both"/>
              <w:rPr>
                <w:sz w:val="24"/>
                <w:szCs w:val="24"/>
              </w:rPr>
            </w:pPr>
            <w:r w:rsidRPr="0043560F">
              <w:rPr>
                <w:sz w:val="24"/>
                <w:szCs w:val="24"/>
              </w:rPr>
              <w:t xml:space="preserve">Прикладна </w:t>
            </w:r>
            <w:proofErr w:type="spellStart"/>
            <w:r w:rsidRPr="0043560F">
              <w:rPr>
                <w:sz w:val="24"/>
                <w:szCs w:val="24"/>
              </w:rPr>
              <w:t>криптологія</w:t>
            </w:r>
            <w:proofErr w:type="spellEnd"/>
            <w:r w:rsidRPr="0043560F">
              <w:rPr>
                <w:sz w:val="24"/>
                <w:szCs w:val="24"/>
              </w:rPr>
              <w:t xml:space="preserve"> : системи шифрування : підручник / О. Г. </w:t>
            </w:r>
            <w:proofErr w:type="spellStart"/>
            <w:r w:rsidRPr="0043560F">
              <w:rPr>
                <w:sz w:val="24"/>
                <w:szCs w:val="24"/>
              </w:rPr>
              <w:t>Корченко</w:t>
            </w:r>
            <w:proofErr w:type="spellEnd"/>
            <w:r w:rsidRPr="0043560F">
              <w:rPr>
                <w:sz w:val="24"/>
                <w:szCs w:val="24"/>
              </w:rPr>
              <w:t xml:space="preserve">, В. П. </w:t>
            </w:r>
            <w:proofErr w:type="spellStart"/>
            <w:r w:rsidRPr="0043560F">
              <w:rPr>
                <w:sz w:val="24"/>
                <w:szCs w:val="24"/>
              </w:rPr>
              <w:t>Сіденко</w:t>
            </w:r>
            <w:proofErr w:type="spellEnd"/>
            <w:r w:rsidRPr="0043560F">
              <w:rPr>
                <w:sz w:val="24"/>
                <w:szCs w:val="24"/>
              </w:rPr>
              <w:t xml:space="preserve">, Ю. О. </w:t>
            </w:r>
            <w:proofErr w:type="spellStart"/>
            <w:r w:rsidRPr="0043560F">
              <w:rPr>
                <w:sz w:val="24"/>
                <w:szCs w:val="24"/>
              </w:rPr>
              <w:t>Дрейс</w:t>
            </w:r>
            <w:proofErr w:type="spellEnd"/>
            <w:r w:rsidRPr="0043560F">
              <w:rPr>
                <w:sz w:val="24"/>
                <w:szCs w:val="24"/>
              </w:rPr>
              <w:t>. – Житомир : ДУТ, 2014. - 448 с.</w:t>
            </w:r>
          </w:p>
          <w:p w14:paraId="42657DBC" w14:textId="77777777" w:rsidR="00C61C40" w:rsidRPr="00547075" w:rsidRDefault="00C61C40" w:rsidP="004C3EE8">
            <w:pPr>
              <w:numPr>
                <w:ilvl w:val="0"/>
                <w:numId w:val="17"/>
              </w:numPr>
              <w:tabs>
                <w:tab w:val="left" w:pos="285"/>
                <w:tab w:val="left" w:pos="615"/>
              </w:tabs>
              <w:ind w:left="285" w:right="114" w:hanging="196"/>
              <w:jc w:val="both"/>
              <w:rPr>
                <w:sz w:val="24"/>
                <w:szCs w:val="24"/>
              </w:rPr>
            </w:pPr>
            <w:r w:rsidRPr="0043560F">
              <w:rPr>
                <w:sz w:val="24"/>
                <w:szCs w:val="24"/>
              </w:rPr>
              <w:t xml:space="preserve">Прикладна </w:t>
            </w:r>
            <w:proofErr w:type="spellStart"/>
            <w:r w:rsidRPr="0043560F">
              <w:rPr>
                <w:sz w:val="24"/>
                <w:szCs w:val="24"/>
              </w:rPr>
              <w:t>криптологія</w:t>
            </w:r>
            <w:proofErr w:type="spellEnd"/>
            <w:r w:rsidRPr="0043560F">
              <w:rPr>
                <w:sz w:val="24"/>
                <w:szCs w:val="24"/>
              </w:rPr>
              <w:t xml:space="preserve">. Теорія. Практика. Застосування : </w:t>
            </w:r>
            <w:r w:rsidRPr="00547075">
              <w:rPr>
                <w:sz w:val="24"/>
                <w:szCs w:val="24"/>
              </w:rPr>
              <w:t xml:space="preserve">монографія / Горбенко І. Д., Горбенко Ю. І. ; </w:t>
            </w:r>
            <w:proofErr w:type="spellStart"/>
            <w:r w:rsidRPr="00547075">
              <w:rPr>
                <w:sz w:val="24"/>
                <w:szCs w:val="24"/>
              </w:rPr>
              <w:t>Харк</w:t>
            </w:r>
            <w:proofErr w:type="spellEnd"/>
            <w:r w:rsidRPr="00547075">
              <w:rPr>
                <w:sz w:val="24"/>
                <w:szCs w:val="24"/>
              </w:rPr>
              <w:t xml:space="preserve">. </w:t>
            </w:r>
            <w:proofErr w:type="spellStart"/>
            <w:r w:rsidRPr="00547075">
              <w:rPr>
                <w:sz w:val="24"/>
                <w:szCs w:val="24"/>
              </w:rPr>
              <w:t>нац</w:t>
            </w:r>
            <w:proofErr w:type="spellEnd"/>
            <w:r w:rsidRPr="00547075">
              <w:rPr>
                <w:sz w:val="24"/>
                <w:szCs w:val="24"/>
              </w:rPr>
              <w:t xml:space="preserve">. ун-т </w:t>
            </w:r>
            <w:proofErr w:type="spellStart"/>
            <w:r w:rsidRPr="00547075">
              <w:rPr>
                <w:sz w:val="24"/>
                <w:szCs w:val="24"/>
              </w:rPr>
              <w:t>радіоелектрон</w:t>
            </w:r>
            <w:proofErr w:type="spellEnd"/>
            <w:r w:rsidRPr="00547075">
              <w:rPr>
                <w:sz w:val="24"/>
                <w:szCs w:val="24"/>
              </w:rPr>
              <w:t xml:space="preserve">., Приват. АТ "Ін-т </w:t>
            </w:r>
            <w:proofErr w:type="spellStart"/>
            <w:r w:rsidRPr="00547075">
              <w:rPr>
                <w:sz w:val="24"/>
                <w:szCs w:val="24"/>
              </w:rPr>
              <w:t>інформ</w:t>
            </w:r>
            <w:proofErr w:type="spellEnd"/>
            <w:r w:rsidRPr="00547075">
              <w:rPr>
                <w:sz w:val="24"/>
                <w:szCs w:val="24"/>
              </w:rPr>
              <w:t xml:space="preserve">. технологій". - Вид. 2-ге, </w:t>
            </w:r>
            <w:proofErr w:type="spellStart"/>
            <w:r w:rsidRPr="00547075">
              <w:rPr>
                <w:sz w:val="24"/>
                <w:szCs w:val="24"/>
              </w:rPr>
              <w:t>переробл</w:t>
            </w:r>
            <w:proofErr w:type="spellEnd"/>
            <w:r w:rsidRPr="00547075">
              <w:rPr>
                <w:sz w:val="24"/>
                <w:szCs w:val="24"/>
              </w:rPr>
              <w:t xml:space="preserve">. й </w:t>
            </w:r>
            <w:proofErr w:type="spellStart"/>
            <w:r w:rsidRPr="00547075">
              <w:rPr>
                <w:sz w:val="24"/>
                <w:szCs w:val="24"/>
              </w:rPr>
              <w:t>допов</w:t>
            </w:r>
            <w:proofErr w:type="spellEnd"/>
            <w:r w:rsidRPr="00547075">
              <w:rPr>
                <w:sz w:val="24"/>
                <w:szCs w:val="24"/>
              </w:rPr>
              <w:t>. - Х. : Форт, 2012. - 878 с.</w:t>
            </w:r>
          </w:p>
          <w:p w14:paraId="4A9570AC" w14:textId="77777777" w:rsidR="00C61C40" w:rsidRPr="00547075" w:rsidRDefault="00C61C40" w:rsidP="00734899">
            <w:pPr>
              <w:tabs>
                <w:tab w:val="left" w:pos="366"/>
                <w:tab w:val="left" w:pos="576"/>
              </w:tabs>
              <w:ind w:left="225" w:right="114" w:hanging="136"/>
              <w:jc w:val="both"/>
              <w:rPr>
                <w:b/>
                <w:bCs/>
                <w:sz w:val="24"/>
                <w:szCs w:val="24"/>
              </w:rPr>
            </w:pPr>
            <w:r w:rsidRPr="00547075">
              <w:rPr>
                <w:b/>
                <w:bCs/>
                <w:sz w:val="24"/>
                <w:szCs w:val="24"/>
              </w:rPr>
              <w:t>Додаткова</w:t>
            </w:r>
            <w:r w:rsidRPr="00547075">
              <w:rPr>
                <w:sz w:val="24"/>
                <w:szCs w:val="24"/>
              </w:rPr>
              <w:t xml:space="preserve"> </w:t>
            </w:r>
          </w:p>
          <w:p w14:paraId="621050B2" w14:textId="77777777" w:rsidR="00C61C40" w:rsidRPr="00547075" w:rsidRDefault="00C61C40" w:rsidP="004C3EE8">
            <w:pPr>
              <w:numPr>
                <w:ilvl w:val="0"/>
                <w:numId w:val="17"/>
              </w:numPr>
              <w:tabs>
                <w:tab w:val="left" w:pos="285"/>
                <w:tab w:val="left" w:pos="615"/>
              </w:tabs>
              <w:ind w:left="285" w:right="114" w:hanging="196"/>
              <w:jc w:val="both"/>
              <w:rPr>
                <w:sz w:val="24"/>
                <w:szCs w:val="24"/>
              </w:rPr>
            </w:pPr>
            <w:r w:rsidRPr="00547075">
              <w:rPr>
                <w:sz w:val="24"/>
                <w:szCs w:val="24"/>
              </w:rPr>
              <w:t xml:space="preserve">Ван </w:t>
            </w:r>
            <w:proofErr w:type="spellStart"/>
            <w:r w:rsidRPr="00547075">
              <w:rPr>
                <w:sz w:val="24"/>
                <w:szCs w:val="24"/>
              </w:rPr>
              <w:t>Тилборг</w:t>
            </w:r>
            <w:proofErr w:type="spellEnd"/>
            <w:r w:rsidRPr="00547075">
              <w:rPr>
                <w:sz w:val="24"/>
                <w:szCs w:val="24"/>
              </w:rPr>
              <w:t xml:space="preserve"> Х.К.А. </w:t>
            </w:r>
            <w:proofErr w:type="spellStart"/>
            <w:r w:rsidRPr="00547075">
              <w:rPr>
                <w:sz w:val="24"/>
                <w:szCs w:val="24"/>
              </w:rPr>
              <w:t>Основы</w:t>
            </w:r>
            <w:proofErr w:type="spellEnd"/>
            <w:r w:rsidRPr="00547075">
              <w:rPr>
                <w:sz w:val="24"/>
                <w:szCs w:val="24"/>
              </w:rPr>
              <w:t xml:space="preserve"> </w:t>
            </w:r>
            <w:proofErr w:type="spellStart"/>
            <w:r w:rsidRPr="00547075">
              <w:rPr>
                <w:sz w:val="24"/>
                <w:szCs w:val="24"/>
              </w:rPr>
              <w:t>криптологии</w:t>
            </w:r>
            <w:proofErr w:type="spellEnd"/>
            <w:r w:rsidRPr="00547075">
              <w:rPr>
                <w:sz w:val="24"/>
                <w:szCs w:val="24"/>
              </w:rPr>
              <w:t xml:space="preserve">. </w:t>
            </w:r>
            <w:proofErr w:type="spellStart"/>
            <w:r w:rsidRPr="00547075">
              <w:rPr>
                <w:sz w:val="24"/>
                <w:szCs w:val="24"/>
              </w:rPr>
              <w:t>Профессиональное</w:t>
            </w:r>
            <w:proofErr w:type="spellEnd"/>
            <w:r w:rsidRPr="00547075">
              <w:rPr>
                <w:sz w:val="24"/>
                <w:szCs w:val="24"/>
              </w:rPr>
              <w:t xml:space="preserve"> </w:t>
            </w:r>
            <w:proofErr w:type="spellStart"/>
            <w:r w:rsidRPr="00547075">
              <w:rPr>
                <w:sz w:val="24"/>
                <w:szCs w:val="24"/>
              </w:rPr>
              <w:t>руководство</w:t>
            </w:r>
            <w:proofErr w:type="spellEnd"/>
            <w:r w:rsidRPr="00547075">
              <w:rPr>
                <w:sz w:val="24"/>
                <w:szCs w:val="24"/>
              </w:rPr>
              <w:t xml:space="preserve"> и </w:t>
            </w:r>
            <w:proofErr w:type="spellStart"/>
            <w:r w:rsidRPr="00547075">
              <w:rPr>
                <w:sz w:val="24"/>
                <w:szCs w:val="24"/>
              </w:rPr>
              <w:t>интерактивный</w:t>
            </w:r>
            <w:proofErr w:type="spellEnd"/>
            <w:r w:rsidRPr="00547075">
              <w:rPr>
                <w:sz w:val="24"/>
                <w:szCs w:val="24"/>
              </w:rPr>
              <w:t xml:space="preserve"> </w:t>
            </w:r>
            <w:proofErr w:type="spellStart"/>
            <w:r w:rsidRPr="00547075">
              <w:rPr>
                <w:sz w:val="24"/>
                <w:szCs w:val="24"/>
              </w:rPr>
              <w:t>учебник</w:t>
            </w:r>
            <w:proofErr w:type="spellEnd"/>
            <w:r w:rsidRPr="00547075">
              <w:rPr>
                <w:sz w:val="24"/>
                <w:szCs w:val="24"/>
              </w:rPr>
              <w:t>. – М.: Мир, 2006. – 471 c.</w:t>
            </w:r>
          </w:p>
          <w:p w14:paraId="26F4B12E" w14:textId="77777777" w:rsidR="00C61C40" w:rsidRPr="00547075" w:rsidRDefault="00C61C40" w:rsidP="004C3EE8">
            <w:pPr>
              <w:numPr>
                <w:ilvl w:val="0"/>
                <w:numId w:val="17"/>
              </w:numPr>
              <w:tabs>
                <w:tab w:val="left" w:pos="285"/>
                <w:tab w:val="left" w:pos="615"/>
              </w:tabs>
              <w:ind w:left="285" w:right="114" w:hanging="196"/>
              <w:jc w:val="both"/>
              <w:rPr>
                <w:b/>
                <w:bCs/>
                <w:sz w:val="24"/>
                <w:szCs w:val="24"/>
              </w:rPr>
            </w:pPr>
            <w:r w:rsidRPr="00547075">
              <w:rPr>
                <w:sz w:val="24"/>
                <w:szCs w:val="24"/>
              </w:rPr>
              <w:t xml:space="preserve">Класичні методи </w:t>
            </w:r>
            <w:proofErr w:type="spellStart"/>
            <w:r w:rsidRPr="00547075">
              <w:rPr>
                <w:sz w:val="24"/>
                <w:szCs w:val="24"/>
              </w:rPr>
              <w:t>криптології</w:t>
            </w:r>
            <w:proofErr w:type="spellEnd"/>
            <w:r w:rsidRPr="00547075">
              <w:rPr>
                <w:sz w:val="24"/>
                <w:szCs w:val="24"/>
              </w:rPr>
              <w:t xml:space="preserve">: методичні рекомендації для здобувачів спеціальностей «Прикладна математика» та «Системний аналіз» / М.М. </w:t>
            </w:r>
            <w:proofErr w:type="spellStart"/>
            <w:r w:rsidRPr="00547075">
              <w:rPr>
                <w:sz w:val="24"/>
                <w:szCs w:val="24"/>
              </w:rPr>
              <w:t>Повідайчик</w:t>
            </w:r>
            <w:proofErr w:type="spellEnd"/>
            <w:r w:rsidRPr="00547075">
              <w:rPr>
                <w:sz w:val="24"/>
                <w:szCs w:val="24"/>
              </w:rPr>
              <w:t xml:space="preserve">, І.Я. </w:t>
            </w:r>
            <w:proofErr w:type="spellStart"/>
            <w:r w:rsidRPr="00547075">
              <w:rPr>
                <w:sz w:val="24"/>
                <w:szCs w:val="24"/>
              </w:rPr>
              <w:t>Шпонтак</w:t>
            </w:r>
            <w:proofErr w:type="spellEnd"/>
            <w:r w:rsidRPr="00547075">
              <w:rPr>
                <w:sz w:val="24"/>
                <w:szCs w:val="24"/>
              </w:rPr>
              <w:t>. Ужгород: Видавництво УжНУ «Говерла», 2020. 28 с.</w:t>
            </w:r>
          </w:p>
          <w:p w14:paraId="143DF680" w14:textId="77777777" w:rsidR="00C61C40" w:rsidRPr="00547075" w:rsidRDefault="00C61C40" w:rsidP="00E47F9D">
            <w:pPr>
              <w:tabs>
                <w:tab w:val="left" w:pos="366"/>
                <w:tab w:val="left" w:pos="576"/>
              </w:tabs>
              <w:ind w:left="88" w:right="114"/>
              <w:jc w:val="both"/>
              <w:rPr>
                <w:b/>
                <w:bCs/>
                <w:sz w:val="24"/>
                <w:szCs w:val="24"/>
              </w:rPr>
            </w:pPr>
            <w:r w:rsidRPr="00547075">
              <w:rPr>
                <w:b/>
                <w:bCs/>
                <w:sz w:val="24"/>
                <w:szCs w:val="24"/>
              </w:rPr>
              <w:t>Інтернет-ресурси</w:t>
            </w:r>
          </w:p>
          <w:p w14:paraId="2826363D" w14:textId="77777777" w:rsidR="00C61C40" w:rsidRPr="00547075" w:rsidRDefault="00C61C40" w:rsidP="001E512B">
            <w:pPr>
              <w:numPr>
                <w:ilvl w:val="0"/>
                <w:numId w:val="17"/>
              </w:numPr>
              <w:tabs>
                <w:tab w:val="left" w:pos="285"/>
                <w:tab w:val="left" w:pos="615"/>
              </w:tabs>
              <w:ind w:left="285" w:right="114" w:hanging="196"/>
              <w:jc w:val="both"/>
              <w:rPr>
                <w:sz w:val="24"/>
                <w:szCs w:val="24"/>
              </w:rPr>
            </w:pPr>
            <w:proofErr w:type="spellStart"/>
            <w:r w:rsidRPr="00547075">
              <w:rPr>
                <w:sz w:val="24"/>
                <w:szCs w:val="24"/>
              </w:rPr>
              <w:t>Лекції_КК</w:t>
            </w:r>
            <w:proofErr w:type="spellEnd"/>
            <w:r w:rsidRPr="00547075">
              <w:rPr>
                <w:sz w:val="24"/>
                <w:szCs w:val="24"/>
              </w:rPr>
              <w:t xml:space="preserve"> </w:t>
            </w:r>
            <w:r w:rsidRPr="00547075">
              <w:rPr>
                <w:sz w:val="24"/>
                <w:szCs w:val="24"/>
                <w:lang w:val="ru-RU"/>
              </w:rPr>
              <w:t>[</w:t>
            </w:r>
            <w:r w:rsidRPr="00547075">
              <w:rPr>
                <w:sz w:val="24"/>
                <w:szCs w:val="24"/>
              </w:rPr>
              <w:t>Електронний ресурс]. – Режим доступу</w:t>
            </w:r>
            <w:r>
              <w:rPr>
                <w:sz w:val="24"/>
                <w:szCs w:val="24"/>
              </w:rPr>
              <w:t xml:space="preserve">: </w:t>
            </w:r>
            <w:hyperlink r:id="rId6" w:history="1">
              <w:r w:rsidRPr="00547075">
                <w:rPr>
                  <w:rStyle w:val="a9"/>
                  <w:sz w:val="24"/>
                  <w:szCs w:val="24"/>
                </w:rPr>
                <w:t>http://dspace.</w:t>
              </w:r>
              <w:r w:rsidRPr="00547075">
                <w:rPr>
                  <w:rStyle w:val="a9"/>
                </w:rPr>
                <w:t>wunu</w:t>
              </w:r>
              <w:r w:rsidRPr="00547075">
                <w:rPr>
                  <w:rStyle w:val="a9"/>
                  <w:sz w:val="24"/>
                  <w:szCs w:val="24"/>
                </w:rPr>
                <w:t>.edu.ua/jspui/bitstream/316497/24961/1/%D0%9B%D0%B5%D0%BA%D1%86%D1%96%D1%97_%D0%9A%D0%9A.pdf</w:t>
              </w:r>
            </w:hyperlink>
          </w:p>
          <w:p w14:paraId="5CFB7C4E" w14:textId="77777777" w:rsidR="00C61C40" w:rsidRPr="00D42746" w:rsidRDefault="00C61C40" w:rsidP="00D42746">
            <w:pPr>
              <w:numPr>
                <w:ilvl w:val="0"/>
                <w:numId w:val="17"/>
              </w:numPr>
              <w:tabs>
                <w:tab w:val="left" w:pos="285"/>
                <w:tab w:val="left" w:pos="615"/>
              </w:tabs>
              <w:ind w:left="285" w:right="114" w:hanging="196"/>
              <w:jc w:val="both"/>
            </w:pPr>
            <w:r>
              <w:t>Курс «</w:t>
            </w:r>
            <w:r w:rsidRPr="00547075">
              <w:rPr>
                <w:sz w:val="24"/>
                <w:szCs w:val="24"/>
              </w:rPr>
              <w:t>Основи</w:t>
            </w:r>
            <w:r>
              <w:t xml:space="preserve"> </w:t>
            </w:r>
            <w:proofErr w:type="spellStart"/>
            <w:r w:rsidRPr="00547075">
              <w:t>криптології</w:t>
            </w:r>
            <w:proofErr w:type="spellEnd"/>
            <w:r>
              <w:t>»</w:t>
            </w:r>
            <w:r w:rsidRPr="00547075">
              <w:rPr>
                <w:sz w:val="24"/>
                <w:szCs w:val="24"/>
              </w:rPr>
              <w:t xml:space="preserve"> </w:t>
            </w:r>
            <w:r w:rsidRPr="00547075">
              <w:rPr>
                <w:sz w:val="24"/>
                <w:szCs w:val="24"/>
                <w:lang w:val="ru-RU"/>
              </w:rPr>
              <w:t>[</w:t>
            </w:r>
            <w:r w:rsidRPr="00547075">
              <w:rPr>
                <w:sz w:val="24"/>
                <w:szCs w:val="24"/>
              </w:rPr>
              <w:t>Електронний ресурс]. – Режим доступу</w:t>
            </w:r>
            <w:r>
              <w:rPr>
                <w:sz w:val="24"/>
                <w:szCs w:val="24"/>
              </w:rPr>
              <w:t>:</w:t>
            </w:r>
            <w:r w:rsidRPr="00547075">
              <w:rPr>
                <w:sz w:val="24"/>
                <w:szCs w:val="24"/>
              </w:rPr>
              <w:t xml:space="preserve"> </w:t>
            </w:r>
            <w:r w:rsidRPr="00547075">
              <w:rPr>
                <w:rStyle w:val="a9"/>
                <w:sz w:val="24"/>
                <w:szCs w:val="24"/>
              </w:rPr>
              <w:t>https://moodle.znu.edu.ua/course/view.php?id=4199</w:t>
            </w:r>
          </w:p>
          <w:p w14:paraId="36DC9461" w14:textId="77777777" w:rsidR="00C61C40" w:rsidRPr="007330A3" w:rsidRDefault="00C61C40" w:rsidP="00EB6B45">
            <w:pPr>
              <w:tabs>
                <w:tab w:val="left" w:pos="372"/>
                <w:tab w:val="left" w:pos="567"/>
              </w:tabs>
            </w:pPr>
          </w:p>
        </w:tc>
      </w:tr>
      <w:tr w:rsidR="00C61C40" w14:paraId="5BDBC2E9" w14:textId="77777777">
        <w:trPr>
          <w:trHeight w:val="907"/>
        </w:trPr>
        <w:tc>
          <w:tcPr>
            <w:tcW w:w="2905" w:type="dxa"/>
            <w:shd w:val="clear" w:color="auto" w:fill="D9D9D9"/>
          </w:tcPr>
          <w:p w14:paraId="59DEC1D4" w14:textId="77777777" w:rsidR="00C61C40" w:rsidRPr="003E4AB9" w:rsidRDefault="00C61C40" w:rsidP="003E4AB9">
            <w:pPr>
              <w:pStyle w:val="TableParagraph"/>
              <w:ind w:left="76"/>
              <w:rPr>
                <w:b/>
                <w:bCs/>
                <w:sz w:val="24"/>
                <w:szCs w:val="24"/>
              </w:rPr>
            </w:pPr>
            <w:r w:rsidRPr="003E4AB9">
              <w:rPr>
                <w:b/>
                <w:bCs/>
                <w:sz w:val="24"/>
                <w:szCs w:val="24"/>
              </w:rPr>
              <w:t>Види занять, методи  і форми навчання</w:t>
            </w:r>
          </w:p>
        </w:tc>
        <w:tc>
          <w:tcPr>
            <w:tcW w:w="7299" w:type="dxa"/>
          </w:tcPr>
          <w:p w14:paraId="51BECD9D" w14:textId="77777777" w:rsidR="00C61C40" w:rsidRPr="003E4AB9" w:rsidRDefault="00C61C40" w:rsidP="003E4AB9">
            <w:pPr>
              <w:suppressAutoHyphens/>
              <w:ind w:left="83"/>
              <w:jc w:val="both"/>
              <w:rPr>
                <w:sz w:val="24"/>
                <w:szCs w:val="24"/>
              </w:rPr>
            </w:pPr>
            <w:r w:rsidRPr="003E4AB9">
              <w:rPr>
                <w:sz w:val="24"/>
                <w:szCs w:val="24"/>
              </w:rPr>
              <w:t>Форми організації освіт</w:t>
            </w:r>
            <w:r>
              <w:rPr>
                <w:sz w:val="24"/>
                <w:szCs w:val="24"/>
              </w:rPr>
              <w:t xml:space="preserve">нього процесу: лекції, </w:t>
            </w:r>
            <w:proofErr w:type="spellStart"/>
            <w:r>
              <w:rPr>
                <w:sz w:val="24"/>
                <w:szCs w:val="24"/>
              </w:rPr>
              <w:t>лаборторні</w:t>
            </w:r>
            <w:proofErr w:type="spellEnd"/>
            <w:r w:rsidRPr="003E4AB9">
              <w:rPr>
                <w:sz w:val="24"/>
                <w:szCs w:val="24"/>
              </w:rPr>
              <w:t xml:space="preserve"> заняття,  самостійна робота, консультації зі викладачами, дистанційне навчання.</w:t>
            </w:r>
          </w:p>
          <w:p w14:paraId="1FE2D395" w14:textId="77777777" w:rsidR="00C61C40" w:rsidRPr="003E4AB9" w:rsidRDefault="00C61C40" w:rsidP="003E4AB9">
            <w:pPr>
              <w:suppressAutoHyphens/>
              <w:ind w:left="83"/>
              <w:jc w:val="both"/>
              <w:rPr>
                <w:b/>
                <w:bCs/>
                <w:sz w:val="24"/>
                <w:szCs w:val="24"/>
              </w:rPr>
            </w:pPr>
            <w:r w:rsidRPr="003E4AB9">
              <w:rPr>
                <w:sz w:val="24"/>
                <w:szCs w:val="24"/>
              </w:rPr>
              <w:t>Освітні технології: традиційні, інтерактивні, інформаційно-комунікативні, проектного навчання.</w:t>
            </w:r>
          </w:p>
        </w:tc>
      </w:tr>
      <w:tr w:rsidR="00C61C40" w14:paraId="6D6AA393" w14:textId="77777777">
        <w:trPr>
          <w:trHeight w:val="517"/>
        </w:trPr>
        <w:tc>
          <w:tcPr>
            <w:tcW w:w="2905" w:type="dxa"/>
            <w:shd w:val="clear" w:color="auto" w:fill="D9D9D9"/>
          </w:tcPr>
          <w:p w14:paraId="18D13EF0" w14:textId="77777777" w:rsidR="00C61C40" w:rsidRPr="003E4AB9" w:rsidRDefault="00C61C40" w:rsidP="003E4AB9">
            <w:pPr>
              <w:pStyle w:val="TableParagraph"/>
              <w:ind w:left="76"/>
              <w:rPr>
                <w:b/>
                <w:bCs/>
                <w:sz w:val="24"/>
                <w:szCs w:val="24"/>
              </w:rPr>
            </w:pPr>
            <w:proofErr w:type="spellStart"/>
            <w:r w:rsidRPr="003E4AB9">
              <w:rPr>
                <w:b/>
                <w:bCs/>
                <w:sz w:val="24"/>
                <w:szCs w:val="24"/>
              </w:rPr>
              <w:t>Пререквізити</w:t>
            </w:r>
            <w:proofErr w:type="spellEnd"/>
          </w:p>
        </w:tc>
        <w:tc>
          <w:tcPr>
            <w:tcW w:w="7299" w:type="dxa"/>
          </w:tcPr>
          <w:p w14:paraId="2E682BF2" w14:textId="77777777" w:rsidR="00C61C40" w:rsidRPr="003E4AB9" w:rsidRDefault="00C61C40" w:rsidP="0090151C">
            <w:pPr>
              <w:pStyle w:val="TableParagraph"/>
              <w:spacing w:line="275" w:lineRule="exact"/>
              <w:ind w:left="86"/>
              <w:jc w:val="both"/>
              <w:rPr>
                <w:sz w:val="24"/>
                <w:szCs w:val="24"/>
              </w:rPr>
            </w:pPr>
            <w:r w:rsidRPr="003E4AB9">
              <w:rPr>
                <w:sz w:val="24"/>
                <w:szCs w:val="24"/>
              </w:rPr>
              <w:t xml:space="preserve">Дисципліни </w:t>
            </w:r>
            <w:r>
              <w:t>«Вища математика», «Теорія ймовірностей і математична статистика»,</w:t>
            </w:r>
            <w:r>
              <w:rPr>
                <w:sz w:val="24"/>
                <w:szCs w:val="24"/>
              </w:rPr>
              <w:t xml:space="preserve"> «Програмування»</w:t>
            </w:r>
          </w:p>
        </w:tc>
      </w:tr>
      <w:tr w:rsidR="00C61C40" w14:paraId="207C3711" w14:textId="77777777">
        <w:trPr>
          <w:trHeight w:val="694"/>
        </w:trPr>
        <w:tc>
          <w:tcPr>
            <w:tcW w:w="2905" w:type="dxa"/>
            <w:shd w:val="clear" w:color="auto" w:fill="D9D9D9"/>
          </w:tcPr>
          <w:p w14:paraId="2F12353D" w14:textId="77777777" w:rsidR="00C61C40" w:rsidRPr="003E4AB9" w:rsidRDefault="00C61C40" w:rsidP="003E4AB9">
            <w:pPr>
              <w:pStyle w:val="TableParagraph"/>
              <w:ind w:left="76"/>
              <w:rPr>
                <w:b/>
                <w:bCs/>
                <w:sz w:val="24"/>
                <w:szCs w:val="24"/>
              </w:rPr>
            </w:pPr>
            <w:proofErr w:type="spellStart"/>
            <w:r w:rsidRPr="003E4AB9">
              <w:rPr>
                <w:b/>
                <w:bCs/>
                <w:sz w:val="24"/>
                <w:szCs w:val="24"/>
              </w:rPr>
              <w:t>Постреквізити</w:t>
            </w:r>
            <w:proofErr w:type="spellEnd"/>
          </w:p>
        </w:tc>
        <w:tc>
          <w:tcPr>
            <w:tcW w:w="7299" w:type="dxa"/>
          </w:tcPr>
          <w:p w14:paraId="6891424B" w14:textId="77777777" w:rsidR="00C61C40" w:rsidRPr="003E4AB9" w:rsidRDefault="00C61C40" w:rsidP="00D42746">
            <w:pPr>
              <w:pStyle w:val="TableParagraph"/>
              <w:spacing w:line="242" w:lineRule="auto"/>
              <w:ind w:left="0"/>
              <w:jc w:val="both"/>
              <w:rPr>
                <w:sz w:val="24"/>
                <w:szCs w:val="24"/>
              </w:rPr>
            </w:pPr>
            <w:r>
              <w:rPr>
                <w:color w:val="000000"/>
                <w:sz w:val="24"/>
                <w:szCs w:val="24"/>
              </w:rPr>
              <w:t xml:space="preserve"> «</w:t>
            </w:r>
            <w:r w:rsidRPr="004C6E88">
              <w:rPr>
                <w:color w:val="000000"/>
                <w:sz w:val="24"/>
                <w:szCs w:val="24"/>
              </w:rPr>
              <w:t>Комп'ютерні системи</w:t>
            </w:r>
            <w:r>
              <w:rPr>
                <w:color w:val="000000"/>
                <w:sz w:val="24"/>
                <w:szCs w:val="24"/>
              </w:rPr>
              <w:t>».</w:t>
            </w:r>
            <w:r w:rsidRPr="003E4AB9">
              <w:rPr>
                <w:color w:val="000000"/>
                <w:sz w:val="24"/>
                <w:szCs w:val="24"/>
              </w:rPr>
              <w:t xml:space="preserve"> </w:t>
            </w:r>
          </w:p>
          <w:p w14:paraId="27A92EFC" w14:textId="77777777" w:rsidR="00C61C40" w:rsidRPr="003E4AB9" w:rsidRDefault="00C61C40" w:rsidP="0090151C">
            <w:pPr>
              <w:pStyle w:val="TableParagraph"/>
              <w:spacing w:line="242" w:lineRule="auto"/>
              <w:ind w:left="86"/>
              <w:jc w:val="both"/>
              <w:rPr>
                <w:color w:val="FF0000"/>
                <w:spacing w:val="-8"/>
                <w:sz w:val="24"/>
                <w:szCs w:val="24"/>
              </w:rPr>
            </w:pPr>
            <w:r w:rsidRPr="003E4AB9">
              <w:rPr>
                <w:sz w:val="24"/>
                <w:szCs w:val="24"/>
              </w:rPr>
              <w:t>Здійснення</w:t>
            </w:r>
            <w:r w:rsidRPr="003E4AB9">
              <w:rPr>
                <w:spacing w:val="1"/>
                <w:sz w:val="24"/>
                <w:szCs w:val="24"/>
              </w:rPr>
              <w:t xml:space="preserve"> професійної </w:t>
            </w:r>
            <w:r w:rsidRPr="003E4AB9">
              <w:rPr>
                <w:sz w:val="24"/>
                <w:szCs w:val="24"/>
              </w:rPr>
              <w:t>діяльності</w:t>
            </w:r>
            <w:r>
              <w:rPr>
                <w:sz w:val="24"/>
                <w:szCs w:val="24"/>
              </w:rPr>
              <w:t>.</w:t>
            </w:r>
          </w:p>
        </w:tc>
      </w:tr>
      <w:tr w:rsidR="00C61C40" w14:paraId="0EE88B6F" w14:textId="77777777">
        <w:trPr>
          <w:trHeight w:val="907"/>
        </w:trPr>
        <w:tc>
          <w:tcPr>
            <w:tcW w:w="2905" w:type="dxa"/>
            <w:shd w:val="clear" w:color="auto" w:fill="D9D9D9"/>
          </w:tcPr>
          <w:p w14:paraId="58593F85" w14:textId="77777777" w:rsidR="00C61C40" w:rsidRPr="003E4AB9" w:rsidRDefault="00C61C40" w:rsidP="003E4AB9">
            <w:pPr>
              <w:pStyle w:val="TableParagraph"/>
              <w:spacing w:line="242" w:lineRule="auto"/>
              <w:ind w:left="76"/>
              <w:rPr>
                <w:b/>
                <w:bCs/>
                <w:sz w:val="24"/>
                <w:szCs w:val="24"/>
              </w:rPr>
            </w:pPr>
            <w:r w:rsidRPr="003E4AB9">
              <w:rPr>
                <w:b/>
                <w:bCs/>
                <w:sz w:val="24"/>
                <w:szCs w:val="24"/>
              </w:rPr>
              <w:lastRenderedPageBreak/>
              <w:t>Критерії оцінювання</w:t>
            </w:r>
          </w:p>
        </w:tc>
        <w:tc>
          <w:tcPr>
            <w:tcW w:w="7299" w:type="dxa"/>
          </w:tcPr>
          <w:p w14:paraId="72E6C1EE" w14:textId="77777777" w:rsidR="00C61C40" w:rsidRPr="003E4AB9" w:rsidRDefault="00C61C40" w:rsidP="003E4AB9">
            <w:pPr>
              <w:pStyle w:val="TableParagraph"/>
              <w:spacing w:line="272" w:lineRule="exact"/>
              <w:ind w:left="86"/>
              <w:jc w:val="both"/>
              <w:rPr>
                <w:b/>
                <w:bCs/>
                <w:sz w:val="24"/>
                <w:szCs w:val="24"/>
              </w:rPr>
            </w:pPr>
            <w:r w:rsidRPr="003E4AB9">
              <w:rPr>
                <w:b/>
                <w:bCs/>
                <w:sz w:val="24"/>
                <w:szCs w:val="24"/>
              </w:rPr>
              <w:t>Критерії оцінювання:</w:t>
            </w:r>
          </w:p>
          <w:p w14:paraId="19AAC7E4" w14:textId="77777777" w:rsidR="00C61C40" w:rsidRPr="003E4AB9" w:rsidRDefault="00C61C40" w:rsidP="003E4AB9">
            <w:pPr>
              <w:pStyle w:val="TableParagraph"/>
              <w:ind w:left="86" w:right="12"/>
              <w:jc w:val="both"/>
              <w:rPr>
                <w:sz w:val="24"/>
                <w:szCs w:val="24"/>
              </w:rPr>
            </w:pPr>
            <w:r w:rsidRPr="003E4AB9">
              <w:rPr>
                <w:sz w:val="24"/>
                <w:szCs w:val="24"/>
              </w:rPr>
              <w:t>Оцінка «</w:t>
            </w:r>
            <w:r w:rsidRPr="003E4AB9">
              <w:rPr>
                <w:b/>
                <w:bCs/>
                <w:sz w:val="24"/>
                <w:szCs w:val="24"/>
              </w:rPr>
              <w:t>відмінно</w:t>
            </w:r>
            <w:r w:rsidRPr="003E4AB9">
              <w:rPr>
                <w:sz w:val="24"/>
                <w:szCs w:val="24"/>
              </w:rPr>
              <w:t>» виставляється, якщо здобувач освіти у повному обсязі володіє навчальним матеріалом, вільно, самостійно й аргументовано його викладає, глибоко та всебічно розкриває зміст теоретичних запитань та практичних завдань, використовуючи при цьому обов’язкову та додаткову літературу,</w:t>
            </w:r>
            <w:r>
              <w:rPr>
                <w:sz w:val="24"/>
                <w:szCs w:val="24"/>
              </w:rPr>
              <w:t xml:space="preserve"> </w:t>
            </w:r>
            <w:r w:rsidRPr="003E4AB9">
              <w:rPr>
                <w:sz w:val="24"/>
                <w:szCs w:val="24"/>
              </w:rPr>
              <w:t>вільно послуговується науковою термінологією, розв’язує задачі стандартним або оригінальним способом, наводить аргументи на підтвердження власних думок, здійснює аналіз та робить висновки.</w:t>
            </w:r>
          </w:p>
          <w:p w14:paraId="47C33631" w14:textId="77777777" w:rsidR="00C61C40" w:rsidRPr="003E4AB9" w:rsidRDefault="00C61C40" w:rsidP="003E4AB9">
            <w:pPr>
              <w:pStyle w:val="TableParagraph"/>
              <w:ind w:left="0"/>
              <w:rPr>
                <w:sz w:val="24"/>
                <w:szCs w:val="24"/>
              </w:rPr>
            </w:pPr>
          </w:p>
          <w:p w14:paraId="2702D0C4" w14:textId="77777777" w:rsidR="00C61C40" w:rsidRPr="003E4AB9" w:rsidRDefault="00C61C40" w:rsidP="003E4AB9">
            <w:pPr>
              <w:pStyle w:val="TableParagraph"/>
              <w:ind w:left="86" w:right="6"/>
              <w:jc w:val="both"/>
              <w:rPr>
                <w:sz w:val="24"/>
                <w:szCs w:val="24"/>
              </w:rPr>
            </w:pPr>
            <w:r w:rsidRPr="003E4AB9">
              <w:rPr>
                <w:sz w:val="24"/>
                <w:szCs w:val="24"/>
              </w:rPr>
              <w:t>Оцінка «</w:t>
            </w:r>
            <w:r w:rsidRPr="003E4AB9">
              <w:rPr>
                <w:b/>
                <w:bCs/>
                <w:sz w:val="24"/>
                <w:szCs w:val="24"/>
              </w:rPr>
              <w:t>добре</w:t>
            </w:r>
            <w:r w:rsidRPr="003E4AB9">
              <w:rPr>
                <w:sz w:val="24"/>
                <w:szCs w:val="24"/>
              </w:rPr>
              <w:t>» виставляється, якщо здобувач освіти достатньо повно володіє навчальним матеріалом, обґрунтовано його викладає, в основному розкриває зміст теоретичних запитань та практичних завдань, використовуючи при цьому обов’язкову літературу, розв’язує задачі стандартним способом, послуговується науковою термінологією, але при висвітленні деяких питань не вистачає достатньої глибини та аргументації, допускаються при цьому окремі неістотні неточності та незначні помилки.</w:t>
            </w:r>
          </w:p>
          <w:p w14:paraId="320FB650" w14:textId="77777777" w:rsidR="00C61C40" w:rsidRPr="003E4AB9" w:rsidRDefault="00C61C40" w:rsidP="003E4AB9">
            <w:pPr>
              <w:pStyle w:val="TableParagraph"/>
              <w:ind w:left="0"/>
              <w:rPr>
                <w:sz w:val="23"/>
                <w:szCs w:val="23"/>
              </w:rPr>
            </w:pPr>
          </w:p>
          <w:p w14:paraId="1FD1DD00" w14:textId="77777777" w:rsidR="00C61C40" w:rsidRPr="003E4AB9" w:rsidRDefault="00C61C40" w:rsidP="003E4AB9">
            <w:pPr>
              <w:pStyle w:val="TableParagraph"/>
              <w:ind w:left="86" w:right="10"/>
              <w:jc w:val="both"/>
              <w:rPr>
                <w:sz w:val="24"/>
                <w:szCs w:val="24"/>
              </w:rPr>
            </w:pPr>
            <w:r w:rsidRPr="003E4AB9">
              <w:rPr>
                <w:sz w:val="24"/>
                <w:szCs w:val="24"/>
              </w:rPr>
              <w:t>Оцінка «</w:t>
            </w:r>
            <w:r w:rsidRPr="003E4AB9">
              <w:rPr>
                <w:b/>
                <w:bCs/>
                <w:sz w:val="24"/>
                <w:szCs w:val="24"/>
              </w:rPr>
              <w:t>задовільно</w:t>
            </w:r>
            <w:r w:rsidRPr="003E4AB9">
              <w:rPr>
                <w:sz w:val="24"/>
                <w:szCs w:val="24"/>
              </w:rPr>
              <w:t>» виставляється, якщо здобувач освіти відтворює значну частину навчального матеріалу, висвітлює його основний зміст, виявляє елементарні знання окремих положень, записує основні формули, рівняння, закони, однак нездатний до глибокого, всебічного аналізу, обґрунтування та аргументації, не користується необхідною літературою, допускає істотні неточності та помилки.</w:t>
            </w:r>
          </w:p>
          <w:p w14:paraId="51181CD8" w14:textId="77777777" w:rsidR="00C61C40" w:rsidRPr="003E4AB9" w:rsidRDefault="00C61C40" w:rsidP="003E4AB9">
            <w:pPr>
              <w:pStyle w:val="TableParagraph"/>
              <w:ind w:left="0"/>
              <w:rPr>
                <w:sz w:val="24"/>
                <w:szCs w:val="24"/>
              </w:rPr>
            </w:pPr>
          </w:p>
          <w:p w14:paraId="25176E20" w14:textId="77777777" w:rsidR="00C61C40" w:rsidRPr="003E4AB9" w:rsidRDefault="00C61C40" w:rsidP="003E4AB9">
            <w:pPr>
              <w:pStyle w:val="TableParagraph"/>
              <w:spacing w:line="242" w:lineRule="auto"/>
              <w:ind w:left="86" w:right="14"/>
              <w:jc w:val="both"/>
              <w:rPr>
                <w:sz w:val="24"/>
                <w:szCs w:val="24"/>
              </w:rPr>
            </w:pPr>
            <w:r w:rsidRPr="003E4AB9">
              <w:rPr>
                <w:sz w:val="24"/>
                <w:szCs w:val="24"/>
              </w:rPr>
              <w:t>Оцінка «</w:t>
            </w:r>
            <w:r w:rsidRPr="003E4AB9">
              <w:rPr>
                <w:b/>
                <w:bCs/>
                <w:sz w:val="24"/>
                <w:szCs w:val="24"/>
              </w:rPr>
              <w:t>незадовільно</w:t>
            </w:r>
            <w:r w:rsidRPr="003E4AB9">
              <w:rPr>
                <w:sz w:val="24"/>
                <w:szCs w:val="24"/>
              </w:rPr>
              <w:t>» виставляється, якщо здобувач освіти достатньо не володіє навчальним матеріалом, однак фрагментарно, поверхово (без аргументації й обґрунтування) викладає окремі питання навчальної дисципліни, не розкриває зміст теоретичних питань і практичних завдань.</w:t>
            </w:r>
          </w:p>
        </w:tc>
      </w:tr>
      <w:tr w:rsidR="00C61C40" w14:paraId="59455831" w14:textId="77777777">
        <w:trPr>
          <w:trHeight w:val="272"/>
        </w:trPr>
        <w:tc>
          <w:tcPr>
            <w:tcW w:w="2905" w:type="dxa"/>
            <w:shd w:val="clear" w:color="auto" w:fill="D9D9D9"/>
          </w:tcPr>
          <w:p w14:paraId="0A39D195" w14:textId="77777777" w:rsidR="00C61C40" w:rsidRPr="00135008" w:rsidRDefault="00C61C40" w:rsidP="003E4AB9">
            <w:pPr>
              <w:pStyle w:val="TableParagraph"/>
              <w:spacing w:line="242" w:lineRule="auto"/>
              <w:ind w:left="76"/>
              <w:rPr>
                <w:b/>
                <w:bCs/>
                <w:sz w:val="24"/>
                <w:szCs w:val="24"/>
              </w:rPr>
            </w:pPr>
            <w:r w:rsidRPr="00135008">
              <w:rPr>
                <w:b/>
                <w:bCs/>
                <w:sz w:val="24"/>
                <w:szCs w:val="24"/>
              </w:rPr>
              <w:t>Політика курсу</w:t>
            </w:r>
          </w:p>
        </w:tc>
        <w:tc>
          <w:tcPr>
            <w:tcW w:w="7299" w:type="dxa"/>
          </w:tcPr>
          <w:p w14:paraId="6729F3B4" w14:textId="77777777" w:rsidR="00C61C40" w:rsidRPr="00135008" w:rsidRDefault="00C61C40" w:rsidP="003E4AB9">
            <w:pPr>
              <w:pStyle w:val="TableParagraph"/>
              <w:ind w:left="86" w:right="114"/>
              <w:jc w:val="both"/>
              <w:rPr>
                <w:color w:val="000000"/>
                <w:sz w:val="24"/>
                <w:szCs w:val="24"/>
              </w:rPr>
            </w:pPr>
            <w:r w:rsidRPr="00135008">
              <w:rPr>
                <w:color w:val="000000"/>
                <w:sz w:val="24"/>
                <w:szCs w:val="24"/>
              </w:rPr>
              <w:t>Курс передбачає індивідуальну та групову роботу.</w:t>
            </w:r>
          </w:p>
          <w:p w14:paraId="4F773188" w14:textId="77777777" w:rsidR="00C61C40" w:rsidRPr="00135008" w:rsidRDefault="00C61C40" w:rsidP="003E4AB9">
            <w:pPr>
              <w:pStyle w:val="TableParagraph"/>
              <w:ind w:left="86" w:right="114"/>
              <w:jc w:val="both"/>
              <w:rPr>
                <w:color w:val="000000"/>
                <w:sz w:val="24"/>
                <w:szCs w:val="24"/>
              </w:rPr>
            </w:pPr>
            <w:r w:rsidRPr="00135008">
              <w:rPr>
                <w:color w:val="000000"/>
                <w:sz w:val="24"/>
                <w:szCs w:val="24"/>
              </w:rPr>
              <w:t>Усі завдання, передбачені програмою, мають бути виконані у встановлений термін.</w:t>
            </w:r>
          </w:p>
          <w:p w14:paraId="2AB412E3" w14:textId="77777777" w:rsidR="00C61C40" w:rsidRPr="00135008" w:rsidRDefault="00C61C40" w:rsidP="003E4AB9">
            <w:pPr>
              <w:pStyle w:val="TableParagraph"/>
              <w:ind w:left="86" w:right="114"/>
              <w:jc w:val="both"/>
              <w:rPr>
                <w:color w:val="000000"/>
                <w:sz w:val="24"/>
                <w:szCs w:val="24"/>
              </w:rPr>
            </w:pPr>
            <w:r w:rsidRPr="00135008">
              <w:rPr>
                <w:color w:val="000000"/>
                <w:sz w:val="24"/>
                <w:szCs w:val="24"/>
              </w:rPr>
              <w:t>Якщо здобувач освіти відсутній з поважної причини, він/вона презентує виконані завдання під час консультації викладача.</w:t>
            </w:r>
            <w:r w:rsidRPr="00135008">
              <w:rPr>
                <w:color w:val="000000"/>
                <w:sz w:val="24"/>
                <w:szCs w:val="24"/>
              </w:rPr>
              <w:br/>
              <w:t>Під час роботи над індивідуальними завданнями та проектами не допустимо порушення академічної доброчесності.</w:t>
            </w:r>
          </w:p>
        </w:tc>
      </w:tr>
    </w:tbl>
    <w:p w14:paraId="545545D0" w14:textId="77777777" w:rsidR="00C61C40" w:rsidRDefault="00C61C40" w:rsidP="00C21B92">
      <w:pPr>
        <w:tabs>
          <w:tab w:val="left" w:pos="4680"/>
        </w:tabs>
        <w:rPr>
          <w:sz w:val="24"/>
          <w:szCs w:val="24"/>
        </w:rPr>
      </w:pPr>
    </w:p>
    <w:sectPr w:rsidR="00C61C40" w:rsidSect="00540F2D">
      <w:pgSz w:w="11900" w:h="16850"/>
      <w:pgMar w:top="700" w:right="440" w:bottom="280" w:left="10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2A39"/>
    <w:multiLevelType w:val="hybridMultilevel"/>
    <w:tmpl w:val="BEDA5174"/>
    <w:lvl w:ilvl="0" w:tplc="FFFFFFFF">
      <w:start w:val="1"/>
      <w:numFmt w:val="decimal"/>
      <w:lvlText w:val="%1."/>
      <w:lvlJc w:val="left"/>
      <w:pPr>
        <w:ind w:left="786" w:hanging="360"/>
      </w:pPr>
      <w:rPr>
        <w:rFonts w:hint="default"/>
        <w:b w:val="0"/>
        <w:bCs w:val="0"/>
        <w:sz w:val="24"/>
        <w:szCs w:val="24"/>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1" w15:restartNumberingAfterBreak="0">
    <w:nsid w:val="29C230F7"/>
    <w:multiLevelType w:val="hybridMultilevel"/>
    <w:tmpl w:val="1E6803C4"/>
    <w:lvl w:ilvl="0" w:tplc="1938F470">
      <w:numFmt w:val="bullet"/>
      <w:lvlText w:val="-"/>
      <w:lvlJc w:val="left"/>
      <w:pPr>
        <w:ind w:left="443" w:hanging="360"/>
      </w:pPr>
      <w:rPr>
        <w:rFonts w:ascii="Times New Roman" w:eastAsia="Times New Roman" w:hAnsi="Times New Roman" w:hint="default"/>
      </w:rPr>
    </w:lvl>
    <w:lvl w:ilvl="1" w:tplc="04220003">
      <w:start w:val="1"/>
      <w:numFmt w:val="bullet"/>
      <w:lvlText w:val="o"/>
      <w:lvlJc w:val="left"/>
      <w:pPr>
        <w:ind w:left="1163" w:hanging="360"/>
      </w:pPr>
      <w:rPr>
        <w:rFonts w:ascii="Courier New" w:hAnsi="Courier New" w:cs="Courier New" w:hint="default"/>
      </w:rPr>
    </w:lvl>
    <w:lvl w:ilvl="2" w:tplc="04220005">
      <w:start w:val="1"/>
      <w:numFmt w:val="bullet"/>
      <w:lvlText w:val=""/>
      <w:lvlJc w:val="left"/>
      <w:pPr>
        <w:ind w:left="1883" w:hanging="360"/>
      </w:pPr>
      <w:rPr>
        <w:rFonts w:ascii="Wingdings" w:hAnsi="Wingdings" w:cs="Wingdings" w:hint="default"/>
      </w:rPr>
    </w:lvl>
    <w:lvl w:ilvl="3" w:tplc="04220001">
      <w:start w:val="1"/>
      <w:numFmt w:val="bullet"/>
      <w:lvlText w:val=""/>
      <w:lvlJc w:val="left"/>
      <w:pPr>
        <w:ind w:left="2603" w:hanging="360"/>
      </w:pPr>
      <w:rPr>
        <w:rFonts w:ascii="Symbol" w:hAnsi="Symbol" w:cs="Symbol" w:hint="default"/>
      </w:rPr>
    </w:lvl>
    <w:lvl w:ilvl="4" w:tplc="04220003">
      <w:start w:val="1"/>
      <w:numFmt w:val="bullet"/>
      <w:lvlText w:val="o"/>
      <w:lvlJc w:val="left"/>
      <w:pPr>
        <w:ind w:left="3323" w:hanging="360"/>
      </w:pPr>
      <w:rPr>
        <w:rFonts w:ascii="Courier New" w:hAnsi="Courier New" w:cs="Courier New" w:hint="default"/>
      </w:rPr>
    </w:lvl>
    <w:lvl w:ilvl="5" w:tplc="04220005">
      <w:start w:val="1"/>
      <w:numFmt w:val="bullet"/>
      <w:lvlText w:val=""/>
      <w:lvlJc w:val="left"/>
      <w:pPr>
        <w:ind w:left="4043" w:hanging="360"/>
      </w:pPr>
      <w:rPr>
        <w:rFonts w:ascii="Wingdings" w:hAnsi="Wingdings" w:cs="Wingdings" w:hint="default"/>
      </w:rPr>
    </w:lvl>
    <w:lvl w:ilvl="6" w:tplc="04220001">
      <w:start w:val="1"/>
      <w:numFmt w:val="bullet"/>
      <w:lvlText w:val=""/>
      <w:lvlJc w:val="left"/>
      <w:pPr>
        <w:ind w:left="4763" w:hanging="360"/>
      </w:pPr>
      <w:rPr>
        <w:rFonts w:ascii="Symbol" w:hAnsi="Symbol" w:cs="Symbol" w:hint="default"/>
      </w:rPr>
    </w:lvl>
    <w:lvl w:ilvl="7" w:tplc="04220003">
      <w:start w:val="1"/>
      <w:numFmt w:val="bullet"/>
      <w:lvlText w:val="o"/>
      <w:lvlJc w:val="left"/>
      <w:pPr>
        <w:ind w:left="5483" w:hanging="360"/>
      </w:pPr>
      <w:rPr>
        <w:rFonts w:ascii="Courier New" w:hAnsi="Courier New" w:cs="Courier New" w:hint="default"/>
      </w:rPr>
    </w:lvl>
    <w:lvl w:ilvl="8" w:tplc="04220005">
      <w:start w:val="1"/>
      <w:numFmt w:val="bullet"/>
      <w:lvlText w:val=""/>
      <w:lvlJc w:val="left"/>
      <w:pPr>
        <w:ind w:left="6203" w:hanging="360"/>
      </w:pPr>
      <w:rPr>
        <w:rFonts w:ascii="Wingdings" w:hAnsi="Wingdings" w:cs="Wingdings" w:hint="default"/>
      </w:rPr>
    </w:lvl>
  </w:abstractNum>
  <w:abstractNum w:abstractNumId="2" w15:restartNumberingAfterBreak="0">
    <w:nsid w:val="2A6106A7"/>
    <w:multiLevelType w:val="hybridMultilevel"/>
    <w:tmpl w:val="A99C44AC"/>
    <w:lvl w:ilvl="0" w:tplc="00562C0E">
      <w:start w:val="1"/>
      <w:numFmt w:val="decimal"/>
      <w:lvlText w:val="%1."/>
      <w:lvlJc w:val="left"/>
      <w:pPr>
        <w:ind w:left="81" w:hanging="346"/>
      </w:pPr>
      <w:rPr>
        <w:rFonts w:ascii="Times New Roman" w:eastAsia="Times New Roman" w:hAnsi="Times New Roman" w:hint="default"/>
        <w:w w:val="100"/>
        <w:sz w:val="24"/>
        <w:szCs w:val="24"/>
      </w:rPr>
    </w:lvl>
    <w:lvl w:ilvl="1" w:tplc="668EB126">
      <w:numFmt w:val="bullet"/>
      <w:lvlText w:val="•"/>
      <w:lvlJc w:val="left"/>
      <w:pPr>
        <w:ind w:left="801" w:hanging="346"/>
      </w:pPr>
      <w:rPr>
        <w:rFonts w:hint="default"/>
      </w:rPr>
    </w:lvl>
    <w:lvl w:ilvl="2" w:tplc="AB044226">
      <w:numFmt w:val="bullet"/>
      <w:lvlText w:val="•"/>
      <w:lvlJc w:val="left"/>
      <w:pPr>
        <w:ind w:left="1522" w:hanging="346"/>
      </w:pPr>
      <w:rPr>
        <w:rFonts w:hint="default"/>
      </w:rPr>
    </w:lvl>
    <w:lvl w:ilvl="3" w:tplc="12A22CAE">
      <w:numFmt w:val="bullet"/>
      <w:lvlText w:val="•"/>
      <w:lvlJc w:val="left"/>
      <w:pPr>
        <w:ind w:left="2244" w:hanging="346"/>
      </w:pPr>
      <w:rPr>
        <w:rFonts w:hint="default"/>
      </w:rPr>
    </w:lvl>
    <w:lvl w:ilvl="4" w:tplc="90989730">
      <w:numFmt w:val="bullet"/>
      <w:lvlText w:val="•"/>
      <w:lvlJc w:val="left"/>
      <w:pPr>
        <w:ind w:left="2965" w:hanging="346"/>
      </w:pPr>
      <w:rPr>
        <w:rFonts w:hint="default"/>
      </w:rPr>
    </w:lvl>
    <w:lvl w:ilvl="5" w:tplc="A3380D12">
      <w:numFmt w:val="bullet"/>
      <w:lvlText w:val="•"/>
      <w:lvlJc w:val="left"/>
      <w:pPr>
        <w:ind w:left="3687" w:hanging="346"/>
      </w:pPr>
      <w:rPr>
        <w:rFonts w:hint="default"/>
      </w:rPr>
    </w:lvl>
    <w:lvl w:ilvl="6" w:tplc="E144AAD6">
      <w:numFmt w:val="bullet"/>
      <w:lvlText w:val="•"/>
      <w:lvlJc w:val="left"/>
      <w:pPr>
        <w:ind w:left="4408" w:hanging="346"/>
      </w:pPr>
      <w:rPr>
        <w:rFonts w:hint="default"/>
      </w:rPr>
    </w:lvl>
    <w:lvl w:ilvl="7" w:tplc="823CB504">
      <w:numFmt w:val="bullet"/>
      <w:lvlText w:val="•"/>
      <w:lvlJc w:val="left"/>
      <w:pPr>
        <w:ind w:left="5129" w:hanging="346"/>
      </w:pPr>
      <w:rPr>
        <w:rFonts w:hint="default"/>
      </w:rPr>
    </w:lvl>
    <w:lvl w:ilvl="8" w:tplc="FDE24D38">
      <w:numFmt w:val="bullet"/>
      <w:lvlText w:val="•"/>
      <w:lvlJc w:val="left"/>
      <w:pPr>
        <w:ind w:left="5851" w:hanging="346"/>
      </w:pPr>
      <w:rPr>
        <w:rFonts w:hint="default"/>
      </w:rPr>
    </w:lvl>
  </w:abstractNum>
  <w:abstractNum w:abstractNumId="3" w15:restartNumberingAfterBreak="0">
    <w:nsid w:val="2C684E17"/>
    <w:multiLevelType w:val="hybridMultilevel"/>
    <w:tmpl w:val="0D164734"/>
    <w:lvl w:ilvl="0" w:tplc="101441DA">
      <w:numFmt w:val="bullet"/>
      <w:lvlText w:val="-"/>
      <w:lvlJc w:val="left"/>
      <w:pPr>
        <w:ind w:left="81" w:hanging="149"/>
      </w:pPr>
      <w:rPr>
        <w:rFonts w:ascii="Times New Roman" w:eastAsia="Times New Roman" w:hAnsi="Times New Roman" w:hint="default"/>
        <w:w w:val="99"/>
        <w:sz w:val="24"/>
        <w:szCs w:val="24"/>
      </w:rPr>
    </w:lvl>
    <w:lvl w:ilvl="1" w:tplc="BDD06CBA">
      <w:numFmt w:val="bullet"/>
      <w:lvlText w:val="•"/>
      <w:lvlJc w:val="left"/>
      <w:pPr>
        <w:ind w:left="801" w:hanging="149"/>
      </w:pPr>
      <w:rPr>
        <w:rFonts w:hint="default"/>
      </w:rPr>
    </w:lvl>
    <w:lvl w:ilvl="2" w:tplc="736C5EFE">
      <w:numFmt w:val="bullet"/>
      <w:lvlText w:val="•"/>
      <w:lvlJc w:val="left"/>
      <w:pPr>
        <w:ind w:left="1522" w:hanging="149"/>
      </w:pPr>
      <w:rPr>
        <w:rFonts w:hint="default"/>
      </w:rPr>
    </w:lvl>
    <w:lvl w:ilvl="3" w:tplc="CFFC8DF4">
      <w:numFmt w:val="bullet"/>
      <w:lvlText w:val="•"/>
      <w:lvlJc w:val="left"/>
      <w:pPr>
        <w:ind w:left="2244" w:hanging="149"/>
      </w:pPr>
      <w:rPr>
        <w:rFonts w:hint="default"/>
      </w:rPr>
    </w:lvl>
    <w:lvl w:ilvl="4" w:tplc="419C75B4">
      <w:numFmt w:val="bullet"/>
      <w:lvlText w:val="•"/>
      <w:lvlJc w:val="left"/>
      <w:pPr>
        <w:ind w:left="2965" w:hanging="149"/>
      </w:pPr>
      <w:rPr>
        <w:rFonts w:hint="default"/>
      </w:rPr>
    </w:lvl>
    <w:lvl w:ilvl="5" w:tplc="F4A02CE2">
      <w:numFmt w:val="bullet"/>
      <w:lvlText w:val="•"/>
      <w:lvlJc w:val="left"/>
      <w:pPr>
        <w:ind w:left="3687" w:hanging="149"/>
      </w:pPr>
      <w:rPr>
        <w:rFonts w:hint="default"/>
      </w:rPr>
    </w:lvl>
    <w:lvl w:ilvl="6" w:tplc="3D5668EE">
      <w:numFmt w:val="bullet"/>
      <w:lvlText w:val="•"/>
      <w:lvlJc w:val="left"/>
      <w:pPr>
        <w:ind w:left="4408" w:hanging="149"/>
      </w:pPr>
      <w:rPr>
        <w:rFonts w:hint="default"/>
      </w:rPr>
    </w:lvl>
    <w:lvl w:ilvl="7" w:tplc="DBF273BA">
      <w:numFmt w:val="bullet"/>
      <w:lvlText w:val="•"/>
      <w:lvlJc w:val="left"/>
      <w:pPr>
        <w:ind w:left="5129" w:hanging="149"/>
      </w:pPr>
      <w:rPr>
        <w:rFonts w:hint="default"/>
      </w:rPr>
    </w:lvl>
    <w:lvl w:ilvl="8" w:tplc="3060415A">
      <w:numFmt w:val="bullet"/>
      <w:lvlText w:val="•"/>
      <w:lvlJc w:val="left"/>
      <w:pPr>
        <w:ind w:left="5851" w:hanging="149"/>
      </w:pPr>
      <w:rPr>
        <w:rFonts w:hint="default"/>
      </w:rPr>
    </w:lvl>
  </w:abstractNum>
  <w:abstractNum w:abstractNumId="4" w15:restartNumberingAfterBreak="0">
    <w:nsid w:val="376F49D1"/>
    <w:multiLevelType w:val="hybridMultilevel"/>
    <w:tmpl w:val="8BB0742E"/>
    <w:lvl w:ilvl="0" w:tplc="43BE2380">
      <w:start w:val="1"/>
      <w:numFmt w:val="decimal"/>
      <w:lvlText w:val="%1."/>
      <w:lvlJc w:val="left"/>
      <w:pPr>
        <w:ind w:left="786" w:hanging="360"/>
      </w:pPr>
      <w:rPr>
        <w:rFonts w:hint="default"/>
        <w:b w:val="0"/>
        <w:bCs w:val="0"/>
        <w:sz w:val="24"/>
        <w:szCs w:val="24"/>
      </w:r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5" w15:restartNumberingAfterBreak="0">
    <w:nsid w:val="37992110"/>
    <w:multiLevelType w:val="hybridMultilevel"/>
    <w:tmpl w:val="24C4D2CC"/>
    <w:lvl w:ilvl="0" w:tplc="FFFFFFFF">
      <w:start w:val="1"/>
      <w:numFmt w:val="decimal"/>
      <w:lvlText w:val="%1."/>
      <w:lvlJc w:val="left"/>
      <w:pPr>
        <w:ind w:left="875" w:hanging="360"/>
      </w:pPr>
      <w:rPr>
        <w:rFonts w:hint="default"/>
        <w:b w:val="0"/>
        <w:bCs w:val="0"/>
        <w:sz w:val="24"/>
        <w:szCs w:val="24"/>
      </w:rPr>
    </w:lvl>
    <w:lvl w:ilvl="1" w:tplc="04220019">
      <w:start w:val="1"/>
      <w:numFmt w:val="lowerLetter"/>
      <w:lvlText w:val="%2."/>
      <w:lvlJc w:val="left"/>
      <w:pPr>
        <w:ind w:left="1529" w:hanging="360"/>
      </w:pPr>
    </w:lvl>
    <w:lvl w:ilvl="2" w:tplc="0422001B">
      <w:start w:val="1"/>
      <w:numFmt w:val="lowerRoman"/>
      <w:lvlText w:val="%3."/>
      <w:lvlJc w:val="right"/>
      <w:pPr>
        <w:ind w:left="2249" w:hanging="180"/>
      </w:pPr>
    </w:lvl>
    <w:lvl w:ilvl="3" w:tplc="0422000F">
      <w:start w:val="1"/>
      <w:numFmt w:val="decimal"/>
      <w:lvlText w:val="%4."/>
      <w:lvlJc w:val="left"/>
      <w:pPr>
        <w:ind w:left="2969" w:hanging="360"/>
      </w:pPr>
    </w:lvl>
    <w:lvl w:ilvl="4" w:tplc="04220019">
      <w:start w:val="1"/>
      <w:numFmt w:val="lowerLetter"/>
      <w:lvlText w:val="%5."/>
      <w:lvlJc w:val="left"/>
      <w:pPr>
        <w:ind w:left="3689" w:hanging="360"/>
      </w:pPr>
    </w:lvl>
    <w:lvl w:ilvl="5" w:tplc="0422001B">
      <w:start w:val="1"/>
      <w:numFmt w:val="lowerRoman"/>
      <w:lvlText w:val="%6."/>
      <w:lvlJc w:val="right"/>
      <w:pPr>
        <w:ind w:left="4409" w:hanging="180"/>
      </w:pPr>
    </w:lvl>
    <w:lvl w:ilvl="6" w:tplc="0422000F">
      <w:start w:val="1"/>
      <w:numFmt w:val="decimal"/>
      <w:lvlText w:val="%7."/>
      <w:lvlJc w:val="left"/>
      <w:pPr>
        <w:ind w:left="5129" w:hanging="360"/>
      </w:pPr>
    </w:lvl>
    <w:lvl w:ilvl="7" w:tplc="04220019">
      <w:start w:val="1"/>
      <w:numFmt w:val="lowerLetter"/>
      <w:lvlText w:val="%8."/>
      <w:lvlJc w:val="left"/>
      <w:pPr>
        <w:ind w:left="5849" w:hanging="360"/>
      </w:pPr>
    </w:lvl>
    <w:lvl w:ilvl="8" w:tplc="0422001B">
      <w:start w:val="1"/>
      <w:numFmt w:val="lowerRoman"/>
      <w:lvlText w:val="%9."/>
      <w:lvlJc w:val="right"/>
      <w:pPr>
        <w:ind w:left="6569" w:hanging="180"/>
      </w:pPr>
    </w:lvl>
  </w:abstractNum>
  <w:abstractNum w:abstractNumId="6" w15:restartNumberingAfterBreak="0">
    <w:nsid w:val="381A0C07"/>
    <w:multiLevelType w:val="hybridMultilevel"/>
    <w:tmpl w:val="BEDA5174"/>
    <w:lvl w:ilvl="0" w:tplc="FFFFFFFF">
      <w:start w:val="1"/>
      <w:numFmt w:val="decimal"/>
      <w:lvlText w:val="%1."/>
      <w:lvlJc w:val="left"/>
      <w:pPr>
        <w:ind w:left="786" w:hanging="360"/>
      </w:pPr>
      <w:rPr>
        <w:rFonts w:hint="default"/>
        <w:b w:val="0"/>
        <w:bCs w:val="0"/>
        <w:sz w:val="24"/>
        <w:szCs w:val="24"/>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 w15:restartNumberingAfterBreak="0">
    <w:nsid w:val="3C4272E7"/>
    <w:multiLevelType w:val="hybridMultilevel"/>
    <w:tmpl w:val="A08CC336"/>
    <w:lvl w:ilvl="0" w:tplc="6D8CF1C6">
      <w:numFmt w:val="bullet"/>
      <w:lvlText w:val="-"/>
      <w:lvlJc w:val="left"/>
      <w:pPr>
        <w:ind w:left="81" w:hanging="308"/>
      </w:pPr>
      <w:rPr>
        <w:rFonts w:ascii="Times New Roman" w:eastAsia="Times New Roman" w:hAnsi="Times New Roman" w:hint="default"/>
        <w:w w:val="99"/>
        <w:sz w:val="24"/>
        <w:szCs w:val="24"/>
      </w:rPr>
    </w:lvl>
    <w:lvl w:ilvl="1" w:tplc="C47A13BE">
      <w:numFmt w:val="bullet"/>
      <w:lvlText w:val="•"/>
      <w:lvlJc w:val="left"/>
      <w:pPr>
        <w:ind w:left="800" w:hanging="308"/>
      </w:pPr>
      <w:rPr>
        <w:rFonts w:hint="default"/>
      </w:rPr>
    </w:lvl>
    <w:lvl w:ilvl="2" w:tplc="9CDC129E">
      <w:numFmt w:val="bullet"/>
      <w:lvlText w:val="•"/>
      <w:lvlJc w:val="left"/>
      <w:pPr>
        <w:ind w:left="1521" w:hanging="308"/>
      </w:pPr>
      <w:rPr>
        <w:rFonts w:hint="default"/>
      </w:rPr>
    </w:lvl>
    <w:lvl w:ilvl="3" w:tplc="79868B22">
      <w:numFmt w:val="bullet"/>
      <w:lvlText w:val="•"/>
      <w:lvlJc w:val="left"/>
      <w:pPr>
        <w:ind w:left="2241" w:hanging="308"/>
      </w:pPr>
      <w:rPr>
        <w:rFonts w:hint="default"/>
      </w:rPr>
    </w:lvl>
    <w:lvl w:ilvl="4" w:tplc="1918F21E">
      <w:numFmt w:val="bullet"/>
      <w:lvlText w:val="•"/>
      <w:lvlJc w:val="left"/>
      <w:pPr>
        <w:ind w:left="2962" w:hanging="308"/>
      </w:pPr>
      <w:rPr>
        <w:rFonts w:hint="default"/>
      </w:rPr>
    </w:lvl>
    <w:lvl w:ilvl="5" w:tplc="04FE06DC">
      <w:numFmt w:val="bullet"/>
      <w:lvlText w:val="•"/>
      <w:lvlJc w:val="left"/>
      <w:pPr>
        <w:ind w:left="3682" w:hanging="308"/>
      </w:pPr>
      <w:rPr>
        <w:rFonts w:hint="default"/>
      </w:rPr>
    </w:lvl>
    <w:lvl w:ilvl="6" w:tplc="A0F0C59A">
      <w:numFmt w:val="bullet"/>
      <w:lvlText w:val="•"/>
      <w:lvlJc w:val="left"/>
      <w:pPr>
        <w:ind w:left="4403" w:hanging="308"/>
      </w:pPr>
      <w:rPr>
        <w:rFonts w:hint="default"/>
      </w:rPr>
    </w:lvl>
    <w:lvl w:ilvl="7" w:tplc="570E1160">
      <w:numFmt w:val="bullet"/>
      <w:lvlText w:val="•"/>
      <w:lvlJc w:val="left"/>
      <w:pPr>
        <w:ind w:left="5123" w:hanging="308"/>
      </w:pPr>
      <w:rPr>
        <w:rFonts w:hint="default"/>
      </w:rPr>
    </w:lvl>
    <w:lvl w:ilvl="8" w:tplc="1346E010">
      <w:numFmt w:val="bullet"/>
      <w:lvlText w:val="•"/>
      <w:lvlJc w:val="left"/>
      <w:pPr>
        <w:ind w:left="5844" w:hanging="308"/>
      </w:pPr>
      <w:rPr>
        <w:rFonts w:hint="default"/>
      </w:rPr>
    </w:lvl>
  </w:abstractNum>
  <w:abstractNum w:abstractNumId="8" w15:restartNumberingAfterBreak="0">
    <w:nsid w:val="426D023D"/>
    <w:multiLevelType w:val="hybridMultilevel"/>
    <w:tmpl w:val="8BB0742E"/>
    <w:lvl w:ilvl="0" w:tplc="FFFFFFFF">
      <w:start w:val="1"/>
      <w:numFmt w:val="decimal"/>
      <w:lvlText w:val="%1."/>
      <w:lvlJc w:val="left"/>
      <w:pPr>
        <w:ind w:left="786" w:hanging="360"/>
      </w:pPr>
      <w:rPr>
        <w:rFonts w:hint="default"/>
        <w:b w:val="0"/>
        <w:bCs w:val="0"/>
        <w:sz w:val="24"/>
        <w:szCs w:val="24"/>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 w15:restartNumberingAfterBreak="0">
    <w:nsid w:val="45E40D5A"/>
    <w:multiLevelType w:val="hybridMultilevel"/>
    <w:tmpl w:val="8BB0742E"/>
    <w:lvl w:ilvl="0" w:tplc="FFFFFFFF">
      <w:start w:val="1"/>
      <w:numFmt w:val="decimal"/>
      <w:lvlText w:val="%1."/>
      <w:lvlJc w:val="left"/>
      <w:pPr>
        <w:ind w:left="786" w:hanging="360"/>
      </w:pPr>
      <w:rPr>
        <w:rFonts w:hint="default"/>
        <w:b w:val="0"/>
        <w:bCs w:val="0"/>
        <w:sz w:val="24"/>
        <w:szCs w:val="24"/>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10" w15:restartNumberingAfterBreak="0">
    <w:nsid w:val="46B00364"/>
    <w:multiLevelType w:val="hybridMultilevel"/>
    <w:tmpl w:val="8F0893F8"/>
    <w:lvl w:ilvl="0" w:tplc="43BE2380">
      <w:start w:val="1"/>
      <w:numFmt w:val="decimal"/>
      <w:lvlText w:val="%1."/>
      <w:lvlJc w:val="left"/>
      <w:pPr>
        <w:ind w:left="786" w:hanging="360"/>
      </w:pPr>
      <w:rPr>
        <w:rFonts w:hint="default"/>
        <w:b w:val="0"/>
        <w:bCs w:val="0"/>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4D253A0F"/>
    <w:multiLevelType w:val="hybridMultilevel"/>
    <w:tmpl w:val="0F28C658"/>
    <w:lvl w:ilvl="0" w:tplc="C31A63E4">
      <w:start w:val="3"/>
      <w:numFmt w:val="decimal"/>
      <w:lvlText w:val="%1."/>
      <w:lvlJc w:val="left"/>
      <w:pPr>
        <w:ind w:left="81" w:hanging="269"/>
      </w:pPr>
      <w:rPr>
        <w:rFonts w:ascii="Times New Roman" w:eastAsia="Times New Roman" w:hAnsi="Times New Roman" w:hint="default"/>
        <w:w w:val="100"/>
        <w:sz w:val="24"/>
        <w:szCs w:val="24"/>
      </w:rPr>
    </w:lvl>
    <w:lvl w:ilvl="1" w:tplc="ABC06694">
      <w:numFmt w:val="bullet"/>
      <w:lvlText w:val="•"/>
      <w:lvlJc w:val="left"/>
      <w:pPr>
        <w:ind w:left="801" w:hanging="269"/>
      </w:pPr>
      <w:rPr>
        <w:rFonts w:hint="default"/>
      </w:rPr>
    </w:lvl>
    <w:lvl w:ilvl="2" w:tplc="D7F0948C">
      <w:numFmt w:val="bullet"/>
      <w:lvlText w:val="•"/>
      <w:lvlJc w:val="left"/>
      <w:pPr>
        <w:ind w:left="1522" w:hanging="269"/>
      </w:pPr>
      <w:rPr>
        <w:rFonts w:hint="default"/>
      </w:rPr>
    </w:lvl>
    <w:lvl w:ilvl="3" w:tplc="4CB067B0">
      <w:numFmt w:val="bullet"/>
      <w:lvlText w:val="•"/>
      <w:lvlJc w:val="left"/>
      <w:pPr>
        <w:ind w:left="2244" w:hanging="269"/>
      </w:pPr>
      <w:rPr>
        <w:rFonts w:hint="default"/>
      </w:rPr>
    </w:lvl>
    <w:lvl w:ilvl="4" w:tplc="5D724DFE">
      <w:numFmt w:val="bullet"/>
      <w:lvlText w:val="•"/>
      <w:lvlJc w:val="left"/>
      <w:pPr>
        <w:ind w:left="2965" w:hanging="269"/>
      </w:pPr>
      <w:rPr>
        <w:rFonts w:hint="default"/>
      </w:rPr>
    </w:lvl>
    <w:lvl w:ilvl="5" w:tplc="8BE09C58">
      <w:numFmt w:val="bullet"/>
      <w:lvlText w:val="•"/>
      <w:lvlJc w:val="left"/>
      <w:pPr>
        <w:ind w:left="3687" w:hanging="269"/>
      </w:pPr>
      <w:rPr>
        <w:rFonts w:hint="default"/>
      </w:rPr>
    </w:lvl>
    <w:lvl w:ilvl="6" w:tplc="70D06D1C">
      <w:numFmt w:val="bullet"/>
      <w:lvlText w:val="•"/>
      <w:lvlJc w:val="left"/>
      <w:pPr>
        <w:ind w:left="4408" w:hanging="269"/>
      </w:pPr>
      <w:rPr>
        <w:rFonts w:hint="default"/>
      </w:rPr>
    </w:lvl>
    <w:lvl w:ilvl="7" w:tplc="33F22CF4">
      <w:numFmt w:val="bullet"/>
      <w:lvlText w:val="•"/>
      <w:lvlJc w:val="left"/>
      <w:pPr>
        <w:ind w:left="5129" w:hanging="269"/>
      </w:pPr>
      <w:rPr>
        <w:rFonts w:hint="default"/>
      </w:rPr>
    </w:lvl>
    <w:lvl w:ilvl="8" w:tplc="018E1A24">
      <w:numFmt w:val="bullet"/>
      <w:lvlText w:val="•"/>
      <w:lvlJc w:val="left"/>
      <w:pPr>
        <w:ind w:left="5851" w:hanging="269"/>
      </w:pPr>
      <w:rPr>
        <w:rFonts w:hint="default"/>
      </w:rPr>
    </w:lvl>
  </w:abstractNum>
  <w:abstractNum w:abstractNumId="12" w15:restartNumberingAfterBreak="0">
    <w:nsid w:val="50E76FF7"/>
    <w:multiLevelType w:val="hybridMultilevel"/>
    <w:tmpl w:val="3EC43DD2"/>
    <w:lvl w:ilvl="0" w:tplc="8CAC154C">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3" w15:restartNumberingAfterBreak="0">
    <w:nsid w:val="5B494FA7"/>
    <w:multiLevelType w:val="hybridMultilevel"/>
    <w:tmpl w:val="0B8AFE8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5EA077F3"/>
    <w:multiLevelType w:val="hybridMultilevel"/>
    <w:tmpl w:val="4F7249AC"/>
    <w:lvl w:ilvl="0" w:tplc="EE165BE2">
      <w:numFmt w:val="bullet"/>
      <w:lvlText w:val="–"/>
      <w:lvlJc w:val="left"/>
      <w:pPr>
        <w:tabs>
          <w:tab w:val="num" w:pos="443"/>
        </w:tabs>
        <w:ind w:left="443" w:hanging="360"/>
      </w:pPr>
      <w:rPr>
        <w:rFonts w:ascii="Times New Roman" w:eastAsia="Times New Roman" w:hAnsi="Times New Roman" w:hint="default"/>
      </w:rPr>
    </w:lvl>
    <w:lvl w:ilvl="1" w:tplc="04190003">
      <w:start w:val="1"/>
      <w:numFmt w:val="bullet"/>
      <w:lvlText w:val="o"/>
      <w:lvlJc w:val="left"/>
      <w:pPr>
        <w:tabs>
          <w:tab w:val="num" w:pos="1163"/>
        </w:tabs>
        <w:ind w:left="1163" w:hanging="360"/>
      </w:pPr>
      <w:rPr>
        <w:rFonts w:ascii="Courier New" w:hAnsi="Courier New" w:cs="Courier New" w:hint="default"/>
      </w:rPr>
    </w:lvl>
    <w:lvl w:ilvl="2" w:tplc="04190005">
      <w:start w:val="1"/>
      <w:numFmt w:val="bullet"/>
      <w:lvlText w:val=""/>
      <w:lvlJc w:val="left"/>
      <w:pPr>
        <w:tabs>
          <w:tab w:val="num" w:pos="1883"/>
        </w:tabs>
        <w:ind w:left="1883" w:hanging="360"/>
      </w:pPr>
      <w:rPr>
        <w:rFonts w:ascii="Wingdings" w:hAnsi="Wingdings" w:cs="Wingdings" w:hint="default"/>
      </w:rPr>
    </w:lvl>
    <w:lvl w:ilvl="3" w:tplc="04190001">
      <w:start w:val="1"/>
      <w:numFmt w:val="bullet"/>
      <w:lvlText w:val=""/>
      <w:lvlJc w:val="left"/>
      <w:pPr>
        <w:tabs>
          <w:tab w:val="num" w:pos="2603"/>
        </w:tabs>
        <w:ind w:left="2603" w:hanging="360"/>
      </w:pPr>
      <w:rPr>
        <w:rFonts w:ascii="Symbol" w:hAnsi="Symbol" w:cs="Symbol" w:hint="default"/>
      </w:rPr>
    </w:lvl>
    <w:lvl w:ilvl="4" w:tplc="04190003">
      <w:start w:val="1"/>
      <w:numFmt w:val="bullet"/>
      <w:lvlText w:val="o"/>
      <w:lvlJc w:val="left"/>
      <w:pPr>
        <w:tabs>
          <w:tab w:val="num" w:pos="3323"/>
        </w:tabs>
        <w:ind w:left="3323" w:hanging="360"/>
      </w:pPr>
      <w:rPr>
        <w:rFonts w:ascii="Courier New" w:hAnsi="Courier New" w:cs="Courier New" w:hint="default"/>
      </w:rPr>
    </w:lvl>
    <w:lvl w:ilvl="5" w:tplc="04190005">
      <w:start w:val="1"/>
      <w:numFmt w:val="bullet"/>
      <w:lvlText w:val=""/>
      <w:lvlJc w:val="left"/>
      <w:pPr>
        <w:tabs>
          <w:tab w:val="num" w:pos="4043"/>
        </w:tabs>
        <w:ind w:left="4043" w:hanging="360"/>
      </w:pPr>
      <w:rPr>
        <w:rFonts w:ascii="Wingdings" w:hAnsi="Wingdings" w:cs="Wingdings" w:hint="default"/>
      </w:rPr>
    </w:lvl>
    <w:lvl w:ilvl="6" w:tplc="04190001">
      <w:start w:val="1"/>
      <w:numFmt w:val="bullet"/>
      <w:lvlText w:val=""/>
      <w:lvlJc w:val="left"/>
      <w:pPr>
        <w:tabs>
          <w:tab w:val="num" w:pos="4763"/>
        </w:tabs>
        <w:ind w:left="4763" w:hanging="360"/>
      </w:pPr>
      <w:rPr>
        <w:rFonts w:ascii="Symbol" w:hAnsi="Symbol" w:cs="Symbol" w:hint="default"/>
      </w:rPr>
    </w:lvl>
    <w:lvl w:ilvl="7" w:tplc="04190003">
      <w:start w:val="1"/>
      <w:numFmt w:val="bullet"/>
      <w:lvlText w:val="o"/>
      <w:lvlJc w:val="left"/>
      <w:pPr>
        <w:tabs>
          <w:tab w:val="num" w:pos="5483"/>
        </w:tabs>
        <w:ind w:left="5483" w:hanging="360"/>
      </w:pPr>
      <w:rPr>
        <w:rFonts w:ascii="Courier New" w:hAnsi="Courier New" w:cs="Courier New" w:hint="default"/>
      </w:rPr>
    </w:lvl>
    <w:lvl w:ilvl="8" w:tplc="04190005">
      <w:start w:val="1"/>
      <w:numFmt w:val="bullet"/>
      <w:lvlText w:val=""/>
      <w:lvlJc w:val="left"/>
      <w:pPr>
        <w:tabs>
          <w:tab w:val="num" w:pos="6203"/>
        </w:tabs>
        <w:ind w:left="6203" w:hanging="360"/>
      </w:pPr>
      <w:rPr>
        <w:rFonts w:ascii="Wingdings" w:hAnsi="Wingdings" w:cs="Wingdings" w:hint="default"/>
      </w:rPr>
    </w:lvl>
  </w:abstractNum>
  <w:abstractNum w:abstractNumId="15" w15:restartNumberingAfterBreak="0">
    <w:nsid w:val="65A951EE"/>
    <w:multiLevelType w:val="hybridMultilevel"/>
    <w:tmpl w:val="9670D2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67DF1286"/>
    <w:multiLevelType w:val="hybridMultilevel"/>
    <w:tmpl w:val="5C8CBD26"/>
    <w:lvl w:ilvl="0" w:tplc="E52C9068">
      <w:start w:val="1"/>
      <w:numFmt w:val="bullet"/>
      <w:lvlText w:val="-"/>
      <w:lvlJc w:val="left"/>
      <w:pPr>
        <w:ind w:left="720" w:hanging="360"/>
      </w:pPr>
      <w:rPr>
        <w:rFonts w:ascii="TimesNewRomanPSMT" w:eastAsia="Times New Roman" w:hAnsi="TimesNewRomanPSMT" w:hint="default"/>
        <w:color w:val="000000"/>
        <w:sz w:val="28"/>
        <w:szCs w:val="28"/>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7" w15:restartNumberingAfterBreak="0">
    <w:nsid w:val="6F7A7579"/>
    <w:multiLevelType w:val="hybridMultilevel"/>
    <w:tmpl w:val="F150295E"/>
    <w:lvl w:ilvl="0" w:tplc="89B09DD6">
      <w:numFmt w:val="bullet"/>
      <w:lvlText w:val=""/>
      <w:lvlJc w:val="left"/>
      <w:pPr>
        <w:ind w:left="129" w:hanging="231"/>
      </w:pPr>
      <w:rPr>
        <w:rFonts w:ascii="Symbol" w:eastAsia="Times New Roman" w:hAnsi="Symbol" w:hint="default"/>
        <w:w w:val="100"/>
        <w:sz w:val="24"/>
        <w:szCs w:val="24"/>
      </w:rPr>
    </w:lvl>
    <w:lvl w:ilvl="1" w:tplc="91866C9A">
      <w:numFmt w:val="bullet"/>
      <w:lvlText w:val="•"/>
      <w:lvlJc w:val="left"/>
      <w:pPr>
        <w:ind w:left="837" w:hanging="231"/>
      </w:pPr>
      <w:rPr>
        <w:rFonts w:hint="default"/>
      </w:rPr>
    </w:lvl>
    <w:lvl w:ilvl="2" w:tplc="E39C6040">
      <w:numFmt w:val="bullet"/>
      <w:lvlText w:val="•"/>
      <w:lvlJc w:val="left"/>
      <w:pPr>
        <w:ind w:left="1554" w:hanging="231"/>
      </w:pPr>
      <w:rPr>
        <w:rFonts w:hint="default"/>
      </w:rPr>
    </w:lvl>
    <w:lvl w:ilvl="3" w:tplc="E5EE687C">
      <w:numFmt w:val="bullet"/>
      <w:lvlText w:val="•"/>
      <w:lvlJc w:val="left"/>
      <w:pPr>
        <w:ind w:left="2272" w:hanging="231"/>
      </w:pPr>
      <w:rPr>
        <w:rFonts w:hint="default"/>
      </w:rPr>
    </w:lvl>
    <w:lvl w:ilvl="4" w:tplc="DFD0B846">
      <w:numFmt w:val="bullet"/>
      <w:lvlText w:val="•"/>
      <w:lvlJc w:val="left"/>
      <w:pPr>
        <w:ind w:left="2989" w:hanging="231"/>
      </w:pPr>
      <w:rPr>
        <w:rFonts w:hint="default"/>
      </w:rPr>
    </w:lvl>
    <w:lvl w:ilvl="5" w:tplc="DB4EDC62">
      <w:numFmt w:val="bullet"/>
      <w:lvlText w:val="•"/>
      <w:lvlJc w:val="left"/>
      <w:pPr>
        <w:ind w:left="3707" w:hanging="231"/>
      </w:pPr>
      <w:rPr>
        <w:rFonts w:hint="default"/>
      </w:rPr>
    </w:lvl>
    <w:lvl w:ilvl="6" w:tplc="2A9AC948">
      <w:numFmt w:val="bullet"/>
      <w:lvlText w:val="•"/>
      <w:lvlJc w:val="left"/>
      <w:pPr>
        <w:ind w:left="4424" w:hanging="231"/>
      </w:pPr>
      <w:rPr>
        <w:rFonts w:hint="default"/>
      </w:rPr>
    </w:lvl>
    <w:lvl w:ilvl="7" w:tplc="82ACA512">
      <w:numFmt w:val="bullet"/>
      <w:lvlText w:val="•"/>
      <w:lvlJc w:val="left"/>
      <w:pPr>
        <w:ind w:left="5141" w:hanging="231"/>
      </w:pPr>
      <w:rPr>
        <w:rFonts w:hint="default"/>
      </w:rPr>
    </w:lvl>
    <w:lvl w:ilvl="8" w:tplc="412CB86A">
      <w:numFmt w:val="bullet"/>
      <w:lvlText w:val="•"/>
      <w:lvlJc w:val="left"/>
      <w:pPr>
        <w:ind w:left="5859" w:hanging="231"/>
      </w:pPr>
      <w:rPr>
        <w:rFonts w:hint="default"/>
      </w:rPr>
    </w:lvl>
  </w:abstractNum>
  <w:abstractNum w:abstractNumId="18" w15:restartNumberingAfterBreak="0">
    <w:nsid w:val="7AE74425"/>
    <w:multiLevelType w:val="hybridMultilevel"/>
    <w:tmpl w:val="224ABAFE"/>
    <w:lvl w:ilvl="0" w:tplc="12DA9D08">
      <w:numFmt w:val="bullet"/>
      <w:lvlText w:val=""/>
      <w:lvlJc w:val="left"/>
      <w:pPr>
        <w:ind w:left="129" w:hanging="231"/>
      </w:pPr>
      <w:rPr>
        <w:rFonts w:ascii="Symbol" w:eastAsia="Times New Roman" w:hAnsi="Symbol" w:hint="default"/>
        <w:w w:val="100"/>
        <w:sz w:val="24"/>
        <w:szCs w:val="24"/>
      </w:rPr>
    </w:lvl>
    <w:lvl w:ilvl="1" w:tplc="CBB0B78E">
      <w:numFmt w:val="bullet"/>
      <w:lvlText w:val="•"/>
      <w:lvlJc w:val="left"/>
      <w:pPr>
        <w:ind w:left="837" w:hanging="231"/>
      </w:pPr>
      <w:rPr>
        <w:rFonts w:hint="default"/>
      </w:rPr>
    </w:lvl>
    <w:lvl w:ilvl="2" w:tplc="5478F89A">
      <w:numFmt w:val="bullet"/>
      <w:lvlText w:val="•"/>
      <w:lvlJc w:val="left"/>
      <w:pPr>
        <w:ind w:left="1554" w:hanging="231"/>
      </w:pPr>
      <w:rPr>
        <w:rFonts w:hint="default"/>
      </w:rPr>
    </w:lvl>
    <w:lvl w:ilvl="3" w:tplc="CABC4780">
      <w:numFmt w:val="bullet"/>
      <w:lvlText w:val="•"/>
      <w:lvlJc w:val="left"/>
      <w:pPr>
        <w:ind w:left="2272" w:hanging="231"/>
      </w:pPr>
      <w:rPr>
        <w:rFonts w:hint="default"/>
      </w:rPr>
    </w:lvl>
    <w:lvl w:ilvl="4" w:tplc="48AA078C">
      <w:numFmt w:val="bullet"/>
      <w:lvlText w:val="•"/>
      <w:lvlJc w:val="left"/>
      <w:pPr>
        <w:ind w:left="2989" w:hanging="231"/>
      </w:pPr>
      <w:rPr>
        <w:rFonts w:hint="default"/>
      </w:rPr>
    </w:lvl>
    <w:lvl w:ilvl="5" w:tplc="EF842F3C">
      <w:numFmt w:val="bullet"/>
      <w:lvlText w:val="•"/>
      <w:lvlJc w:val="left"/>
      <w:pPr>
        <w:ind w:left="3707" w:hanging="231"/>
      </w:pPr>
      <w:rPr>
        <w:rFonts w:hint="default"/>
      </w:rPr>
    </w:lvl>
    <w:lvl w:ilvl="6" w:tplc="6F42ACE0">
      <w:numFmt w:val="bullet"/>
      <w:lvlText w:val="•"/>
      <w:lvlJc w:val="left"/>
      <w:pPr>
        <w:ind w:left="4424" w:hanging="231"/>
      </w:pPr>
      <w:rPr>
        <w:rFonts w:hint="default"/>
      </w:rPr>
    </w:lvl>
    <w:lvl w:ilvl="7" w:tplc="9E720EA0">
      <w:numFmt w:val="bullet"/>
      <w:lvlText w:val="•"/>
      <w:lvlJc w:val="left"/>
      <w:pPr>
        <w:ind w:left="5141" w:hanging="231"/>
      </w:pPr>
      <w:rPr>
        <w:rFonts w:hint="default"/>
      </w:rPr>
    </w:lvl>
    <w:lvl w:ilvl="8" w:tplc="5B9E201A">
      <w:numFmt w:val="bullet"/>
      <w:lvlText w:val="•"/>
      <w:lvlJc w:val="left"/>
      <w:pPr>
        <w:ind w:left="5859" w:hanging="231"/>
      </w:pPr>
      <w:rPr>
        <w:rFonts w:hint="default"/>
      </w:rPr>
    </w:lvl>
  </w:abstractNum>
  <w:abstractNum w:abstractNumId="19" w15:restartNumberingAfterBreak="0">
    <w:nsid w:val="7CCD08B3"/>
    <w:multiLevelType w:val="multilevel"/>
    <w:tmpl w:val="D48231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7CE93FCF"/>
    <w:multiLevelType w:val="hybridMultilevel"/>
    <w:tmpl w:val="70528E72"/>
    <w:lvl w:ilvl="0" w:tplc="4B52EFB4">
      <w:start w:val="5"/>
      <w:numFmt w:val="decimal"/>
      <w:lvlText w:val="%1."/>
      <w:lvlJc w:val="left"/>
      <w:pPr>
        <w:ind w:left="81" w:hanging="307"/>
      </w:pPr>
      <w:rPr>
        <w:rFonts w:ascii="Times New Roman" w:eastAsia="Times New Roman" w:hAnsi="Times New Roman" w:hint="default"/>
        <w:w w:val="100"/>
        <w:sz w:val="24"/>
        <w:szCs w:val="24"/>
      </w:rPr>
    </w:lvl>
    <w:lvl w:ilvl="1" w:tplc="7E04CA82">
      <w:numFmt w:val="bullet"/>
      <w:lvlText w:val="•"/>
      <w:lvlJc w:val="left"/>
      <w:pPr>
        <w:ind w:left="801" w:hanging="307"/>
      </w:pPr>
      <w:rPr>
        <w:rFonts w:hint="default"/>
      </w:rPr>
    </w:lvl>
    <w:lvl w:ilvl="2" w:tplc="96804B60">
      <w:numFmt w:val="bullet"/>
      <w:lvlText w:val="•"/>
      <w:lvlJc w:val="left"/>
      <w:pPr>
        <w:ind w:left="1522" w:hanging="307"/>
      </w:pPr>
      <w:rPr>
        <w:rFonts w:hint="default"/>
      </w:rPr>
    </w:lvl>
    <w:lvl w:ilvl="3" w:tplc="1E842D26">
      <w:numFmt w:val="bullet"/>
      <w:lvlText w:val="•"/>
      <w:lvlJc w:val="left"/>
      <w:pPr>
        <w:ind w:left="2244" w:hanging="307"/>
      </w:pPr>
      <w:rPr>
        <w:rFonts w:hint="default"/>
      </w:rPr>
    </w:lvl>
    <w:lvl w:ilvl="4" w:tplc="80B883A4">
      <w:numFmt w:val="bullet"/>
      <w:lvlText w:val="•"/>
      <w:lvlJc w:val="left"/>
      <w:pPr>
        <w:ind w:left="2965" w:hanging="307"/>
      </w:pPr>
      <w:rPr>
        <w:rFonts w:hint="default"/>
      </w:rPr>
    </w:lvl>
    <w:lvl w:ilvl="5" w:tplc="AC7227D6">
      <w:numFmt w:val="bullet"/>
      <w:lvlText w:val="•"/>
      <w:lvlJc w:val="left"/>
      <w:pPr>
        <w:ind w:left="3687" w:hanging="307"/>
      </w:pPr>
      <w:rPr>
        <w:rFonts w:hint="default"/>
      </w:rPr>
    </w:lvl>
    <w:lvl w:ilvl="6" w:tplc="C8A4DC0A">
      <w:numFmt w:val="bullet"/>
      <w:lvlText w:val="•"/>
      <w:lvlJc w:val="left"/>
      <w:pPr>
        <w:ind w:left="4408" w:hanging="307"/>
      </w:pPr>
      <w:rPr>
        <w:rFonts w:hint="default"/>
      </w:rPr>
    </w:lvl>
    <w:lvl w:ilvl="7" w:tplc="12188988">
      <w:numFmt w:val="bullet"/>
      <w:lvlText w:val="•"/>
      <w:lvlJc w:val="left"/>
      <w:pPr>
        <w:ind w:left="5129" w:hanging="307"/>
      </w:pPr>
      <w:rPr>
        <w:rFonts w:hint="default"/>
      </w:rPr>
    </w:lvl>
    <w:lvl w:ilvl="8" w:tplc="B2FE43BA">
      <w:numFmt w:val="bullet"/>
      <w:lvlText w:val="•"/>
      <w:lvlJc w:val="left"/>
      <w:pPr>
        <w:ind w:left="5851" w:hanging="307"/>
      </w:pPr>
      <w:rPr>
        <w:rFonts w:hint="default"/>
      </w:rPr>
    </w:lvl>
  </w:abstractNum>
  <w:num w:numId="1">
    <w:abstractNumId w:val="18"/>
  </w:num>
  <w:num w:numId="2">
    <w:abstractNumId w:val="20"/>
  </w:num>
  <w:num w:numId="3">
    <w:abstractNumId w:val="11"/>
  </w:num>
  <w:num w:numId="4">
    <w:abstractNumId w:val="2"/>
  </w:num>
  <w:num w:numId="5">
    <w:abstractNumId w:val="17"/>
  </w:num>
  <w:num w:numId="6">
    <w:abstractNumId w:val="3"/>
  </w:num>
  <w:num w:numId="7">
    <w:abstractNumId w:val="7"/>
  </w:num>
  <w:num w:numId="8">
    <w:abstractNumId w:val="16"/>
  </w:num>
  <w:num w:numId="9">
    <w:abstractNumId w:val="4"/>
  </w:num>
  <w:num w:numId="10">
    <w:abstractNumId w:val="13"/>
  </w:num>
  <w:num w:numId="11">
    <w:abstractNumId w:val="15"/>
  </w:num>
  <w:num w:numId="12">
    <w:abstractNumId w:val="10"/>
  </w:num>
  <w:num w:numId="13">
    <w:abstractNumId w:val="8"/>
  </w:num>
  <w:num w:numId="14">
    <w:abstractNumId w:val="9"/>
  </w:num>
  <w:num w:numId="15">
    <w:abstractNumId w:val="6"/>
  </w:num>
  <w:num w:numId="16">
    <w:abstractNumId w:val="0"/>
  </w:num>
  <w:num w:numId="17">
    <w:abstractNumId w:val="5"/>
  </w:num>
  <w:num w:numId="18">
    <w:abstractNumId w:val="1"/>
  </w:num>
  <w:num w:numId="19">
    <w:abstractNumId w:val="12"/>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AF"/>
    <w:rsid w:val="00001E5F"/>
    <w:rsid w:val="00011757"/>
    <w:rsid w:val="000244C6"/>
    <w:rsid w:val="00036D57"/>
    <w:rsid w:val="00042DED"/>
    <w:rsid w:val="00060398"/>
    <w:rsid w:val="000764B7"/>
    <w:rsid w:val="000905AF"/>
    <w:rsid w:val="000C1D13"/>
    <w:rsid w:val="000D432C"/>
    <w:rsid w:val="000E5888"/>
    <w:rsid w:val="00134344"/>
    <w:rsid w:val="00135008"/>
    <w:rsid w:val="00154479"/>
    <w:rsid w:val="001D5949"/>
    <w:rsid w:val="001E512B"/>
    <w:rsid w:val="001F543B"/>
    <w:rsid w:val="00277DCC"/>
    <w:rsid w:val="002A4910"/>
    <w:rsid w:val="002A5C07"/>
    <w:rsid w:val="002E0072"/>
    <w:rsid w:val="002E23A5"/>
    <w:rsid w:val="00302EA2"/>
    <w:rsid w:val="00303647"/>
    <w:rsid w:val="003113E8"/>
    <w:rsid w:val="00313D37"/>
    <w:rsid w:val="00350BAB"/>
    <w:rsid w:val="00361B21"/>
    <w:rsid w:val="00367AE9"/>
    <w:rsid w:val="00373519"/>
    <w:rsid w:val="00374178"/>
    <w:rsid w:val="0038288D"/>
    <w:rsid w:val="003939C7"/>
    <w:rsid w:val="003A4E1D"/>
    <w:rsid w:val="003B065A"/>
    <w:rsid w:val="003B1F7C"/>
    <w:rsid w:val="003B37C8"/>
    <w:rsid w:val="003E351A"/>
    <w:rsid w:val="003E4AB9"/>
    <w:rsid w:val="003E7B65"/>
    <w:rsid w:val="003F7284"/>
    <w:rsid w:val="00400EA3"/>
    <w:rsid w:val="004113BC"/>
    <w:rsid w:val="00431C0E"/>
    <w:rsid w:val="0043560F"/>
    <w:rsid w:val="0045395A"/>
    <w:rsid w:val="00476B2E"/>
    <w:rsid w:val="00494A03"/>
    <w:rsid w:val="004A3B24"/>
    <w:rsid w:val="004A4CF0"/>
    <w:rsid w:val="004C3EE8"/>
    <w:rsid w:val="004C6E88"/>
    <w:rsid w:val="004D2941"/>
    <w:rsid w:val="004E7AD5"/>
    <w:rsid w:val="004F1B0E"/>
    <w:rsid w:val="00514F74"/>
    <w:rsid w:val="00530540"/>
    <w:rsid w:val="00536B43"/>
    <w:rsid w:val="00540F2D"/>
    <w:rsid w:val="00542B8B"/>
    <w:rsid w:val="00547075"/>
    <w:rsid w:val="005A4010"/>
    <w:rsid w:val="005B033B"/>
    <w:rsid w:val="005C5FB9"/>
    <w:rsid w:val="005D3D5D"/>
    <w:rsid w:val="005E02E2"/>
    <w:rsid w:val="005E0DF3"/>
    <w:rsid w:val="00600E48"/>
    <w:rsid w:val="00607A2F"/>
    <w:rsid w:val="00625D89"/>
    <w:rsid w:val="00640A18"/>
    <w:rsid w:val="006C79E8"/>
    <w:rsid w:val="007054B6"/>
    <w:rsid w:val="0071391F"/>
    <w:rsid w:val="00721210"/>
    <w:rsid w:val="007330A3"/>
    <w:rsid w:val="00733517"/>
    <w:rsid w:val="00734899"/>
    <w:rsid w:val="00743482"/>
    <w:rsid w:val="007451EC"/>
    <w:rsid w:val="00755D47"/>
    <w:rsid w:val="00783A14"/>
    <w:rsid w:val="007A19F6"/>
    <w:rsid w:val="007C359E"/>
    <w:rsid w:val="00804E7E"/>
    <w:rsid w:val="00820563"/>
    <w:rsid w:val="00836392"/>
    <w:rsid w:val="00847563"/>
    <w:rsid w:val="0085067F"/>
    <w:rsid w:val="00856C3F"/>
    <w:rsid w:val="00863AAC"/>
    <w:rsid w:val="00866D08"/>
    <w:rsid w:val="008720DB"/>
    <w:rsid w:val="008911E7"/>
    <w:rsid w:val="008B7BE4"/>
    <w:rsid w:val="008C515C"/>
    <w:rsid w:val="008C57D2"/>
    <w:rsid w:val="008E3571"/>
    <w:rsid w:val="008F4854"/>
    <w:rsid w:val="008F6AFE"/>
    <w:rsid w:val="0090151C"/>
    <w:rsid w:val="00904689"/>
    <w:rsid w:val="00912C68"/>
    <w:rsid w:val="0091501C"/>
    <w:rsid w:val="00926B64"/>
    <w:rsid w:val="00942CC4"/>
    <w:rsid w:val="00943D8F"/>
    <w:rsid w:val="0096323F"/>
    <w:rsid w:val="00971656"/>
    <w:rsid w:val="00972542"/>
    <w:rsid w:val="00975E48"/>
    <w:rsid w:val="0097649D"/>
    <w:rsid w:val="0098361D"/>
    <w:rsid w:val="009A2E25"/>
    <w:rsid w:val="009A740D"/>
    <w:rsid w:val="009B6353"/>
    <w:rsid w:val="009C0BDE"/>
    <w:rsid w:val="009C0D83"/>
    <w:rsid w:val="009C2F79"/>
    <w:rsid w:val="009C42BB"/>
    <w:rsid w:val="009D12C9"/>
    <w:rsid w:val="00A00D91"/>
    <w:rsid w:val="00A0331B"/>
    <w:rsid w:val="00A114B4"/>
    <w:rsid w:val="00A54C8F"/>
    <w:rsid w:val="00A81096"/>
    <w:rsid w:val="00A86883"/>
    <w:rsid w:val="00A9028A"/>
    <w:rsid w:val="00A91D07"/>
    <w:rsid w:val="00AD6BF1"/>
    <w:rsid w:val="00AE446C"/>
    <w:rsid w:val="00AF3D5B"/>
    <w:rsid w:val="00AF52C0"/>
    <w:rsid w:val="00B0104E"/>
    <w:rsid w:val="00B07E60"/>
    <w:rsid w:val="00B15298"/>
    <w:rsid w:val="00B235E2"/>
    <w:rsid w:val="00B35E13"/>
    <w:rsid w:val="00B43445"/>
    <w:rsid w:val="00B47E4C"/>
    <w:rsid w:val="00B625B6"/>
    <w:rsid w:val="00B65881"/>
    <w:rsid w:val="00B848C2"/>
    <w:rsid w:val="00BA799F"/>
    <w:rsid w:val="00BD25CA"/>
    <w:rsid w:val="00BF239B"/>
    <w:rsid w:val="00C01F4A"/>
    <w:rsid w:val="00C12702"/>
    <w:rsid w:val="00C21535"/>
    <w:rsid w:val="00C21B92"/>
    <w:rsid w:val="00C266FE"/>
    <w:rsid w:val="00C41531"/>
    <w:rsid w:val="00C61C40"/>
    <w:rsid w:val="00C7455D"/>
    <w:rsid w:val="00C86074"/>
    <w:rsid w:val="00C97896"/>
    <w:rsid w:val="00CC6D41"/>
    <w:rsid w:val="00D223C9"/>
    <w:rsid w:val="00D42746"/>
    <w:rsid w:val="00D564D0"/>
    <w:rsid w:val="00D61AD7"/>
    <w:rsid w:val="00D6772B"/>
    <w:rsid w:val="00D92EAC"/>
    <w:rsid w:val="00E47F9D"/>
    <w:rsid w:val="00E60535"/>
    <w:rsid w:val="00E619F3"/>
    <w:rsid w:val="00E64C84"/>
    <w:rsid w:val="00E7008B"/>
    <w:rsid w:val="00E9001C"/>
    <w:rsid w:val="00EB6B45"/>
    <w:rsid w:val="00EE10DF"/>
    <w:rsid w:val="00F06CCA"/>
    <w:rsid w:val="00F13307"/>
    <w:rsid w:val="00F155D3"/>
    <w:rsid w:val="00F3178F"/>
    <w:rsid w:val="00F37B0C"/>
    <w:rsid w:val="00F70379"/>
    <w:rsid w:val="00F7782D"/>
    <w:rsid w:val="00F87692"/>
    <w:rsid w:val="00FC2077"/>
    <w:rsid w:val="00FC6B40"/>
    <w:rsid w:val="00FC7919"/>
    <w:rsid w:val="00FD235C"/>
    <w:rsid w:val="00FD79D5"/>
    <w:rsid w:val="00FD7B3B"/>
    <w:rsid w:val="00FE5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A0F80B"/>
  <w15:docId w15:val="{ADD9216E-7F27-4F77-8B99-5B09FE48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0F2D"/>
    <w:pPr>
      <w:widowControl w:val="0"/>
      <w:autoSpaceDE w:val="0"/>
      <w:autoSpaceDN w:val="0"/>
    </w:pPr>
    <w:rPr>
      <w:rFonts w:ascii="Times New Roman" w:hAnsi="Times New Roman" w:cs="Times New Roman"/>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540F2D"/>
    <w:pPr>
      <w:widowControl w:val="0"/>
      <w:autoSpaceDE w:val="0"/>
      <w:autoSpaceDN w:val="0"/>
    </w:pPr>
    <w:rPr>
      <w:lang w:val="en-US" w:eastAsia="en-US"/>
    </w:rPr>
    <w:tblPr>
      <w:tblCellMar>
        <w:top w:w="0" w:type="dxa"/>
        <w:left w:w="0" w:type="dxa"/>
        <w:bottom w:w="0" w:type="dxa"/>
        <w:right w:w="0" w:type="dxa"/>
      </w:tblCellMar>
    </w:tblPr>
  </w:style>
  <w:style w:type="paragraph" w:styleId="a3">
    <w:name w:val="List Paragraph"/>
    <w:basedOn w:val="a"/>
    <w:uiPriority w:val="99"/>
    <w:qFormat/>
    <w:rsid w:val="00540F2D"/>
  </w:style>
  <w:style w:type="paragraph" w:customStyle="1" w:styleId="TableParagraph">
    <w:name w:val="Table Paragraph"/>
    <w:basedOn w:val="a"/>
    <w:uiPriority w:val="99"/>
    <w:qFormat/>
    <w:rsid w:val="00540F2D"/>
    <w:pPr>
      <w:ind w:left="81"/>
    </w:pPr>
  </w:style>
  <w:style w:type="paragraph" w:styleId="a4">
    <w:name w:val="Body Text"/>
    <w:basedOn w:val="a"/>
    <w:link w:val="a5"/>
    <w:uiPriority w:val="99"/>
    <w:rsid w:val="00060398"/>
    <w:pPr>
      <w:ind w:left="232"/>
    </w:pPr>
    <w:rPr>
      <w:sz w:val="28"/>
      <w:szCs w:val="28"/>
      <w:lang w:eastAsia="ru-RU"/>
    </w:rPr>
  </w:style>
  <w:style w:type="character" w:customStyle="1" w:styleId="a5">
    <w:name w:val="Основний текст Знак"/>
    <w:basedOn w:val="a0"/>
    <w:link w:val="a4"/>
    <w:uiPriority w:val="99"/>
    <w:locked/>
    <w:rsid w:val="00060398"/>
    <w:rPr>
      <w:rFonts w:ascii="Times New Roman" w:hAnsi="Times New Roman" w:cs="Times New Roman"/>
      <w:sz w:val="28"/>
      <w:szCs w:val="28"/>
      <w:lang w:val="uk-UA"/>
    </w:rPr>
  </w:style>
  <w:style w:type="character" w:customStyle="1" w:styleId="markedcontent">
    <w:name w:val="markedcontent"/>
    <w:uiPriority w:val="99"/>
    <w:rsid w:val="0096323F"/>
  </w:style>
  <w:style w:type="paragraph" w:styleId="a6">
    <w:name w:val="Balloon Text"/>
    <w:basedOn w:val="a"/>
    <w:link w:val="a7"/>
    <w:uiPriority w:val="99"/>
    <w:semiHidden/>
    <w:rsid w:val="00BF239B"/>
    <w:rPr>
      <w:rFonts w:ascii="Tahoma" w:hAnsi="Tahoma" w:cs="Tahoma"/>
      <w:sz w:val="16"/>
      <w:szCs w:val="16"/>
      <w:lang w:eastAsia="ru-RU"/>
    </w:rPr>
  </w:style>
  <w:style w:type="character" w:customStyle="1" w:styleId="a7">
    <w:name w:val="Текст у виносці Знак"/>
    <w:basedOn w:val="a0"/>
    <w:link w:val="a6"/>
    <w:uiPriority w:val="99"/>
    <w:semiHidden/>
    <w:locked/>
    <w:rsid w:val="00BF239B"/>
    <w:rPr>
      <w:rFonts w:ascii="Tahoma" w:hAnsi="Tahoma" w:cs="Tahoma"/>
      <w:sz w:val="16"/>
      <w:szCs w:val="16"/>
      <w:lang w:val="uk-UA"/>
    </w:rPr>
  </w:style>
  <w:style w:type="table" w:styleId="a8">
    <w:name w:val="Table Grid"/>
    <w:basedOn w:val="a1"/>
    <w:uiPriority w:val="99"/>
    <w:rsid w:val="00926B64"/>
    <w:pPr>
      <w:autoSpaceDE w:val="0"/>
      <w:autoSpaceDN w:val="0"/>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basedOn w:val="a0"/>
    <w:uiPriority w:val="99"/>
    <w:rsid w:val="00D564D0"/>
    <w:rPr>
      <w:color w:val="0563C1"/>
      <w:u w:val="single"/>
    </w:rPr>
  </w:style>
  <w:style w:type="character" w:customStyle="1" w:styleId="1">
    <w:name w:val="Незакрита згадка1"/>
    <w:uiPriority w:val="99"/>
    <w:semiHidden/>
    <w:rsid w:val="00D564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1066">
      <w:bodyDiv w:val="1"/>
      <w:marLeft w:val="0"/>
      <w:marRight w:val="0"/>
      <w:marTop w:val="0"/>
      <w:marBottom w:val="0"/>
      <w:divBdr>
        <w:top w:val="none" w:sz="0" w:space="0" w:color="auto"/>
        <w:left w:val="none" w:sz="0" w:space="0" w:color="auto"/>
        <w:bottom w:val="none" w:sz="0" w:space="0" w:color="auto"/>
        <w:right w:val="none" w:sz="0" w:space="0" w:color="auto"/>
      </w:divBdr>
    </w:div>
    <w:div w:id="348024841">
      <w:marLeft w:val="0"/>
      <w:marRight w:val="0"/>
      <w:marTop w:val="0"/>
      <w:marBottom w:val="0"/>
      <w:divBdr>
        <w:top w:val="none" w:sz="0" w:space="0" w:color="auto"/>
        <w:left w:val="none" w:sz="0" w:space="0" w:color="auto"/>
        <w:bottom w:val="none" w:sz="0" w:space="0" w:color="auto"/>
        <w:right w:val="none" w:sz="0" w:space="0" w:color="auto"/>
      </w:divBdr>
    </w:div>
    <w:div w:id="348024894">
      <w:marLeft w:val="0"/>
      <w:marRight w:val="0"/>
      <w:marTop w:val="0"/>
      <w:marBottom w:val="0"/>
      <w:divBdr>
        <w:top w:val="none" w:sz="0" w:space="0" w:color="auto"/>
        <w:left w:val="none" w:sz="0" w:space="0" w:color="auto"/>
        <w:bottom w:val="none" w:sz="0" w:space="0" w:color="auto"/>
        <w:right w:val="none" w:sz="0" w:space="0" w:color="auto"/>
      </w:divBdr>
      <w:divsChild>
        <w:div w:id="348024713">
          <w:marLeft w:val="0"/>
          <w:marRight w:val="0"/>
          <w:marTop w:val="0"/>
          <w:marBottom w:val="0"/>
          <w:divBdr>
            <w:top w:val="none" w:sz="0" w:space="0" w:color="auto"/>
            <w:left w:val="none" w:sz="0" w:space="0" w:color="auto"/>
            <w:bottom w:val="none" w:sz="0" w:space="0" w:color="auto"/>
            <w:right w:val="none" w:sz="0" w:space="0" w:color="auto"/>
          </w:divBdr>
          <w:divsChild>
            <w:div w:id="348024760">
              <w:marLeft w:val="0"/>
              <w:marRight w:val="0"/>
              <w:marTop w:val="0"/>
              <w:marBottom w:val="0"/>
              <w:divBdr>
                <w:top w:val="none" w:sz="0" w:space="0" w:color="auto"/>
                <w:left w:val="none" w:sz="0" w:space="0" w:color="auto"/>
                <w:bottom w:val="none" w:sz="0" w:space="0" w:color="auto"/>
                <w:right w:val="none" w:sz="0" w:space="0" w:color="auto"/>
              </w:divBdr>
              <w:divsChild>
                <w:div w:id="348024706">
                  <w:marLeft w:val="0"/>
                  <w:marRight w:val="0"/>
                  <w:marTop w:val="0"/>
                  <w:marBottom w:val="0"/>
                  <w:divBdr>
                    <w:top w:val="none" w:sz="0" w:space="0" w:color="auto"/>
                    <w:left w:val="none" w:sz="0" w:space="0" w:color="auto"/>
                    <w:bottom w:val="none" w:sz="0" w:space="0" w:color="auto"/>
                    <w:right w:val="none" w:sz="0" w:space="0" w:color="auto"/>
                  </w:divBdr>
                  <w:divsChild>
                    <w:div w:id="348024716">
                      <w:marLeft w:val="0"/>
                      <w:marRight w:val="0"/>
                      <w:marTop w:val="0"/>
                      <w:marBottom w:val="0"/>
                      <w:divBdr>
                        <w:top w:val="none" w:sz="0" w:space="0" w:color="auto"/>
                        <w:left w:val="none" w:sz="0" w:space="0" w:color="auto"/>
                        <w:bottom w:val="none" w:sz="0" w:space="0" w:color="auto"/>
                        <w:right w:val="none" w:sz="0" w:space="0" w:color="auto"/>
                      </w:divBdr>
                      <w:divsChild>
                        <w:div w:id="348024765">
                          <w:marLeft w:val="0"/>
                          <w:marRight w:val="0"/>
                          <w:marTop w:val="0"/>
                          <w:marBottom w:val="0"/>
                          <w:divBdr>
                            <w:top w:val="none" w:sz="0" w:space="0" w:color="auto"/>
                            <w:left w:val="none" w:sz="0" w:space="0" w:color="auto"/>
                            <w:bottom w:val="none" w:sz="0" w:space="0" w:color="auto"/>
                            <w:right w:val="none" w:sz="0" w:space="0" w:color="auto"/>
                          </w:divBdr>
                          <w:divsChild>
                            <w:div w:id="348024697">
                              <w:marLeft w:val="0"/>
                              <w:marRight w:val="0"/>
                              <w:marTop w:val="0"/>
                              <w:marBottom w:val="0"/>
                              <w:divBdr>
                                <w:top w:val="none" w:sz="0" w:space="0" w:color="auto"/>
                                <w:left w:val="none" w:sz="0" w:space="0" w:color="auto"/>
                                <w:bottom w:val="none" w:sz="0" w:space="0" w:color="auto"/>
                                <w:right w:val="none" w:sz="0" w:space="0" w:color="auto"/>
                              </w:divBdr>
                              <w:divsChild>
                                <w:div w:id="348024856">
                                  <w:marLeft w:val="0"/>
                                  <w:marRight w:val="0"/>
                                  <w:marTop w:val="0"/>
                                  <w:marBottom w:val="0"/>
                                  <w:divBdr>
                                    <w:top w:val="none" w:sz="0" w:space="0" w:color="auto"/>
                                    <w:left w:val="none" w:sz="0" w:space="0" w:color="auto"/>
                                    <w:bottom w:val="none" w:sz="0" w:space="0" w:color="auto"/>
                                    <w:right w:val="none" w:sz="0" w:space="0" w:color="auto"/>
                                  </w:divBdr>
                                  <w:divsChild>
                                    <w:div w:id="348024720">
                                      <w:marLeft w:val="0"/>
                                      <w:marRight w:val="0"/>
                                      <w:marTop w:val="0"/>
                                      <w:marBottom w:val="0"/>
                                      <w:divBdr>
                                        <w:top w:val="single" w:sz="6" w:space="0" w:color="E5E5E5"/>
                                        <w:left w:val="none" w:sz="0" w:space="0" w:color="auto"/>
                                        <w:bottom w:val="none" w:sz="0" w:space="0" w:color="auto"/>
                                        <w:right w:val="none" w:sz="0" w:space="0" w:color="auto"/>
                                      </w:divBdr>
                                      <w:divsChild>
                                        <w:div w:id="348024827">
                                          <w:marLeft w:val="0"/>
                                          <w:marRight w:val="0"/>
                                          <w:marTop w:val="0"/>
                                          <w:marBottom w:val="0"/>
                                          <w:divBdr>
                                            <w:top w:val="none" w:sz="0" w:space="0" w:color="auto"/>
                                            <w:left w:val="none" w:sz="0" w:space="0" w:color="auto"/>
                                            <w:bottom w:val="none" w:sz="0" w:space="0" w:color="auto"/>
                                            <w:right w:val="none" w:sz="0" w:space="0" w:color="auto"/>
                                          </w:divBdr>
                                          <w:divsChild>
                                            <w:div w:id="348024810">
                                              <w:marLeft w:val="0"/>
                                              <w:marRight w:val="0"/>
                                              <w:marTop w:val="0"/>
                                              <w:marBottom w:val="0"/>
                                              <w:divBdr>
                                                <w:top w:val="none" w:sz="0" w:space="0" w:color="auto"/>
                                                <w:left w:val="none" w:sz="0" w:space="0" w:color="auto"/>
                                                <w:bottom w:val="none" w:sz="0" w:space="0" w:color="auto"/>
                                                <w:right w:val="none" w:sz="0" w:space="0" w:color="auto"/>
                                              </w:divBdr>
                                            </w:div>
                                          </w:divsChild>
                                        </w:div>
                                        <w:div w:id="348024888">
                                          <w:marLeft w:val="0"/>
                                          <w:marRight w:val="0"/>
                                          <w:marTop w:val="0"/>
                                          <w:marBottom w:val="0"/>
                                          <w:divBdr>
                                            <w:top w:val="none" w:sz="0" w:space="0" w:color="auto"/>
                                            <w:left w:val="none" w:sz="0" w:space="0" w:color="auto"/>
                                            <w:bottom w:val="none" w:sz="0" w:space="0" w:color="auto"/>
                                            <w:right w:val="none" w:sz="0" w:space="0" w:color="auto"/>
                                          </w:divBdr>
                                          <w:divsChild>
                                            <w:div w:id="3480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4763">
                                      <w:marLeft w:val="0"/>
                                      <w:marRight w:val="0"/>
                                      <w:marTop w:val="0"/>
                                      <w:marBottom w:val="120"/>
                                      <w:divBdr>
                                        <w:top w:val="none" w:sz="0" w:space="0" w:color="auto"/>
                                        <w:left w:val="none" w:sz="0" w:space="0" w:color="auto"/>
                                        <w:bottom w:val="none" w:sz="0" w:space="0" w:color="auto"/>
                                        <w:right w:val="none" w:sz="0" w:space="0" w:color="auto"/>
                                      </w:divBdr>
                                      <w:divsChild>
                                        <w:div w:id="348024854">
                                          <w:marLeft w:val="0"/>
                                          <w:marRight w:val="0"/>
                                          <w:marTop w:val="0"/>
                                          <w:marBottom w:val="0"/>
                                          <w:divBdr>
                                            <w:top w:val="none" w:sz="0" w:space="0" w:color="auto"/>
                                            <w:left w:val="none" w:sz="0" w:space="0" w:color="auto"/>
                                            <w:bottom w:val="none" w:sz="0" w:space="0" w:color="auto"/>
                                            <w:right w:val="none" w:sz="0" w:space="0" w:color="auto"/>
                                          </w:divBdr>
                                          <w:divsChild>
                                            <w:div w:id="348024900">
                                              <w:marLeft w:val="0"/>
                                              <w:marRight w:val="0"/>
                                              <w:marTop w:val="0"/>
                                              <w:marBottom w:val="0"/>
                                              <w:divBdr>
                                                <w:top w:val="none" w:sz="0" w:space="0" w:color="auto"/>
                                                <w:left w:val="none" w:sz="0" w:space="0" w:color="auto"/>
                                                <w:bottom w:val="none" w:sz="0" w:space="0" w:color="auto"/>
                                                <w:right w:val="none" w:sz="0" w:space="0" w:color="auto"/>
                                              </w:divBdr>
                                              <w:divsChild>
                                                <w:div w:id="348024778">
                                                  <w:marLeft w:val="0"/>
                                                  <w:marRight w:val="0"/>
                                                  <w:marTop w:val="0"/>
                                                  <w:marBottom w:val="0"/>
                                                  <w:divBdr>
                                                    <w:top w:val="none" w:sz="0" w:space="0" w:color="auto"/>
                                                    <w:left w:val="none" w:sz="0" w:space="0" w:color="auto"/>
                                                    <w:bottom w:val="none" w:sz="0" w:space="0" w:color="auto"/>
                                                    <w:right w:val="none" w:sz="0" w:space="0" w:color="auto"/>
                                                  </w:divBdr>
                                                  <w:divsChild>
                                                    <w:div w:id="348024781">
                                                      <w:marLeft w:val="0"/>
                                                      <w:marRight w:val="0"/>
                                                      <w:marTop w:val="0"/>
                                                      <w:marBottom w:val="0"/>
                                                      <w:divBdr>
                                                        <w:top w:val="none" w:sz="0" w:space="0" w:color="auto"/>
                                                        <w:left w:val="none" w:sz="0" w:space="0" w:color="auto"/>
                                                        <w:bottom w:val="none" w:sz="0" w:space="0" w:color="auto"/>
                                                        <w:right w:val="none" w:sz="0" w:space="0" w:color="auto"/>
                                                      </w:divBdr>
                                                      <w:divsChild>
                                                        <w:div w:id="348024747">
                                                          <w:marLeft w:val="0"/>
                                                          <w:marRight w:val="0"/>
                                                          <w:marTop w:val="0"/>
                                                          <w:marBottom w:val="0"/>
                                                          <w:divBdr>
                                                            <w:top w:val="none" w:sz="0" w:space="0" w:color="auto"/>
                                                            <w:left w:val="none" w:sz="0" w:space="0" w:color="auto"/>
                                                            <w:bottom w:val="none" w:sz="0" w:space="0" w:color="auto"/>
                                                            <w:right w:val="none" w:sz="0" w:space="0" w:color="auto"/>
                                                          </w:divBdr>
                                                          <w:divsChild>
                                                            <w:div w:id="3480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4852">
                                                  <w:marLeft w:val="0"/>
                                                  <w:marRight w:val="0"/>
                                                  <w:marTop w:val="0"/>
                                                  <w:marBottom w:val="0"/>
                                                  <w:divBdr>
                                                    <w:top w:val="none" w:sz="0" w:space="0" w:color="auto"/>
                                                    <w:left w:val="none" w:sz="0" w:space="0" w:color="auto"/>
                                                    <w:bottom w:val="none" w:sz="0" w:space="0" w:color="auto"/>
                                                    <w:right w:val="none" w:sz="0" w:space="0" w:color="auto"/>
                                                  </w:divBdr>
                                                  <w:divsChild>
                                                    <w:div w:id="348024834">
                                                      <w:marLeft w:val="0"/>
                                                      <w:marRight w:val="0"/>
                                                      <w:marTop w:val="0"/>
                                                      <w:marBottom w:val="0"/>
                                                      <w:divBdr>
                                                        <w:top w:val="none" w:sz="0" w:space="0" w:color="auto"/>
                                                        <w:left w:val="none" w:sz="0" w:space="0" w:color="auto"/>
                                                        <w:bottom w:val="none" w:sz="0" w:space="0" w:color="auto"/>
                                                        <w:right w:val="none" w:sz="0" w:space="0" w:color="auto"/>
                                                      </w:divBdr>
                                                      <w:divsChild>
                                                        <w:div w:id="348024901">
                                                          <w:marLeft w:val="0"/>
                                                          <w:marRight w:val="0"/>
                                                          <w:marTop w:val="0"/>
                                                          <w:marBottom w:val="0"/>
                                                          <w:divBdr>
                                                            <w:top w:val="none" w:sz="0" w:space="0" w:color="auto"/>
                                                            <w:left w:val="none" w:sz="0" w:space="0" w:color="auto"/>
                                                            <w:bottom w:val="none" w:sz="0" w:space="0" w:color="auto"/>
                                                            <w:right w:val="none" w:sz="0" w:space="0" w:color="auto"/>
                                                          </w:divBdr>
                                                          <w:divsChild>
                                                            <w:div w:id="34802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024887">
                                          <w:marLeft w:val="390"/>
                                          <w:marRight w:val="180"/>
                                          <w:marTop w:val="0"/>
                                          <w:marBottom w:val="0"/>
                                          <w:divBdr>
                                            <w:top w:val="none" w:sz="0" w:space="0" w:color="auto"/>
                                            <w:left w:val="none" w:sz="0" w:space="0" w:color="auto"/>
                                            <w:bottom w:val="none" w:sz="0" w:space="0" w:color="auto"/>
                                            <w:right w:val="none" w:sz="0" w:space="0" w:color="auto"/>
                                          </w:divBdr>
                                        </w:div>
                                      </w:divsChild>
                                    </w:div>
                                    <w:div w:id="348024853">
                                      <w:marLeft w:val="375"/>
                                      <w:marRight w:val="0"/>
                                      <w:marTop w:val="0"/>
                                      <w:marBottom w:val="0"/>
                                      <w:divBdr>
                                        <w:top w:val="none" w:sz="0" w:space="0" w:color="auto"/>
                                        <w:left w:val="none" w:sz="0" w:space="0" w:color="auto"/>
                                        <w:bottom w:val="none" w:sz="0" w:space="0" w:color="auto"/>
                                        <w:right w:val="none" w:sz="0" w:space="0" w:color="auto"/>
                                      </w:divBdr>
                                      <w:divsChild>
                                        <w:div w:id="348024859">
                                          <w:marLeft w:val="-30"/>
                                          <w:marRight w:val="240"/>
                                          <w:marTop w:val="0"/>
                                          <w:marBottom w:val="0"/>
                                          <w:divBdr>
                                            <w:top w:val="none" w:sz="0" w:space="0" w:color="auto"/>
                                            <w:left w:val="none" w:sz="0" w:space="0" w:color="auto"/>
                                            <w:bottom w:val="none" w:sz="0" w:space="0" w:color="auto"/>
                                            <w:right w:val="none" w:sz="0" w:space="0" w:color="auto"/>
                                          </w:divBdr>
                                          <w:divsChild>
                                            <w:div w:id="348024745">
                                              <w:marLeft w:val="0"/>
                                              <w:marRight w:val="0"/>
                                              <w:marTop w:val="0"/>
                                              <w:marBottom w:val="0"/>
                                              <w:divBdr>
                                                <w:top w:val="none" w:sz="0" w:space="0" w:color="auto"/>
                                                <w:left w:val="none" w:sz="0" w:space="0" w:color="auto"/>
                                                <w:bottom w:val="none" w:sz="0" w:space="0" w:color="auto"/>
                                                <w:right w:val="none" w:sz="0" w:space="0" w:color="auto"/>
                                              </w:divBdr>
                                              <w:divsChild>
                                                <w:div w:id="3480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488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48024861">
                                  <w:marLeft w:val="0"/>
                                  <w:marRight w:val="0"/>
                                  <w:marTop w:val="0"/>
                                  <w:marBottom w:val="0"/>
                                  <w:divBdr>
                                    <w:top w:val="none" w:sz="0" w:space="0" w:color="auto"/>
                                    <w:left w:val="none" w:sz="0" w:space="0" w:color="auto"/>
                                    <w:bottom w:val="none" w:sz="0" w:space="0" w:color="auto"/>
                                    <w:right w:val="none" w:sz="0" w:space="0" w:color="auto"/>
                                  </w:divBdr>
                                  <w:divsChild>
                                    <w:div w:id="348024903">
                                      <w:marLeft w:val="0"/>
                                      <w:marRight w:val="0"/>
                                      <w:marTop w:val="0"/>
                                      <w:marBottom w:val="0"/>
                                      <w:divBdr>
                                        <w:top w:val="none" w:sz="0" w:space="0" w:color="auto"/>
                                        <w:left w:val="none" w:sz="0" w:space="0" w:color="auto"/>
                                        <w:bottom w:val="none" w:sz="0" w:space="0" w:color="auto"/>
                                        <w:right w:val="none" w:sz="0" w:space="0" w:color="auto"/>
                                      </w:divBdr>
                                      <w:divsChild>
                                        <w:div w:id="348024804">
                                          <w:marLeft w:val="0"/>
                                          <w:marRight w:val="0"/>
                                          <w:marTop w:val="0"/>
                                          <w:marBottom w:val="0"/>
                                          <w:divBdr>
                                            <w:top w:val="none" w:sz="0" w:space="0" w:color="auto"/>
                                            <w:left w:val="none" w:sz="0" w:space="0" w:color="auto"/>
                                            <w:bottom w:val="none" w:sz="0" w:space="0" w:color="auto"/>
                                            <w:right w:val="none" w:sz="0" w:space="0" w:color="auto"/>
                                          </w:divBdr>
                                          <w:divsChild>
                                            <w:div w:id="348024807">
                                              <w:marLeft w:val="0"/>
                                              <w:marRight w:val="0"/>
                                              <w:marTop w:val="0"/>
                                              <w:marBottom w:val="0"/>
                                              <w:divBdr>
                                                <w:top w:val="none" w:sz="0" w:space="0" w:color="auto"/>
                                                <w:left w:val="none" w:sz="0" w:space="0" w:color="auto"/>
                                                <w:bottom w:val="none" w:sz="0" w:space="0" w:color="auto"/>
                                                <w:right w:val="none" w:sz="0" w:space="0" w:color="auto"/>
                                              </w:divBdr>
                                              <w:divsChild>
                                                <w:div w:id="348024838">
                                                  <w:marLeft w:val="0"/>
                                                  <w:marRight w:val="0"/>
                                                  <w:marTop w:val="0"/>
                                                  <w:marBottom w:val="0"/>
                                                  <w:divBdr>
                                                    <w:top w:val="none" w:sz="0" w:space="0" w:color="auto"/>
                                                    <w:left w:val="none" w:sz="0" w:space="0" w:color="auto"/>
                                                    <w:bottom w:val="none" w:sz="0" w:space="0" w:color="auto"/>
                                                    <w:right w:val="none" w:sz="0" w:space="0" w:color="auto"/>
                                                  </w:divBdr>
                                                  <w:divsChild>
                                                    <w:div w:id="348024728">
                                                      <w:marLeft w:val="0"/>
                                                      <w:marRight w:val="0"/>
                                                      <w:marTop w:val="240"/>
                                                      <w:marBottom w:val="240"/>
                                                      <w:divBdr>
                                                        <w:top w:val="none" w:sz="0" w:space="0" w:color="auto"/>
                                                        <w:left w:val="none" w:sz="0" w:space="0" w:color="auto"/>
                                                        <w:bottom w:val="none" w:sz="0" w:space="0" w:color="auto"/>
                                                        <w:right w:val="none" w:sz="0" w:space="0" w:color="auto"/>
                                                      </w:divBdr>
                                                    </w:div>
                                                  </w:divsChild>
                                                </w:div>
                                                <w:div w:id="348024873">
                                                  <w:marLeft w:val="0"/>
                                                  <w:marRight w:val="0"/>
                                                  <w:marTop w:val="0"/>
                                                  <w:marBottom w:val="0"/>
                                                  <w:divBdr>
                                                    <w:top w:val="none" w:sz="0" w:space="0" w:color="auto"/>
                                                    <w:left w:val="none" w:sz="0" w:space="0" w:color="auto"/>
                                                    <w:bottom w:val="none" w:sz="0" w:space="0" w:color="auto"/>
                                                    <w:right w:val="none" w:sz="0" w:space="0" w:color="auto"/>
                                                  </w:divBdr>
                                                  <w:divsChild>
                                                    <w:div w:id="348024842">
                                                      <w:marLeft w:val="0"/>
                                                      <w:marRight w:val="0"/>
                                                      <w:marTop w:val="0"/>
                                                      <w:marBottom w:val="0"/>
                                                      <w:divBdr>
                                                        <w:top w:val="none" w:sz="0" w:space="0" w:color="auto"/>
                                                        <w:left w:val="none" w:sz="0" w:space="0" w:color="auto"/>
                                                        <w:bottom w:val="none" w:sz="0" w:space="0" w:color="auto"/>
                                                        <w:right w:val="none" w:sz="0" w:space="0" w:color="auto"/>
                                                      </w:divBdr>
                                                      <w:divsChild>
                                                        <w:div w:id="348024812">
                                                          <w:marLeft w:val="0"/>
                                                          <w:marRight w:val="0"/>
                                                          <w:marTop w:val="0"/>
                                                          <w:marBottom w:val="0"/>
                                                          <w:divBdr>
                                                            <w:top w:val="none" w:sz="0" w:space="0" w:color="auto"/>
                                                            <w:left w:val="none" w:sz="0" w:space="0" w:color="auto"/>
                                                            <w:bottom w:val="none" w:sz="0" w:space="0" w:color="auto"/>
                                                            <w:right w:val="none" w:sz="0" w:space="0" w:color="auto"/>
                                                          </w:divBdr>
                                                          <w:divsChild>
                                                            <w:div w:id="348024790">
                                                              <w:marLeft w:val="0"/>
                                                              <w:marRight w:val="0"/>
                                                              <w:marTop w:val="0"/>
                                                              <w:marBottom w:val="0"/>
                                                              <w:divBdr>
                                                                <w:top w:val="none" w:sz="0" w:space="0" w:color="auto"/>
                                                                <w:left w:val="none" w:sz="0" w:space="0" w:color="auto"/>
                                                                <w:bottom w:val="none" w:sz="0" w:space="0" w:color="auto"/>
                                                                <w:right w:val="none" w:sz="0" w:space="0" w:color="auto"/>
                                                              </w:divBdr>
                                                              <w:divsChild>
                                                                <w:div w:id="348024738">
                                                                  <w:marLeft w:val="0"/>
                                                                  <w:marRight w:val="0"/>
                                                                  <w:marTop w:val="0"/>
                                                                  <w:marBottom w:val="0"/>
                                                                  <w:divBdr>
                                                                    <w:top w:val="none" w:sz="0" w:space="0" w:color="auto"/>
                                                                    <w:left w:val="none" w:sz="0" w:space="0" w:color="auto"/>
                                                                    <w:bottom w:val="none" w:sz="0" w:space="0" w:color="auto"/>
                                                                    <w:right w:val="none" w:sz="0" w:space="0" w:color="auto"/>
                                                                  </w:divBdr>
                                                                  <w:divsChild>
                                                                    <w:div w:id="348024746">
                                                                      <w:marLeft w:val="0"/>
                                                                      <w:marRight w:val="0"/>
                                                                      <w:marTop w:val="0"/>
                                                                      <w:marBottom w:val="0"/>
                                                                      <w:divBdr>
                                                                        <w:top w:val="none" w:sz="0" w:space="0" w:color="auto"/>
                                                                        <w:left w:val="none" w:sz="0" w:space="0" w:color="auto"/>
                                                                        <w:bottom w:val="none" w:sz="0" w:space="0" w:color="auto"/>
                                                                        <w:right w:val="none" w:sz="0" w:space="0" w:color="auto"/>
                                                                      </w:divBdr>
                                                                      <w:divsChild>
                                                                        <w:div w:id="348024698">
                                                                          <w:marLeft w:val="0"/>
                                                                          <w:marRight w:val="0"/>
                                                                          <w:marTop w:val="0"/>
                                                                          <w:marBottom w:val="0"/>
                                                                          <w:divBdr>
                                                                            <w:top w:val="none" w:sz="0" w:space="0" w:color="auto"/>
                                                                            <w:left w:val="none" w:sz="0" w:space="0" w:color="auto"/>
                                                                            <w:bottom w:val="none" w:sz="0" w:space="0" w:color="auto"/>
                                                                            <w:right w:val="none" w:sz="0" w:space="0" w:color="auto"/>
                                                                          </w:divBdr>
                                                                          <w:divsChild>
                                                                            <w:div w:id="348024719">
                                                                              <w:marLeft w:val="0"/>
                                                                              <w:marRight w:val="0"/>
                                                                              <w:marTop w:val="0"/>
                                                                              <w:marBottom w:val="0"/>
                                                                              <w:divBdr>
                                                                                <w:top w:val="none" w:sz="0" w:space="0" w:color="auto"/>
                                                                                <w:left w:val="none" w:sz="0" w:space="0" w:color="auto"/>
                                                                                <w:bottom w:val="none" w:sz="0" w:space="0" w:color="auto"/>
                                                                                <w:right w:val="none" w:sz="0" w:space="0" w:color="auto"/>
                                                                              </w:divBdr>
                                                                              <w:divsChild>
                                                                                <w:div w:id="348024808">
                                                                                  <w:marLeft w:val="0"/>
                                                                                  <w:marRight w:val="0"/>
                                                                                  <w:marTop w:val="0"/>
                                                                                  <w:marBottom w:val="0"/>
                                                                                  <w:divBdr>
                                                                                    <w:top w:val="none" w:sz="0" w:space="0" w:color="auto"/>
                                                                                    <w:left w:val="none" w:sz="0" w:space="0" w:color="auto"/>
                                                                                    <w:bottom w:val="none" w:sz="0" w:space="0" w:color="auto"/>
                                                                                    <w:right w:val="none" w:sz="0" w:space="0" w:color="auto"/>
                                                                                  </w:divBdr>
                                                                                  <w:divsChild>
                                                                                    <w:div w:id="3480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4709">
                                                                          <w:marLeft w:val="0"/>
                                                                          <w:marRight w:val="0"/>
                                                                          <w:marTop w:val="0"/>
                                                                          <w:marBottom w:val="0"/>
                                                                          <w:divBdr>
                                                                            <w:top w:val="none" w:sz="0" w:space="0" w:color="auto"/>
                                                                            <w:left w:val="none" w:sz="0" w:space="0" w:color="auto"/>
                                                                            <w:bottom w:val="none" w:sz="0" w:space="0" w:color="auto"/>
                                                                            <w:right w:val="none" w:sz="0" w:space="0" w:color="auto"/>
                                                                          </w:divBdr>
                                                                          <w:divsChild>
                                                                            <w:div w:id="348024762">
                                                                              <w:marLeft w:val="0"/>
                                                                              <w:marRight w:val="0"/>
                                                                              <w:marTop w:val="0"/>
                                                                              <w:marBottom w:val="0"/>
                                                                              <w:divBdr>
                                                                                <w:top w:val="none" w:sz="0" w:space="0" w:color="auto"/>
                                                                                <w:left w:val="none" w:sz="0" w:space="0" w:color="auto"/>
                                                                                <w:bottom w:val="none" w:sz="0" w:space="0" w:color="auto"/>
                                                                                <w:right w:val="none" w:sz="0" w:space="0" w:color="auto"/>
                                                                              </w:divBdr>
                                                                              <w:divsChild>
                                                                                <w:div w:id="348024824">
                                                                                  <w:marLeft w:val="0"/>
                                                                                  <w:marRight w:val="0"/>
                                                                                  <w:marTop w:val="0"/>
                                                                                  <w:marBottom w:val="0"/>
                                                                                  <w:divBdr>
                                                                                    <w:top w:val="none" w:sz="0" w:space="0" w:color="auto"/>
                                                                                    <w:left w:val="none" w:sz="0" w:space="0" w:color="auto"/>
                                                                                    <w:bottom w:val="none" w:sz="0" w:space="0" w:color="auto"/>
                                                                                    <w:right w:val="none" w:sz="0" w:space="0" w:color="auto"/>
                                                                                  </w:divBdr>
                                                                                  <w:divsChild>
                                                                                    <w:div w:id="3480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4718">
                                                                          <w:marLeft w:val="0"/>
                                                                          <w:marRight w:val="0"/>
                                                                          <w:marTop w:val="0"/>
                                                                          <w:marBottom w:val="0"/>
                                                                          <w:divBdr>
                                                                            <w:top w:val="none" w:sz="0" w:space="0" w:color="auto"/>
                                                                            <w:left w:val="none" w:sz="0" w:space="0" w:color="auto"/>
                                                                            <w:bottom w:val="none" w:sz="0" w:space="0" w:color="auto"/>
                                                                            <w:right w:val="none" w:sz="0" w:space="0" w:color="auto"/>
                                                                          </w:divBdr>
                                                                          <w:divsChild>
                                                                            <w:div w:id="348024798">
                                                                              <w:marLeft w:val="0"/>
                                                                              <w:marRight w:val="0"/>
                                                                              <w:marTop w:val="0"/>
                                                                              <w:marBottom w:val="0"/>
                                                                              <w:divBdr>
                                                                                <w:top w:val="none" w:sz="0" w:space="0" w:color="auto"/>
                                                                                <w:left w:val="none" w:sz="0" w:space="0" w:color="auto"/>
                                                                                <w:bottom w:val="none" w:sz="0" w:space="0" w:color="auto"/>
                                                                                <w:right w:val="none" w:sz="0" w:space="0" w:color="auto"/>
                                                                              </w:divBdr>
                                                                              <w:divsChild>
                                                                                <w:div w:id="348024905">
                                                                                  <w:marLeft w:val="0"/>
                                                                                  <w:marRight w:val="0"/>
                                                                                  <w:marTop w:val="0"/>
                                                                                  <w:marBottom w:val="0"/>
                                                                                  <w:divBdr>
                                                                                    <w:top w:val="none" w:sz="0" w:space="0" w:color="auto"/>
                                                                                    <w:left w:val="none" w:sz="0" w:space="0" w:color="auto"/>
                                                                                    <w:bottom w:val="none" w:sz="0" w:space="0" w:color="auto"/>
                                                                                    <w:right w:val="none" w:sz="0" w:space="0" w:color="auto"/>
                                                                                  </w:divBdr>
                                                                                  <w:divsChild>
                                                                                    <w:div w:id="34802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4802">
                                                                          <w:marLeft w:val="0"/>
                                                                          <w:marRight w:val="0"/>
                                                                          <w:marTop w:val="0"/>
                                                                          <w:marBottom w:val="0"/>
                                                                          <w:divBdr>
                                                                            <w:top w:val="none" w:sz="0" w:space="0" w:color="auto"/>
                                                                            <w:left w:val="none" w:sz="0" w:space="0" w:color="auto"/>
                                                                            <w:bottom w:val="none" w:sz="0" w:space="0" w:color="auto"/>
                                                                            <w:right w:val="none" w:sz="0" w:space="0" w:color="auto"/>
                                                                          </w:divBdr>
                                                                          <w:divsChild>
                                                                            <w:div w:id="348024780">
                                                                              <w:marLeft w:val="0"/>
                                                                              <w:marRight w:val="0"/>
                                                                              <w:marTop w:val="0"/>
                                                                              <w:marBottom w:val="0"/>
                                                                              <w:divBdr>
                                                                                <w:top w:val="none" w:sz="0" w:space="0" w:color="auto"/>
                                                                                <w:left w:val="none" w:sz="0" w:space="0" w:color="auto"/>
                                                                                <w:bottom w:val="none" w:sz="0" w:space="0" w:color="auto"/>
                                                                                <w:right w:val="none" w:sz="0" w:space="0" w:color="auto"/>
                                                                              </w:divBdr>
                                                                              <w:divsChild>
                                                                                <w:div w:id="348024869">
                                                                                  <w:marLeft w:val="0"/>
                                                                                  <w:marRight w:val="0"/>
                                                                                  <w:marTop w:val="0"/>
                                                                                  <w:marBottom w:val="0"/>
                                                                                  <w:divBdr>
                                                                                    <w:top w:val="none" w:sz="0" w:space="0" w:color="auto"/>
                                                                                    <w:left w:val="none" w:sz="0" w:space="0" w:color="auto"/>
                                                                                    <w:bottom w:val="none" w:sz="0" w:space="0" w:color="auto"/>
                                                                                    <w:right w:val="none" w:sz="0" w:space="0" w:color="auto"/>
                                                                                  </w:divBdr>
                                                                                  <w:divsChild>
                                                                                    <w:div w:id="3480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4829">
                                                                          <w:marLeft w:val="0"/>
                                                                          <w:marRight w:val="0"/>
                                                                          <w:marTop w:val="0"/>
                                                                          <w:marBottom w:val="0"/>
                                                                          <w:divBdr>
                                                                            <w:top w:val="none" w:sz="0" w:space="0" w:color="auto"/>
                                                                            <w:left w:val="none" w:sz="0" w:space="0" w:color="auto"/>
                                                                            <w:bottom w:val="none" w:sz="0" w:space="0" w:color="auto"/>
                                                                            <w:right w:val="none" w:sz="0" w:space="0" w:color="auto"/>
                                                                          </w:divBdr>
                                                                          <w:divsChild>
                                                                            <w:div w:id="348024744">
                                                                              <w:marLeft w:val="0"/>
                                                                              <w:marRight w:val="0"/>
                                                                              <w:marTop w:val="0"/>
                                                                              <w:marBottom w:val="0"/>
                                                                              <w:divBdr>
                                                                                <w:top w:val="none" w:sz="0" w:space="0" w:color="auto"/>
                                                                                <w:left w:val="none" w:sz="0" w:space="0" w:color="auto"/>
                                                                                <w:bottom w:val="none" w:sz="0" w:space="0" w:color="auto"/>
                                                                                <w:right w:val="none" w:sz="0" w:space="0" w:color="auto"/>
                                                                              </w:divBdr>
                                                                              <w:divsChild>
                                                                                <w:div w:id="348024784">
                                                                                  <w:marLeft w:val="0"/>
                                                                                  <w:marRight w:val="0"/>
                                                                                  <w:marTop w:val="0"/>
                                                                                  <w:marBottom w:val="0"/>
                                                                                  <w:divBdr>
                                                                                    <w:top w:val="none" w:sz="0" w:space="0" w:color="auto"/>
                                                                                    <w:left w:val="none" w:sz="0" w:space="0" w:color="auto"/>
                                                                                    <w:bottom w:val="none" w:sz="0" w:space="0" w:color="auto"/>
                                                                                    <w:right w:val="none" w:sz="0" w:space="0" w:color="auto"/>
                                                                                  </w:divBdr>
                                                                                  <w:divsChild>
                                                                                    <w:div w:id="3480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024878">
                                                              <w:marLeft w:val="0"/>
                                                              <w:marRight w:val="0"/>
                                                              <w:marTop w:val="0"/>
                                                              <w:marBottom w:val="0"/>
                                                              <w:divBdr>
                                                                <w:top w:val="none" w:sz="0" w:space="0" w:color="auto"/>
                                                                <w:left w:val="none" w:sz="0" w:space="0" w:color="auto"/>
                                                                <w:bottom w:val="none" w:sz="0" w:space="0" w:color="auto"/>
                                                                <w:right w:val="none" w:sz="0" w:space="0" w:color="auto"/>
                                                              </w:divBdr>
                                                              <w:divsChild>
                                                                <w:div w:id="348024891">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024789">
                              <w:marLeft w:val="0"/>
                              <w:marRight w:val="0"/>
                              <w:marTop w:val="0"/>
                              <w:marBottom w:val="0"/>
                              <w:divBdr>
                                <w:top w:val="none" w:sz="0" w:space="0" w:color="auto"/>
                                <w:left w:val="none" w:sz="0" w:space="0" w:color="auto"/>
                                <w:bottom w:val="none" w:sz="0" w:space="0" w:color="auto"/>
                                <w:right w:val="none" w:sz="0" w:space="0" w:color="auto"/>
                              </w:divBdr>
                              <w:divsChild>
                                <w:div w:id="348024836">
                                  <w:marLeft w:val="0"/>
                                  <w:marRight w:val="0"/>
                                  <w:marTop w:val="0"/>
                                  <w:marBottom w:val="0"/>
                                  <w:divBdr>
                                    <w:top w:val="none" w:sz="0" w:space="0" w:color="auto"/>
                                    <w:left w:val="none" w:sz="0" w:space="0" w:color="auto"/>
                                    <w:bottom w:val="none" w:sz="0" w:space="0" w:color="auto"/>
                                    <w:right w:val="none" w:sz="0" w:space="0" w:color="auto"/>
                                  </w:divBdr>
                                  <w:divsChild>
                                    <w:div w:id="348024764">
                                      <w:marLeft w:val="0"/>
                                      <w:marRight w:val="0"/>
                                      <w:marTop w:val="0"/>
                                      <w:marBottom w:val="0"/>
                                      <w:divBdr>
                                        <w:top w:val="none" w:sz="0" w:space="0" w:color="auto"/>
                                        <w:left w:val="none" w:sz="0" w:space="0" w:color="auto"/>
                                        <w:bottom w:val="none" w:sz="0" w:space="0" w:color="auto"/>
                                        <w:right w:val="none" w:sz="0" w:space="0" w:color="auto"/>
                                      </w:divBdr>
                                      <w:divsChild>
                                        <w:div w:id="348024739">
                                          <w:marLeft w:val="0"/>
                                          <w:marRight w:val="0"/>
                                          <w:marTop w:val="0"/>
                                          <w:marBottom w:val="0"/>
                                          <w:divBdr>
                                            <w:top w:val="none" w:sz="0" w:space="0" w:color="auto"/>
                                            <w:left w:val="none" w:sz="0" w:space="0" w:color="auto"/>
                                            <w:bottom w:val="none" w:sz="0" w:space="0" w:color="auto"/>
                                            <w:right w:val="none" w:sz="0" w:space="0" w:color="auto"/>
                                          </w:divBdr>
                                          <w:divsChild>
                                            <w:div w:id="348024786">
                                              <w:marLeft w:val="0"/>
                                              <w:marRight w:val="0"/>
                                              <w:marTop w:val="0"/>
                                              <w:marBottom w:val="0"/>
                                              <w:divBdr>
                                                <w:top w:val="none" w:sz="0" w:space="0" w:color="auto"/>
                                                <w:left w:val="none" w:sz="0" w:space="0" w:color="auto"/>
                                                <w:bottom w:val="none" w:sz="0" w:space="0" w:color="auto"/>
                                                <w:right w:val="none" w:sz="0" w:space="0" w:color="auto"/>
                                              </w:divBdr>
                                              <w:divsChild>
                                                <w:div w:id="348024758">
                                                  <w:marLeft w:val="0"/>
                                                  <w:marRight w:val="0"/>
                                                  <w:marTop w:val="0"/>
                                                  <w:marBottom w:val="0"/>
                                                  <w:divBdr>
                                                    <w:top w:val="none" w:sz="0" w:space="0" w:color="auto"/>
                                                    <w:left w:val="none" w:sz="0" w:space="0" w:color="auto"/>
                                                    <w:bottom w:val="none" w:sz="0" w:space="0" w:color="auto"/>
                                                    <w:right w:val="none" w:sz="0" w:space="0" w:color="auto"/>
                                                  </w:divBdr>
                                                  <w:divsChild>
                                                    <w:div w:id="348024846">
                                                      <w:marLeft w:val="0"/>
                                                      <w:marRight w:val="0"/>
                                                      <w:marTop w:val="0"/>
                                                      <w:marBottom w:val="0"/>
                                                      <w:divBdr>
                                                        <w:top w:val="none" w:sz="0" w:space="0" w:color="auto"/>
                                                        <w:left w:val="none" w:sz="0" w:space="0" w:color="auto"/>
                                                        <w:bottom w:val="none" w:sz="0" w:space="0" w:color="auto"/>
                                                        <w:right w:val="none" w:sz="0" w:space="0" w:color="auto"/>
                                                      </w:divBdr>
                                                      <w:divsChild>
                                                        <w:div w:id="348024755">
                                                          <w:marLeft w:val="-120"/>
                                                          <w:marRight w:val="0"/>
                                                          <w:marTop w:val="180"/>
                                                          <w:marBottom w:val="330"/>
                                                          <w:divBdr>
                                                            <w:top w:val="none" w:sz="0" w:space="0" w:color="auto"/>
                                                            <w:left w:val="none" w:sz="0" w:space="0" w:color="auto"/>
                                                            <w:bottom w:val="none" w:sz="0" w:space="0" w:color="auto"/>
                                                            <w:right w:val="none" w:sz="0" w:space="0" w:color="auto"/>
                                                          </w:divBdr>
                                                          <w:divsChild>
                                                            <w:div w:id="348024906">
                                                              <w:marLeft w:val="0"/>
                                                              <w:marRight w:val="-480"/>
                                                              <w:marTop w:val="0"/>
                                                              <w:marBottom w:val="0"/>
                                                              <w:divBdr>
                                                                <w:top w:val="none" w:sz="0" w:space="0" w:color="auto"/>
                                                                <w:left w:val="none" w:sz="0" w:space="0" w:color="auto"/>
                                                                <w:bottom w:val="none" w:sz="0" w:space="0" w:color="auto"/>
                                                                <w:right w:val="none" w:sz="0" w:space="0" w:color="auto"/>
                                                              </w:divBdr>
                                                              <w:divsChild>
                                                                <w:div w:id="348024749">
                                                                  <w:marLeft w:val="0"/>
                                                                  <w:marRight w:val="0"/>
                                                                  <w:marTop w:val="0"/>
                                                                  <w:marBottom w:val="0"/>
                                                                  <w:divBdr>
                                                                    <w:top w:val="none" w:sz="0" w:space="0" w:color="auto"/>
                                                                    <w:left w:val="none" w:sz="0" w:space="0" w:color="auto"/>
                                                                    <w:bottom w:val="none" w:sz="0" w:space="0" w:color="auto"/>
                                                                    <w:right w:val="none" w:sz="0" w:space="0" w:color="auto"/>
                                                                  </w:divBdr>
                                                                  <w:divsChild>
                                                                    <w:div w:id="348024892">
                                                                      <w:marLeft w:val="0"/>
                                                                      <w:marRight w:val="0"/>
                                                                      <w:marTop w:val="0"/>
                                                                      <w:marBottom w:val="0"/>
                                                                      <w:divBdr>
                                                                        <w:top w:val="none" w:sz="0" w:space="0" w:color="auto"/>
                                                                        <w:left w:val="none" w:sz="0" w:space="0" w:color="auto"/>
                                                                        <w:bottom w:val="none" w:sz="0" w:space="0" w:color="auto"/>
                                                                        <w:right w:val="none" w:sz="0" w:space="0" w:color="auto"/>
                                                                      </w:divBdr>
                                                                      <w:divsChild>
                                                                        <w:div w:id="348024811">
                                                                          <w:marLeft w:val="0"/>
                                                                          <w:marRight w:val="0"/>
                                                                          <w:marTop w:val="0"/>
                                                                          <w:marBottom w:val="0"/>
                                                                          <w:divBdr>
                                                                            <w:top w:val="none" w:sz="0" w:space="0" w:color="auto"/>
                                                                            <w:left w:val="none" w:sz="0" w:space="0" w:color="auto"/>
                                                                            <w:bottom w:val="none" w:sz="0" w:space="0" w:color="auto"/>
                                                                            <w:right w:val="none" w:sz="0" w:space="0" w:color="auto"/>
                                                                          </w:divBdr>
                                                                          <w:divsChild>
                                                                            <w:div w:id="348024710">
                                                                              <w:marLeft w:val="0"/>
                                                                              <w:marRight w:val="0"/>
                                                                              <w:marTop w:val="0"/>
                                                                              <w:marBottom w:val="0"/>
                                                                              <w:divBdr>
                                                                                <w:top w:val="none" w:sz="0" w:space="0" w:color="auto"/>
                                                                                <w:left w:val="none" w:sz="0" w:space="0" w:color="auto"/>
                                                                                <w:bottom w:val="none" w:sz="0" w:space="0" w:color="auto"/>
                                                                                <w:right w:val="none" w:sz="0" w:space="0" w:color="auto"/>
                                                                              </w:divBdr>
                                                                              <w:divsChild>
                                                                                <w:div w:id="348024753">
                                                                                  <w:marLeft w:val="0"/>
                                                                                  <w:marRight w:val="120"/>
                                                                                  <w:marTop w:val="0"/>
                                                                                  <w:marBottom w:val="0"/>
                                                                                  <w:divBdr>
                                                                                    <w:top w:val="single" w:sz="6" w:space="0" w:color="DADCE0"/>
                                                                                    <w:left w:val="single" w:sz="6" w:space="0" w:color="DADCE0"/>
                                                                                    <w:bottom w:val="single" w:sz="6" w:space="0" w:color="DADCE0"/>
                                                                                    <w:right w:val="single" w:sz="6" w:space="0" w:color="DADCE0"/>
                                                                                  </w:divBdr>
                                                                                  <w:divsChild>
                                                                                    <w:div w:id="34802476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348024800">
                                                                              <w:marLeft w:val="0"/>
                                                                              <w:marRight w:val="0"/>
                                                                              <w:marTop w:val="0"/>
                                                                              <w:marBottom w:val="0"/>
                                                                              <w:divBdr>
                                                                                <w:top w:val="none" w:sz="0" w:space="0" w:color="auto"/>
                                                                                <w:left w:val="none" w:sz="0" w:space="0" w:color="auto"/>
                                                                                <w:bottom w:val="none" w:sz="0" w:space="0" w:color="auto"/>
                                                                                <w:right w:val="none" w:sz="0" w:space="0" w:color="auto"/>
                                                                              </w:divBdr>
                                                                              <w:divsChild>
                                                                                <w:div w:id="348024734">
                                                                                  <w:marLeft w:val="0"/>
                                                                                  <w:marRight w:val="120"/>
                                                                                  <w:marTop w:val="0"/>
                                                                                  <w:marBottom w:val="0"/>
                                                                                  <w:divBdr>
                                                                                    <w:top w:val="single" w:sz="6" w:space="0" w:color="DADCE0"/>
                                                                                    <w:left w:val="single" w:sz="6" w:space="0" w:color="DADCE0"/>
                                                                                    <w:bottom w:val="single" w:sz="6" w:space="0" w:color="DADCE0"/>
                                                                                    <w:right w:val="single" w:sz="6" w:space="0" w:color="DADCE0"/>
                                                                                  </w:divBdr>
                                                                                  <w:divsChild>
                                                                                    <w:div w:id="34802480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348024803">
                                                                              <w:marLeft w:val="0"/>
                                                                              <w:marRight w:val="120"/>
                                                                              <w:marTop w:val="0"/>
                                                                              <w:marBottom w:val="0"/>
                                                                              <w:divBdr>
                                                                                <w:top w:val="single" w:sz="6" w:space="0" w:color="DADCE0"/>
                                                                                <w:left w:val="single" w:sz="6" w:space="0" w:color="DADCE0"/>
                                                                                <w:bottom w:val="single" w:sz="6" w:space="0" w:color="DADCE0"/>
                                                                                <w:right w:val="single" w:sz="6" w:space="0" w:color="DADCE0"/>
                                                                              </w:divBdr>
                                                                              <w:divsChild>
                                                                                <w:div w:id="348024857">
                                                                                  <w:marLeft w:val="120"/>
                                                                                  <w:marRight w:val="120"/>
                                                                                  <w:marTop w:val="0"/>
                                                                                  <w:marBottom w:val="0"/>
                                                                                  <w:divBdr>
                                                                                    <w:top w:val="none" w:sz="0" w:space="0" w:color="auto"/>
                                                                                    <w:left w:val="none" w:sz="0" w:space="0" w:color="auto"/>
                                                                                    <w:bottom w:val="none" w:sz="0" w:space="0" w:color="auto"/>
                                                                                    <w:right w:val="none" w:sz="0" w:space="0" w:color="auto"/>
                                                                                  </w:divBdr>
                                                                                </w:div>
                                                                              </w:divsChild>
                                                                            </w:div>
                                                                            <w:div w:id="348024819">
                                                                              <w:marLeft w:val="0"/>
                                                                              <w:marRight w:val="120"/>
                                                                              <w:marTop w:val="0"/>
                                                                              <w:marBottom w:val="0"/>
                                                                              <w:divBdr>
                                                                                <w:top w:val="none" w:sz="0" w:space="0" w:color="auto"/>
                                                                                <w:left w:val="none" w:sz="0" w:space="0" w:color="auto"/>
                                                                                <w:bottom w:val="none" w:sz="0" w:space="0" w:color="auto"/>
                                                                                <w:right w:val="none" w:sz="0" w:space="0" w:color="auto"/>
                                                                              </w:divBdr>
                                                                            </w:div>
                                                                            <w:div w:id="348024835">
                                                                              <w:marLeft w:val="0"/>
                                                                              <w:marRight w:val="0"/>
                                                                              <w:marTop w:val="0"/>
                                                                              <w:marBottom w:val="0"/>
                                                                              <w:divBdr>
                                                                                <w:top w:val="none" w:sz="0" w:space="0" w:color="auto"/>
                                                                                <w:left w:val="none" w:sz="0" w:space="0" w:color="auto"/>
                                                                                <w:bottom w:val="none" w:sz="0" w:space="0" w:color="auto"/>
                                                                                <w:right w:val="none" w:sz="0" w:space="0" w:color="auto"/>
                                                                              </w:divBdr>
                                                                              <w:divsChild>
                                                                                <w:div w:id="348024886">
                                                                                  <w:marLeft w:val="0"/>
                                                                                  <w:marRight w:val="120"/>
                                                                                  <w:marTop w:val="0"/>
                                                                                  <w:marBottom w:val="0"/>
                                                                                  <w:divBdr>
                                                                                    <w:top w:val="single" w:sz="6" w:space="0" w:color="DADCE0"/>
                                                                                    <w:left w:val="single" w:sz="6" w:space="0" w:color="DADCE0"/>
                                                                                    <w:bottom w:val="single" w:sz="6" w:space="0" w:color="DADCE0"/>
                                                                                    <w:right w:val="single" w:sz="6" w:space="0" w:color="DADCE0"/>
                                                                                  </w:divBdr>
                                                                                  <w:divsChild>
                                                                                    <w:div w:id="34802488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024768">
                                                          <w:marLeft w:val="0"/>
                                                          <w:marRight w:val="0"/>
                                                          <w:marTop w:val="0"/>
                                                          <w:marBottom w:val="0"/>
                                                          <w:divBdr>
                                                            <w:top w:val="none" w:sz="0" w:space="0" w:color="auto"/>
                                                            <w:left w:val="none" w:sz="0" w:space="0" w:color="auto"/>
                                                            <w:bottom w:val="none" w:sz="0" w:space="0" w:color="auto"/>
                                                            <w:right w:val="none" w:sz="0" w:space="0" w:color="auto"/>
                                                          </w:divBdr>
                                                          <w:divsChild>
                                                            <w:div w:id="348024757">
                                                              <w:marLeft w:val="150"/>
                                                              <w:marRight w:val="0"/>
                                                              <w:marTop w:val="0"/>
                                                              <w:marBottom w:val="0"/>
                                                              <w:divBdr>
                                                                <w:top w:val="none" w:sz="0" w:space="0" w:color="auto"/>
                                                                <w:left w:val="none" w:sz="0" w:space="0" w:color="auto"/>
                                                                <w:bottom w:val="none" w:sz="0" w:space="0" w:color="auto"/>
                                                                <w:right w:val="none" w:sz="0" w:space="0" w:color="auto"/>
                                                              </w:divBdr>
                                                              <w:divsChild>
                                                                <w:div w:id="348024817">
                                                                  <w:marLeft w:val="-120"/>
                                                                  <w:marRight w:val="-120"/>
                                                                  <w:marTop w:val="0"/>
                                                                  <w:marBottom w:val="0"/>
                                                                  <w:divBdr>
                                                                    <w:top w:val="none" w:sz="0" w:space="0" w:color="auto"/>
                                                                    <w:left w:val="none" w:sz="0" w:space="0" w:color="auto"/>
                                                                    <w:bottom w:val="none" w:sz="0" w:space="0" w:color="auto"/>
                                                                    <w:right w:val="none" w:sz="0" w:space="0" w:color="auto"/>
                                                                  </w:divBdr>
                                                                </w:div>
                                                                <w:div w:id="348024823">
                                                                  <w:marLeft w:val="300"/>
                                                                  <w:marRight w:val="0"/>
                                                                  <w:marTop w:val="0"/>
                                                                  <w:marBottom w:val="0"/>
                                                                  <w:divBdr>
                                                                    <w:top w:val="none" w:sz="0" w:space="0" w:color="auto"/>
                                                                    <w:left w:val="none" w:sz="0" w:space="0" w:color="auto"/>
                                                                    <w:bottom w:val="none" w:sz="0" w:space="0" w:color="auto"/>
                                                                    <w:right w:val="none" w:sz="0" w:space="0" w:color="auto"/>
                                                                  </w:divBdr>
                                                                </w:div>
                                                                <w:div w:id="348024831">
                                                                  <w:marLeft w:val="300"/>
                                                                  <w:marRight w:val="0"/>
                                                                  <w:marTop w:val="0"/>
                                                                  <w:marBottom w:val="0"/>
                                                                  <w:divBdr>
                                                                    <w:top w:val="none" w:sz="0" w:space="0" w:color="auto"/>
                                                                    <w:left w:val="none" w:sz="0" w:space="0" w:color="auto"/>
                                                                    <w:bottom w:val="none" w:sz="0" w:space="0" w:color="auto"/>
                                                                    <w:right w:val="none" w:sz="0" w:space="0" w:color="auto"/>
                                                                  </w:divBdr>
                                                                </w:div>
                                                              </w:divsChild>
                                                            </w:div>
                                                            <w:div w:id="348024788">
                                                              <w:marLeft w:val="0"/>
                                                              <w:marRight w:val="0"/>
                                                              <w:marTop w:val="0"/>
                                                              <w:marBottom w:val="0"/>
                                                              <w:divBdr>
                                                                <w:top w:val="none" w:sz="0" w:space="0" w:color="auto"/>
                                                                <w:left w:val="none" w:sz="0" w:space="0" w:color="auto"/>
                                                                <w:bottom w:val="none" w:sz="0" w:space="0" w:color="auto"/>
                                                                <w:right w:val="none" w:sz="0" w:space="0" w:color="auto"/>
                                                              </w:divBdr>
                                                              <w:divsChild>
                                                                <w:div w:id="348024828">
                                                                  <w:marLeft w:val="0"/>
                                                                  <w:marRight w:val="0"/>
                                                                  <w:marTop w:val="0"/>
                                                                  <w:marBottom w:val="0"/>
                                                                  <w:divBdr>
                                                                    <w:top w:val="none" w:sz="0" w:space="0" w:color="auto"/>
                                                                    <w:left w:val="none" w:sz="0" w:space="0" w:color="auto"/>
                                                                    <w:bottom w:val="none" w:sz="0" w:space="0" w:color="auto"/>
                                                                    <w:right w:val="none" w:sz="0" w:space="0" w:color="auto"/>
                                                                  </w:divBdr>
                                                                  <w:divsChild>
                                                                    <w:div w:id="348024723">
                                                                      <w:marLeft w:val="0"/>
                                                                      <w:marRight w:val="0"/>
                                                                      <w:marTop w:val="0"/>
                                                                      <w:marBottom w:val="0"/>
                                                                      <w:divBdr>
                                                                        <w:top w:val="none" w:sz="0" w:space="0" w:color="auto"/>
                                                                        <w:left w:val="none" w:sz="0" w:space="0" w:color="auto"/>
                                                                        <w:bottom w:val="none" w:sz="0" w:space="0" w:color="auto"/>
                                                                        <w:right w:val="none" w:sz="0" w:space="0" w:color="auto"/>
                                                                      </w:divBdr>
                                                                      <w:divsChild>
                                                                        <w:div w:id="348024791">
                                                                          <w:marLeft w:val="-180"/>
                                                                          <w:marRight w:val="0"/>
                                                                          <w:marTop w:val="0"/>
                                                                          <w:marBottom w:val="0"/>
                                                                          <w:divBdr>
                                                                            <w:top w:val="none" w:sz="0" w:space="0" w:color="auto"/>
                                                                            <w:left w:val="none" w:sz="0" w:space="0" w:color="auto"/>
                                                                            <w:bottom w:val="none" w:sz="0" w:space="0" w:color="auto"/>
                                                                            <w:right w:val="none" w:sz="0" w:space="0" w:color="auto"/>
                                                                          </w:divBdr>
                                                                          <w:divsChild>
                                                                            <w:div w:id="348024875">
                                                                              <w:marLeft w:val="180"/>
                                                                              <w:marRight w:val="180"/>
                                                                              <w:marTop w:val="0"/>
                                                                              <w:marBottom w:val="0"/>
                                                                              <w:divBdr>
                                                                                <w:top w:val="none" w:sz="0" w:space="0" w:color="auto"/>
                                                                                <w:left w:val="none" w:sz="0" w:space="0" w:color="auto"/>
                                                                                <w:bottom w:val="none" w:sz="0" w:space="0" w:color="auto"/>
                                                                                <w:right w:val="none" w:sz="0" w:space="0" w:color="auto"/>
                                                                              </w:divBdr>
                                                                              <w:divsChild>
                                                                                <w:div w:id="348024724">
                                                                                  <w:marLeft w:val="0"/>
                                                                                  <w:marRight w:val="0"/>
                                                                                  <w:marTop w:val="0"/>
                                                                                  <w:marBottom w:val="0"/>
                                                                                  <w:divBdr>
                                                                                    <w:top w:val="none" w:sz="0" w:space="0" w:color="auto"/>
                                                                                    <w:left w:val="none" w:sz="0" w:space="0" w:color="auto"/>
                                                                                    <w:bottom w:val="none" w:sz="0" w:space="0" w:color="auto"/>
                                                                                    <w:right w:val="none" w:sz="0" w:space="0" w:color="auto"/>
                                                                                  </w:divBdr>
                                                                                  <w:divsChild>
                                                                                    <w:div w:id="3480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4847">
                                                                          <w:marLeft w:val="-180"/>
                                                                          <w:marRight w:val="0"/>
                                                                          <w:marTop w:val="0"/>
                                                                          <w:marBottom w:val="0"/>
                                                                          <w:divBdr>
                                                                            <w:top w:val="none" w:sz="0" w:space="0" w:color="auto"/>
                                                                            <w:left w:val="none" w:sz="0" w:space="0" w:color="auto"/>
                                                                            <w:bottom w:val="none" w:sz="0" w:space="0" w:color="auto"/>
                                                                            <w:right w:val="none" w:sz="0" w:space="0" w:color="auto"/>
                                                                          </w:divBdr>
                                                                          <w:divsChild>
                                                                            <w:div w:id="34802476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024850">
                                                  <w:marLeft w:val="0"/>
                                                  <w:marRight w:val="0"/>
                                                  <w:marTop w:val="0"/>
                                                  <w:marBottom w:val="0"/>
                                                  <w:divBdr>
                                                    <w:top w:val="none" w:sz="0" w:space="0" w:color="auto"/>
                                                    <w:left w:val="none" w:sz="0" w:space="0" w:color="auto"/>
                                                    <w:bottom w:val="none" w:sz="0" w:space="0" w:color="auto"/>
                                                    <w:right w:val="none" w:sz="0" w:space="0" w:color="auto"/>
                                                  </w:divBdr>
                                                  <w:divsChild>
                                                    <w:div w:id="348024902">
                                                      <w:marLeft w:val="0"/>
                                                      <w:marRight w:val="0"/>
                                                      <w:marTop w:val="0"/>
                                                      <w:marBottom w:val="0"/>
                                                      <w:divBdr>
                                                        <w:top w:val="none" w:sz="0" w:space="0" w:color="auto"/>
                                                        <w:left w:val="none" w:sz="0" w:space="0" w:color="auto"/>
                                                        <w:bottom w:val="none" w:sz="0" w:space="0" w:color="auto"/>
                                                        <w:right w:val="none" w:sz="0" w:space="0" w:color="auto"/>
                                                      </w:divBdr>
                                                      <w:divsChild>
                                                        <w:div w:id="348024707">
                                                          <w:marLeft w:val="0"/>
                                                          <w:marRight w:val="0"/>
                                                          <w:marTop w:val="0"/>
                                                          <w:marBottom w:val="0"/>
                                                          <w:divBdr>
                                                            <w:top w:val="none" w:sz="0" w:space="0" w:color="auto"/>
                                                            <w:left w:val="none" w:sz="0" w:space="0" w:color="auto"/>
                                                            <w:bottom w:val="none" w:sz="0" w:space="0" w:color="auto"/>
                                                            <w:right w:val="none" w:sz="0" w:space="0" w:color="auto"/>
                                                          </w:divBdr>
                                                          <w:divsChild>
                                                            <w:div w:id="348024699">
                                                              <w:marLeft w:val="0"/>
                                                              <w:marRight w:val="0"/>
                                                              <w:marTop w:val="0"/>
                                                              <w:marBottom w:val="0"/>
                                                              <w:divBdr>
                                                                <w:top w:val="none" w:sz="0" w:space="0" w:color="auto"/>
                                                                <w:left w:val="none" w:sz="0" w:space="0" w:color="auto"/>
                                                                <w:bottom w:val="none" w:sz="0" w:space="0" w:color="auto"/>
                                                                <w:right w:val="none" w:sz="0" w:space="0" w:color="auto"/>
                                                              </w:divBdr>
                                                              <w:divsChild>
                                                                <w:div w:id="348024833">
                                                                  <w:marLeft w:val="0"/>
                                                                  <w:marRight w:val="0"/>
                                                                  <w:marTop w:val="0"/>
                                                                  <w:marBottom w:val="0"/>
                                                                  <w:divBdr>
                                                                    <w:top w:val="none" w:sz="0" w:space="0" w:color="auto"/>
                                                                    <w:left w:val="none" w:sz="0" w:space="0" w:color="auto"/>
                                                                    <w:bottom w:val="none" w:sz="0" w:space="0" w:color="auto"/>
                                                                    <w:right w:val="none" w:sz="0" w:space="0" w:color="auto"/>
                                                                  </w:divBdr>
                                                                  <w:divsChild>
                                                                    <w:div w:id="348024715">
                                                                      <w:marLeft w:val="0"/>
                                                                      <w:marRight w:val="0"/>
                                                                      <w:marTop w:val="0"/>
                                                                      <w:marBottom w:val="0"/>
                                                                      <w:divBdr>
                                                                        <w:top w:val="none" w:sz="0" w:space="0" w:color="auto"/>
                                                                        <w:left w:val="none" w:sz="0" w:space="0" w:color="auto"/>
                                                                        <w:bottom w:val="none" w:sz="0" w:space="0" w:color="auto"/>
                                                                        <w:right w:val="none" w:sz="0" w:space="0" w:color="auto"/>
                                                                      </w:divBdr>
                                                                    </w:div>
                                                                    <w:div w:id="348024787">
                                                                      <w:marLeft w:val="0"/>
                                                                      <w:marRight w:val="0"/>
                                                                      <w:marTop w:val="0"/>
                                                                      <w:marBottom w:val="0"/>
                                                                      <w:divBdr>
                                                                        <w:top w:val="none" w:sz="0" w:space="0" w:color="auto"/>
                                                                        <w:left w:val="none" w:sz="0" w:space="0" w:color="auto"/>
                                                                        <w:bottom w:val="none" w:sz="0" w:space="0" w:color="auto"/>
                                                                        <w:right w:val="none" w:sz="0" w:space="0" w:color="auto"/>
                                                                      </w:divBdr>
                                                                      <w:divsChild>
                                                                        <w:div w:id="348024700">
                                                                          <w:marLeft w:val="0"/>
                                                                          <w:marRight w:val="0"/>
                                                                          <w:marTop w:val="0"/>
                                                                          <w:marBottom w:val="0"/>
                                                                          <w:divBdr>
                                                                            <w:top w:val="none" w:sz="0" w:space="0" w:color="auto"/>
                                                                            <w:left w:val="none" w:sz="0" w:space="0" w:color="auto"/>
                                                                            <w:bottom w:val="none" w:sz="0" w:space="0" w:color="auto"/>
                                                                            <w:right w:val="none" w:sz="0" w:space="0" w:color="auto"/>
                                                                          </w:divBdr>
                                                                          <w:divsChild>
                                                                            <w:div w:id="348024732">
                                                                              <w:marLeft w:val="0"/>
                                                                              <w:marRight w:val="0"/>
                                                                              <w:marTop w:val="0"/>
                                                                              <w:marBottom w:val="0"/>
                                                                              <w:divBdr>
                                                                                <w:top w:val="none" w:sz="0" w:space="0" w:color="auto"/>
                                                                                <w:left w:val="none" w:sz="0" w:space="0" w:color="auto"/>
                                                                                <w:bottom w:val="none" w:sz="0" w:space="0" w:color="auto"/>
                                                                                <w:right w:val="none" w:sz="0" w:space="0" w:color="auto"/>
                                                                              </w:divBdr>
                                                                            </w:div>
                                                                          </w:divsChild>
                                                                        </w:div>
                                                                        <w:div w:id="348024703">
                                                                          <w:marLeft w:val="0"/>
                                                                          <w:marRight w:val="0"/>
                                                                          <w:marTop w:val="0"/>
                                                                          <w:marBottom w:val="0"/>
                                                                          <w:divBdr>
                                                                            <w:top w:val="none" w:sz="0" w:space="0" w:color="auto"/>
                                                                            <w:left w:val="none" w:sz="0" w:space="0" w:color="auto"/>
                                                                            <w:bottom w:val="none" w:sz="0" w:space="0" w:color="auto"/>
                                                                            <w:right w:val="none" w:sz="0" w:space="0" w:color="auto"/>
                                                                          </w:divBdr>
                                                                          <w:divsChild>
                                                                            <w:div w:id="348024708">
                                                                              <w:marLeft w:val="0"/>
                                                                              <w:marRight w:val="0"/>
                                                                              <w:marTop w:val="0"/>
                                                                              <w:marBottom w:val="0"/>
                                                                              <w:divBdr>
                                                                                <w:top w:val="none" w:sz="0" w:space="0" w:color="auto"/>
                                                                                <w:left w:val="none" w:sz="0" w:space="0" w:color="auto"/>
                                                                                <w:bottom w:val="none" w:sz="0" w:space="0" w:color="auto"/>
                                                                                <w:right w:val="none" w:sz="0" w:space="0" w:color="auto"/>
                                                                              </w:divBdr>
                                                                              <w:divsChild>
                                                                                <w:div w:id="348024769">
                                                                                  <w:marLeft w:val="0"/>
                                                                                  <w:marRight w:val="0"/>
                                                                                  <w:marTop w:val="0"/>
                                                                                  <w:marBottom w:val="0"/>
                                                                                  <w:divBdr>
                                                                                    <w:top w:val="none" w:sz="0" w:space="0" w:color="auto"/>
                                                                                    <w:left w:val="none" w:sz="0" w:space="0" w:color="auto"/>
                                                                                    <w:bottom w:val="none" w:sz="0" w:space="0" w:color="auto"/>
                                                                                    <w:right w:val="none" w:sz="0" w:space="0" w:color="auto"/>
                                                                                  </w:divBdr>
                                                                                </w:div>
                                                                                <w:div w:id="348024882">
                                                                                  <w:marLeft w:val="0"/>
                                                                                  <w:marRight w:val="0"/>
                                                                                  <w:marTop w:val="0"/>
                                                                                  <w:marBottom w:val="0"/>
                                                                                  <w:divBdr>
                                                                                    <w:top w:val="none" w:sz="0" w:space="0" w:color="auto"/>
                                                                                    <w:left w:val="none" w:sz="0" w:space="0" w:color="auto"/>
                                                                                    <w:bottom w:val="none" w:sz="0" w:space="0" w:color="auto"/>
                                                                                    <w:right w:val="none" w:sz="0" w:space="0" w:color="auto"/>
                                                                                  </w:divBdr>
                                                                                  <w:divsChild>
                                                                                    <w:div w:id="348024767">
                                                                                      <w:marLeft w:val="0"/>
                                                                                      <w:marRight w:val="90"/>
                                                                                      <w:marTop w:val="0"/>
                                                                                      <w:marBottom w:val="0"/>
                                                                                      <w:divBdr>
                                                                                        <w:top w:val="none" w:sz="0" w:space="0" w:color="auto"/>
                                                                                        <w:left w:val="none" w:sz="0" w:space="0" w:color="auto"/>
                                                                                        <w:bottom w:val="none" w:sz="0" w:space="0" w:color="auto"/>
                                                                                        <w:right w:val="none" w:sz="0" w:space="0" w:color="auto"/>
                                                                                      </w:divBdr>
                                                                                      <w:divsChild>
                                                                                        <w:div w:id="348024845">
                                                                                          <w:marLeft w:val="0"/>
                                                                                          <w:marRight w:val="0"/>
                                                                                          <w:marTop w:val="0"/>
                                                                                          <w:marBottom w:val="0"/>
                                                                                          <w:divBdr>
                                                                                            <w:top w:val="none" w:sz="0" w:space="0" w:color="auto"/>
                                                                                            <w:left w:val="none" w:sz="0" w:space="0" w:color="auto"/>
                                                                                            <w:bottom w:val="none" w:sz="0" w:space="0" w:color="auto"/>
                                                                                            <w:right w:val="none" w:sz="0" w:space="0" w:color="auto"/>
                                                                                          </w:divBdr>
                                                                                          <w:divsChild>
                                                                                            <w:div w:id="348024795">
                                                                                              <w:marLeft w:val="0"/>
                                                                                              <w:marRight w:val="0"/>
                                                                                              <w:marTop w:val="0"/>
                                                                                              <w:marBottom w:val="0"/>
                                                                                              <w:divBdr>
                                                                                                <w:top w:val="none" w:sz="0" w:space="0" w:color="auto"/>
                                                                                                <w:left w:val="none" w:sz="0" w:space="0" w:color="auto"/>
                                                                                                <w:bottom w:val="none" w:sz="0" w:space="0" w:color="auto"/>
                                                                                                <w:right w:val="none" w:sz="0" w:space="0" w:color="auto"/>
                                                                                              </w:divBdr>
                                                                                              <w:divsChild>
                                                                                                <w:div w:id="34802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024705">
                                                                          <w:marLeft w:val="0"/>
                                                                          <w:marRight w:val="0"/>
                                                                          <w:marTop w:val="0"/>
                                                                          <w:marBottom w:val="0"/>
                                                                          <w:divBdr>
                                                                            <w:top w:val="none" w:sz="0" w:space="0" w:color="auto"/>
                                                                            <w:left w:val="none" w:sz="0" w:space="0" w:color="auto"/>
                                                                            <w:bottom w:val="none" w:sz="0" w:space="0" w:color="auto"/>
                                                                            <w:right w:val="none" w:sz="0" w:space="0" w:color="auto"/>
                                                                          </w:divBdr>
                                                                        </w:div>
                                                                        <w:div w:id="348024730">
                                                                          <w:marLeft w:val="0"/>
                                                                          <w:marRight w:val="0"/>
                                                                          <w:marTop w:val="0"/>
                                                                          <w:marBottom w:val="0"/>
                                                                          <w:divBdr>
                                                                            <w:top w:val="none" w:sz="0" w:space="0" w:color="auto"/>
                                                                            <w:left w:val="none" w:sz="0" w:space="0" w:color="auto"/>
                                                                            <w:bottom w:val="none" w:sz="0" w:space="0" w:color="auto"/>
                                                                            <w:right w:val="none" w:sz="0" w:space="0" w:color="auto"/>
                                                                          </w:divBdr>
                                                                          <w:divsChild>
                                                                            <w:div w:id="348024844">
                                                                              <w:marLeft w:val="0"/>
                                                                              <w:marRight w:val="0"/>
                                                                              <w:marTop w:val="0"/>
                                                                              <w:marBottom w:val="0"/>
                                                                              <w:divBdr>
                                                                                <w:top w:val="none" w:sz="0" w:space="0" w:color="auto"/>
                                                                                <w:left w:val="none" w:sz="0" w:space="0" w:color="auto"/>
                                                                                <w:bottom w:val="none" w:sz="0" w:space="0" w:color="auto"/>
                                                                                <w:right w:val="none" w:sz="0" w:space="0" w:color="auto"/>
                                                                              </w:divBdr>
                                                                              <w:divsChild>
                                                                                <w:div w:id="34802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4752">
                                                                          <w:marLeft w:val="0"/>
                                                                          <w:marRight w:val="0"/>
                                                                          <w:marTop w:val="0"/>
                                                                          <w:marBottom w:val="0"/>
                                                                          <w:divBdr>
                                                                            <w:top w:val="none" w:sz="0" w:space="0" w:color="auto"/>
                                                                            <w:left w:val="none" w:sz="0" w:space="0" w:color="auto"/>
                                                                            <w:bottom w:val="none" w:sz="0" w:space="0" w:color="auto"/>
                                                                            <w:right w:val="none" w:sz="0" w:space="0" w:color="auto"/>
                                                                          </w:divBdr>
                                                                        </w:div>
                                                                        <w:div w:id="348024756">
                                                                          <w:marLeft w:val="30"/>
                                                                          <w:marRight w:val="0"/>
                                                                          <w:marTop w:val="105"/>
                                                                          <w:marBottom w:val="45"/>
                                                                          <w:divBdr>
                                                                            <w:top w:val="none" w:sz="0" w:space="0" w:color="auto"/>
                                                                            <w:left w:val="none" w:sz="0" w:space="0" w:color="auto"/>
                                                                            <w:bottom w:val="none" w:sz="0" w:space="0" w:color="auto"/>
                                                                            <w:right w:val="none" w:sz="0" w:space="0" w:color="auto"/>
                                                                          </w:divBdr>
                                                                          <w:divsChild>
                                                                            <w:div w:id="348024704">
                                                                              <w:marLeft w:val="0"/>
                                                                              <w:marRight w:val="120"/>
                                                                              <w:marTop w:val="0"/>
                                                                              <w:marBottom w:val="0"/>
                                                                              <w:divBdr>
                                                                                <w:top w:val="none" w:sz="0" w:space="0" w:color="auto"/>
                                                                                <w:left w:val="none" w:sz="0" w:space="0" w:color="auto"/>
                                                                                <w:bottom w:val="none" w:sz="0" w:space="0" w:color="auto"/>
                                                                                <w:right w:val="none" w:sz="0" w:space="0" w:color="auto"/>
                                                                              </w:divBdr>
                                                                            </w:div>
                                                                            <w:div w:id="348024792">
                                                                              <w:marLeft w:val="0"/>
                                                                              <w:marRight w:val="120"/>
                                                                              <w:marTop w:val="0"/>
                                                                              <w:marBottom w:val="0"/>
                                                                              <w:divBdr>
                                                                                <w:top w:val="none" w:sz="0" w:space="0" w:color="auto"/>
                                                                                <w:left w:val="none" w:sz="0" w:space="0" w:color="auto"/>
                                                                                <w:bottom w:val="none" w:sz="0" w:space="0" w:color="auto"/>
                                                                                <w:right w:val="none" w:sz="0" w:space="0" w:color="auto"/>
                                                                              </w:divBdr>
                                                                            </w:div>
                                                                          </w:divsChild>
                                                                        </w:div>
                                                                        <w:div w:id="348024783">
                                                                          <w:marLeft w:val="30"/>
                                                                          <w:marRight w:val="0"/>
                                                                          <w:marTop w:val="105"/>
                                                                          <w:marBottom w:val="45"/>
                                                                          <w:divBdr>
                                                                            <w:top w:val="none" w:sz="0" w:space="0" w:color="auto"/>
                                                                            <w:left w:val="none" w:sz="0" w:space="0" w:color="auto"/>
                                                                            <w:bottom w:val="none" w:sz="0" w:space="0" w:color="auto"/>
                                                                            <w:right w:val="none" w:sz="0" w:space="0" w:color="auto"/>
                                                                          </w:divBdr>
                                                                          <w:divsChild>
                                                                            <w:div w:id="348024736">
                                                                              <w:marLeft w:val="0"/>
                                                                              <w:marRight w:val="120"/>
                                                                              <w:marTop w:val="0"/>
                                                                              <w:marBottom w:val="0"/>
                                                                              <w:divBdr>
                                                                                <w:top w:val="none" w:sz="0" w:space="0" w:color="auto"/>
                                                                                <w:left w:val="none" w:sz="0" w:space="0" w:color="auto"/>
                                                                                <w:bottom w:val="none" w:sz="0" w:space="0" w:color="auto"/>
                                                                                <w:right w:val="none" w:sz="0" w:space="0" w:color="auto"/>
                                                                              </w:divBdr>
                                                                            </w:div>
                                                                            <w:div w:id="348024813">
                                                                              <w:marLeft w:val="0"/>
                                                                              <w:marRight w:val="120"/>
                                                                              <w:marTop w:val="0"/>
                                                                              <w:marBottom w:val="0"/>
                                                                              <w:divBdr>
                                                                                <w:top w:val="none" w:sz="0" w:space="0" w:color="auto"/>
                                                                                <w:left w:val="none" w:sz="0" w:space="0" w:color="auto"/>
                                                                                <w:bottom w:val="none" w:sz="0" w:space="0" w:color="auto"/>
                                                                                <w:right w:val="none" w:sz="0" w:space="0" w:color="auto"/>
                                                                              </w:divBdr>
                                                                            </w:div>
                                                                          </w:divsChild>
                                                                        </w:div>
                                                                        <w:div w:id="348024826">
                                                                          <w:marLeft w:val="30"/>
                                                                          <w:marRight w:val="0"/>
                                                                          <w:marTop w:val="105"/>
                                                                          <w:marBottom w:val="45"/>
                                                                          <w:divBdr>
                                                                            <w:top w:val="none" w:sz="0" w:space="0" w:color="auto"/>
                                                                            <w:left w:val="none" w:sz="0" w:space="0" w:color="auto"/>
                                                                            <w:bottom w:val="none" w:sz="0" w:space="0" w:color="auto"/>
                                                                            <w:right w:val="none" w:sz="0" w:space="0" w:color="auto"/>
                                                                          </w:divBdr>
                                                                          <w:divsChild>
                                                                            <w:div w:id="348024721">
                                                                              <w:marLeft w:val="0"/>
                                                                              <w:marRight w:val="120"/>
                                                                              <w:marTop w:val="0"/>
                                                                              <w:marBottom w:val="0"/>
                                                                              <w:divBdr>
                                                                                <w:top w:val="none" w:sz="0" w:space="0" w:color="auto"/>
                                                                                <w:left w:val="none" w:sz="0" w:space="0" w:color="auto"/>
                                                                                <w:bottom w:val="none" w:sz="0" w:space="0" w:color="auto"/>
                                                                                <w:right w:val="none" w:sz="0" w:space="0" w:color="auto"/>
                                                                              </w:divBdr>
                                                                            </w:div>
                                                                            <w:div w:id="348024733">
                                                                              <w:marLeft w:val="0"/>
                                                                              <w:marRight w:val="120"/>
                                                                              <w:marTop w:val="0"/>
                                                                              <w:marBottom w:val="0"/>
                                                                              <w:divBdr>
                                                                                <w:top w:val="none" w:sz="0" w:space="0" w:color="auto"/>
                                                                                <w:left w:val="none" w:sz="0" w:space="0" w:color="auto"/>
                                                                                <w:bottom w:val="none" w:sz="0" w:space="0" w:color="auto"/>
                                                                                <w:right w:val="none" w:sz="0" w:space="0" w:color="auto"/>
                                                                              </w:divBdr>
                                                                            </w:div>
                                                                          </w:divsChild>
                                                                        </w:div>
                                                                        <w:div w:id="348024830">
                                                                          <w:marLeft w:val="0"/>
                                                                          <w:marRight w:val="0"/>
                                                                          <w:marTop w:val="0"/>
                                                                          <w:marBottom w:val="0"/>
                                                                          <w:divBdr>
                                                                            <w:top w:val="none" w:sz="0" w:space="0" w:color="auto"/>
                                                                            <w:left w:val="none" w:sz="0" w:space="0" w:color="auto"/>
                                                                            <w:bottom w:val="none" w:sz="0" w:space="0" w:color="auto"/>
                                                                            <w:right w:val="none" w:sz="0" w:space="0" w:color="auto"/>
                                                                          </w:divBdr>
                                                                        </w:div>
                                                                        <w:div w:id="348024855">
                                                                          <w:marLeft w:val="0"/>
                                                                          <w:marRight w:val="0"/>
                                                                          <w:marTop w:val="0"/>
                                                                          <w:marBottom w:val="0"/>
                                                                          <w:divBdr>
                                                                            <w:top w:val="none" w:sz="0" w:space="0" w:color="auto"/>
                                                                            <w:left w:val="none" w:sz="0" w:space="0" w:color="auto"/>
                                                                            <w:bottom w:val="none" w:sz="0" w:space="0" w:color="auto"/>
                                                                            <w:right w:val="none" w:sz="0" w:space="0" w:color="auto"/>
                                                                          </w:divBdr>
                                                                          <w:divsChild>
                                                                            <w:div w:id="348024877">
                                                                              <w:marLeft w:val="0"/>
                                                                              <w:marRight w:val="0"/>
                                                                              <w:marTop w:val="0"/>
                                                                              <w:marBottom w:val="0"/>
                                                                              <w:divBdr>
                                                                                <w:top w:val="none" w:sz="0" w:space="0" w:color="auto"/>
                                                                                <w:left w:val="none" w:sz="0" w:space="0" w:color="auto"/>
                                                                                <w:bottom w:val="none" w:sz="0" w:space="0" w:color="auto"/>
                                                                                <w:right w:val="none" w:sz="0" w:space="0" w:color="auto"/>
                                                                              </w:divBdr>
                                                                              <w:divsChild>
                                                                                <w:div w:id="348024898">
                                                                                  <w:marLeft w:val="0"/>
                                                                                  <w:marRight w:val="0"/>
                                                                                  <w:marTop w:val="0"/>
                                                                                  <w:marBottom w:val="0"/>
                                                                                  <w:divBdr>
                                                                                    <w:top w:val="none" w:sz="0" w:space="0" w:color="auto"/>
                                                                                    <w:left w:val="none" w:sz="0" w:space="0" w:color="auto"/>
                                                                                    <w:bottom w:val="none" w:sz="0" w:space="0" w:color="auto"/>
                                                                                    <w:right w:val="none" w:sz="0" w:space="0" w:color="auto"/>
                                                                                  </w:divBdr>
                                                                                </w:div>
                                                                                <w:div w:id="348024899">
                                                                                  <w:marLeft w:val="0"/>
                                                                                  <w:marRight w:val="0"/>
                                                                                  <w:marTop w:val="0"/>
                                                                                  <w:marBottom w:val="0"/>
                                                                                  <w:divBdr>
                                                                                    <w:top w:val="none" w:sz="0" w:space="0" w:color="auto"/>
                                                                                    <w:left w:val="none" w:sz="0" w:space="0" w:color="auto"/>
                                                                                    <w:bottom w:val="none" w:sz="0" w:space="0" w:color="auto"/>
                                                                                    <w:right w:val="none" w:sz="0" w:space="0" w:color="auto"/>
                                                                                  </w:divBdr>
                                                                                  <w:divsChild>
                                                                                    <w:div w:id="348024754">
                                                                                      <w:marLeft w:val="0"/>
                                                                                      <w:marRight w:val="90"/>
                                                                                      <w:marTop w:val="0"/>
                                                                                      <w:marBottom w:val="0"/>
                                                                                      <w:divBdr>
                                                                                        <w:top w:val="none" w:sz="0" w:space="0" w:color="auto"/>
                                                                                        <w:left w:val="none" w:sz="0" w:space="0" w:color="auto"/>
                                                                                        <w:bottom w:val="none" w:sz="0" w:space="0" w:color="auto"/>
                                                                                        <w:right w:val="none" w:sz="0" w:space="0" w:color="auto"/>
                                                                                      </w:divBdr>
                                                                                      <w:divsChild>
                                                                                        <w:div w:id="348024711">
                                                                                          <w:marLeft w:val="0"/>
                                                                                          <w:marRight w:val="0"/>
                                                                                          <w:marTop w:val="0"/>
                                                                                          <w:marBottom w:val="0"/>
                                                                                          <w:divBdr>
                                                                                            <w:top w:val="none" w:sz="0" w:space="0" w:color="auto"/>
                                                                                            <w:left w:val="none" w:sz="0" w:space="0" w:color="auto"/>
                                                                                            <w:bottom w:val="none" w:sz="0" w:space="0" w:color="auto"/>
                                                                                            <w:right w:val="none" w:sz="0" w:space="0" w:color="auto"/>
                                                                                          </w:divBdr>
                                                                                          <w:divsChild>
                                                                                            <w:div w:id="348024797">
                                                                                              <w:marLeft w:val="0"/>
                                                                                              <w:marRight w:val="0"/>
                                                                                              <w:marTop w:val="0"/>
                                                                                              <w:marBottom w:val="0"/>
                                                                                              <w:divBdr>
                                                                                                <w:top w:val="none" w:sz="0" w:space="0" w:color="auto"/>
                                                                                                <w:left w:val="none" w:sz="0" w:space="0" w:color="auto"/>
                                                                                                <w:bottom w:val="none" w:sz="0" w:space="0" w:color="auto"/>
                                                                                                <w:right w:val="none" w:sz="0" w:space="0" w:color="auto"/>
                                                                                              </w:divBdr>
                                                                                              <w:divsChild>
                                                                                                <w:div w:id="34802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024880">
                                                                          <w:marLeft w:val="0"/>
                                                                          <w:marRight w:val="0"/>
                                                                          <w:marTop w:val="0"/>
                                                                          <w:marBottom w:val="0"/>
                                                                          <w:divBdr>
                                                                            <w:top w:val="none" w:sz="0" w:space="0" w:color="auto"/>
                                                                            <w:left w:val="none" w:sz="0" w:space="0" w:color="auto"/>
                                                                            <w:bottom w:val="none" w:sz="0" w:space="0" w:color="auto"/>
                                                                            <w:right w:val="none" w:sz="0" w:space="0" w:color="auto"/>
                                                                          </w:divBdr>
                                                                          <w:divsChild>
                                                                            <w:div w:id="348024702">
                                                                              <w:marLeft w:val="0"/>
                                                                              <w:marRight w:val="0"/>
                                                                              <w:marTop w:val="0"/>
                                                                              <w:marBottom w:val="0"/>
                                                                              <w:divBdr>
                                                                                <w:top w:val="none" w:sz="0" w:space="0" w:color="auto"/>
                                                                                <w:left w:val="none" w:sz="0" w:space="0" w:color="auto"/>
                                                                                <w:bottom w:val="none" w:sz="0" w:space="0" w:color="auto"/>
                                                                                <w:right w:val="none" w:sz="0" w:space="0" w:color="auto"/>
                                                                              </w:divBdr>
                                                                              <w:divsChild>
                                                                                <w:div w:id="348024776">
                                                                                  <w:marLeft w:val="0"/>
                                                                                  <w:marRight w:val="0"/>
                                                                                  <w:marTop w:val="0"/>
                                                                                  <w:marBottom w:val="0"/>
                                                                                  <w:divBdr>
                                                                                    <w:top w:val="none" w:sz="0" w:space="0" w:color="auto"/>
                                                                                    <w:left w:val="none" w:sz="0" w:space="0" w:color="auto"/>
                                                                                    <w:bottom w:val="none" w:sz="0" w:space="0" w:color="auto"/>
                                                                                    <w:right w:val="none" w:sz="0" w:space="0" w:color="auto"/>
                                                                                  </w:divBdr>
                                                                                  <w:divsChild>
                                                                                    <w:div w:id="348024794">
                                                                                      <w:marLeft w:val="0"/>
                                                                                      <w:marRight w:val="90"/>
                                                                                      <w:marTop w:val="0"/>
                                                                                      <w:marBottom w:val="0"/>
                                                                                      <w:divBdr>
                                                                                        <w:top w:val="none" w:sz="0" w:space="0" w:color="auto"/>
                                                                                        <w:left w:val="none" w:sz="0" w:space="0" w:color="auto"/>
                                                                                        <w:bottom w:val="none" w:sz="0" w:space="0" w:color="auto"/>
                                                                                        <w:right w:val="none" w:sz="0" w:space="0" w:color="auto"/>
                                                                                      </w:divBdr>
                                                                                      <w:divsChild>
                                                                                        <w:div w:id="348024814">
                                                                                          <w:marLeft w:val="0"/>
                                                                                          <w:marRight w:val="0"/>
                                                                                          <w:marTop w:val="0"/>
                                                                                          <w:marBottom w:val="0"/>
                                                                                          <w:divBdr>
                                                                                            <w:top w:val="none" w:sz="0" w:space="0" w:color="auto"/>
                                                                                            <w:left w:val="none" w:sz="0" w:space="0" w:color="auto"/>
                                                                                            <w:bottom w:val="none" w:sz="0" w:space="0" w:color="auto"/>
                                                                                            <w:right w:val="none" w:sz="0" w:space="0" w:color="auto"/>
                                                                                          </w:divBdr>
                                                                                          <w:divsChild>
                                                                                            <w:div w:id="348024701">
                                                                                              <w:marLeft w:val="0"/>
                                                                                              <w:marRight w:val="0"/>
                                                                                              <w:marTop w:val="0"/>
                                                                                              <w:marBottom w:val="0"/>
                                                                                              <w:divBdr>
                                                                                                <w:top w:val="none" w:sz="0" w:space="0" w:color="auto"/>
                                                                                                <w:left w:val="none" w:sz="0" w:space="0" w:color="auto"/>
                                                                                                <w:bottom w:val="none" w:sz="0" w:space="0" w:color="auto"/>
                                                                                                <w:right w:val="none" w:sz="0" w:space="0" w:color="auto"/>
                                                                                              </w:divBdr>
                                                                                              <w:divsChild>
                                                                                                <w:div w:id="3480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4884">
                                                                          <w:marLeft w:val="0"/>
                                                                          <w:marRight w:val="0"/>
                                                                          <w:marTop w:val="0"/>
                                                                          <w:marBottom w:val="0"/>
                                                                          <w:divBdr>
                                                                            <w:top w:val="none" w:sz="0" w:space="0" w:color="auto"/>
                                                                            <w:left w:val="none" w:sz="0" w:space="0" w:color="auto"/>
                                                                            <w:bottom w:val="none" w:sz="0" w:space="0" w:color="auto"/>
                                                                            <w:right w:val="none" w:sz="0" w:space="0" w:color="auto"/>
                                                                          </w:divBdr>
                                                                        </w:div>
                                                                        <w:div w:id="348024896">
                                                                          <w:marLeft w:val="30"/>
                                                                          <w:marRight w:val="0"/>
                                                                          <w:marTop w:val="105"/>
                                                                          <w:marBottom w:val="45"/>
                                                                          <w:divBdr>
                                                                            <w:top w:val="none" w:sz="0" w:space="0" w:color="auto"/>
                                                                            <w:left w:val="none" w:sz="0" w:space="0" w:color="auto"/>
                                                                            <w:bottom w:val="none" w:sz="0" w:space="0" w:color="auto"/>
                                                                            <w:right w:val="none" w:sz="0" w:space="0" w:color="auto"/>
                                                                          </w:divBdr>
                                                                          <w:divsChild>
                                                                            <w:div w:id="34802485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348024862">
                                                                      <w:marLeft w:val="0"/>
                                                                      <w:marRight w:val="0"/>
                                                                      <w:marTop w:val="0"/>
                                                                      <w:marBottom w:val="0"/>
                                                                      <w:divBdr>
                                                                        <w:top w:val="none" w:sz="0" w:space="0" w:color="auto"/>
                                                                        <w:left w:val="none" w:sz="0" w:space="0" w:color="auto"/>
                                                                        <w:bottom w:val="none" w:sz="0" w:space="0" w:color="auto"/>
                                                                        <w:right w:val="none" w:sz="0" w:space="0" w:color="auto"/>
                                                                      </w:divBdr>
                                                                      <w:divsChild>
                                                                        <w:div w:id="348024741">
                                                                          <w:marLeft w:val="0"/>
                                                                          <w:marRight w:val="0"/>
                                                                          <w:marTop w:val="0"/>
                                                                          <w:marBottom w:val="0"/>
                                                                          <w:divBdr>
                                                                            <w:top w:val="none" w:sz="0" w:space="0" w:color="auto"/>
                                                                            <w:left w:val="none" w:sz="0" w:space="0" w:color="auto"/>
                                                                            <w:bottom w:val="none" w:sz="0" w:space="0" w:color="auto"/>
                                                                            <w:right w:val="none" w:sz="0" w:space="0" w:color="auto"/>
                                                                          </w:divBdr>
                                                                          <w:divsChild>
                                                                            <w:div w:id="348024759">
                                                                              <w:marLeft w:val="0"/>
                                                                              <w:marRight w:val="0"/>
                                                                              <w:marTop w:val="0"/>
                                                                              <w:marBottom w:val="0"/>
                                                                              <w:divBdr>
                                                                                <w:top w:val="none" w:sz="0" w:space="0" w:color="auto"/>
                                                                                <w:left w:val="none" w:sz="0" w:space="0" w:color="auto"/>
                                                                                <w:bottom w:val="none" w:sz="0" w:space="0" w:color="auto"/>
                                                                                <w:right w:val="none" w:sz="0" w:space="0" w:color="auto"/>
                                                                              </w:divBdr>
                                                                              <w:divsChild>
                                                                                <w:div w:id="348024860">
                                                                                  <w:marLeft w:val="0"/>
                                                                                  <w:marRight w:val="0"/>
                                                                                  <w:marTop w:val="0"/>
                                                                                  <w:marBottom w:val="0"/>
                                                                                  <w:divBdr>
                                                                                    <w:top w:val="none" w:sz="0" w:space="0" w:color="auto"/>
                                                                                    <w:left w:val="none" w:sz="0" w:space="0" w:color="auto"/>
                                                                                    <w:bottom w:val="none" w:sz="0" w:space="0" w:color="auto"/>
                                                                                    <w:right w:val="none" w:sz="0" w:space="0" w:color="auto"/>
                                                                                  </w:divBdr>
                                                                                  <w:divsChild>
                                                                                    <w:div w:id="34802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4771">
                                                                              <w:marLeft w:val="0"/>
                                                                              <w:marRight w:val="0"/>
                                                                              <w:marTop w:val="0"/>
                                                                              <w:marBottom w:val="0"/>
                                                                              <w:divBdr>
                                                                                <w:top w:val="none" w:sz="0" w:space="0" w:color="auto"/>
                                                                                <w:left w:val="none" w:sz="0" w:space="0" w:color="auto"/>
                                                                                <w:bottom w:val="none" w:sz="0" w:space="0" w:color="auto"/>
                                                                                <w:right w:val="none" w:sz="0" w:space="0" w:color="auto"/>
                                                                              </w:divBdr>
                                                                            </w:div>
                                                                          </w:divsChild>
                                                                        </w:div>
                                                                        <w:div w:id="348024881">
                                                                          <w:marLeft w:val="4095"/>
                                                                          <w:marRight w:val="0"/>
                                                                          <w:marTop w:val="0"/>
                                                                          <w:marBottom w:val="0"/>
                                                                          <w:divBdr>
                                                                            <w:top w:val="none" w:sz="0" w:space="0" w:color="auto"/>
                                                                            <w:left w:val="none" w:sz="0" w:space="0" w:color="auto"/>
                                                                            <w:bottom w:val="none" w:sz="0" w:space="0" w:color="auto"/>
                                                                            <w:right w:val="none" w:sz="0" w:space="0" w:color="auto"/>
                                                                          </w:divBdr>
                                                                          <w:divsChild>
                                                                            <w:div w:id="348024832">
                                                                              <w:marLeft w:val="0"/>
                                                                              <w:marRight w:val="0"/>
                                                                              <w:marTop w:val="0"/>
                                                                              <w:marBottom w:val="120"/>
                                                                              <w:divBdr>
                                                                                <w:top w:val="none" w:sz="0" w:space="0" w:color="auto"/>
                                                                                <w:left w:val="none" w:sz="0" w:space="0" w:color="auto"/>
                                                                                <w:bottom w:val="none" w:sz="0" w:space="0" w:color="auto"/>
                                                                                <w:right w:val="none" w:sz="0" w:space="0" w:color="auto"/>
                                                                              </w:divBdr>
                                                                              <w:divsChild>
                                                                                <w:div w:id="348024773">
                                                                                  <w:marLeft w:val="0"/>
                                                                                  <w:marRight w:val="120"/>
                                                                                  <w:marTop w:val="0"/>
                                                                                  <w:marBottom w:val="0"/>
                                                                                  <w:divBdr>
                                                                                    <w:top w:val="none" w:sz="0" w:space="0" w:color="auto"/>
                                                                                    <w:left w:val="none" w:sz="0" w:space="0" w:color="auto"/>
                                                                                    <w:bottom w:val="none" w:sz="0" w:space="0" w:color="auto"/>
                                                                                    <w:right w:val="none" w:sz="0" w:space="0" w:color="auto"/>
                                                                                  </w:divBdr>
                                                                                  <w:divsChild>
                                                                                    <w:div w:id="34802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024864">
                                                          <w:marLeft w:val="0"/>
                                                          <w:marRight w:val="0"/>
                                                          <w:marTop w:val="0"/>
                                                          <w:marBottom w:val="0"/>
                                                          <w:divBdr>
                                                            <w:top w:val="none" w:sz="0" w:space="0" w:color="auto"/>
                                                            <w:left w:val="none" w:sz="0" w:space="0" w:color="auto"/>
                                                            <w:bottom w:val="none" w:sz="0" w:space="0" w:color="auto"/>
                                                            <w:right w:val="none" w:sz="0" w:space="0" w:color="auto"/>
                                                          </w:divBdr>
                                                          <w:divsChild>
                                                            <w:div w:id="348024729">
                                                              <w:marLeft w:val="0"/>
                                                              <w:marRight w:val="0"/>
                                                              <w:marTop w:val="240"/>
                                                              <w:marBottom w:val="240"/>
                                                              <w:divBdr>
                                                                <w:top w:val="none" w:sz="0" w:space="0" w:color="auto"/>
                                                                <w:left w:val="none" w:sz="0" w:space="0" w:color="auto"/>
                                                                <w:bottom w:val="none" w:sz="0" w:space="0" w:color="auto"/>
                                                                <w:right w:val="none" w:sz="0" w:space="0" w:color="auto"/>
                                                              </w:divBdr>
                                                              <w:divsChild>
                                                                <w:div w:id="348024785">
                                                                  <w:marLeft w:val="0"/>
                                                                  <w:marRight w:val="0"/>
                                                                  <w:marTop w:val="0"/>
                                                                  <w:marBottom w:val="0"/>
                                                                  <w:divBdr>
                                                                    <w:top w:val="none" w:sz="0" w:space="0" w:color="auto"/>
                                                                    <w:left w:val="none" w:sz="0" w:space="0" w:color="auto"/>
                                                                    <w:bottom w:val="none" w:sz="0" w:space="0" w:color="auto"/>
                                                                    <w:right w:val="none" w:sz="0" w:space="0" w:color="auto"/>
                                                                  </w:divBdr>
                                                                  <w:divsChild>
                                                                    <w:div w:id="348024872">
                                                                      <w:marLeft w:val="0"/>
                                                                      <w:marRight w:val="0"/>
                                                                      <w:marTop w:val="0"/>
                                                                      <w:marBottom w:val="0"/>
                                                                      <w:divBdr>
                                                                        <w:top w:val="none" w:sz="0" w:space="0" w:color="auto"/>
                                                                        <w:left w:val="none" w:sz="0" w:space="0" w:color="auto"/>
                                                                        <w:bottom w:val="none" w:sz="0" w:space="0" w:color="auto"/>
                                                                        <w:right w:val="none" w:sz="0" w:space="0" w:color="auto"/>
                                                                      </w:divBdr>
                                                                      <w:divsChild>
                                                                        <w:div w:id="348024796">
                                                                          <w:marLeft w:val="0"/>
                                                                          <w:marRight w:val="0"/>
                                                                          <w:marTop w:val="0"/>
                                                                          <w:marBottom w:val="0"/>
                                                                          <w:divBdr>
                                                                            <w:top w:val="none" w:sz="0" w:space="0" w:color="auto"/>
                                                                            <w:left w:val="none" w:sz="0" w:space="0" w:color="auto"/>
                                                                            <w:bottom w:val="none" w:sz="0" w:space="0" w:color="auto"/>
                                                                            <w:right w:val="none" w:sz="0" w:space="0" w:color="auto"/>
                                                                          </w:divBdr>
                                                                          <w:divsChild>
                                                                            <w:div w:id="34802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4820">
                                                                  <w:marLeft w:val="0"/>
                                                                  <w:marRight w:val="0"/>
                                                                  <w:marTop w:val="0"/>
                                                                  <w:marBottom w:val="0"/>
                                                                  <w:divBdr>
                                                                    <w:top w:val="none" w:sz="0" w:space="0" w:color="auto"/>
                                                                    <w:left w:val="none" w:sz="0" w:space="0" w:color="auto"/>
                                                                    <w:bottom w:val="none" w:sz="0" w:space="0" w:color="auto"/>
                                                                    <w:right w:val="none" w:sz="0" w:space="0" w:color="auto"/>
                                                                  </w:divBdr>
                                                                  <w:divsChild>
                                                                    <w:div w:id="348024750">
                                                                      <w:marLeft w:val="0"/>
                                                                      <w:marRight w:val="0"/>
                                                                      <w:marTop w:val="0"/>
                                                                      <w:marBottom w:val="0"/>
                                                                      <w:divBdr>
                                                                        <w:top w:val="none" w:sz="0" w:space="0" w:color="auto"/>
                                                                        <w:left w:val="none" w:sz="0" w:space="0" w:color="auto"/>
                                                                        <w:bottom w:val="none" w:sz="0" w:space="0" w:color="auto"/>
                                                                        <w:right w:val="none" w:sz="0" w:space="0" w:color="auto"/>
                                                                      </w:divBdr>
                                                                      <w:divsChild>
                                                                        <w:div w:id="348024839">
                                                                          <w:marLeft w:val="0"/>
                                                                          <w:marRight w:val="0"/>
                                                                          <w:marTop w:val="0"/>
                                                                          <w:marBottom w:val="0"/>
                                                                          <w:divBdr>
                                                                            <w:top w:val="none" w:sz="0" w:space="0" w:color="auto"/>
                                                                            <w:left w:val="none" w:sz="0" w:space="0" w:color="auto"/>
                                                                            <w:bottom w:val="none" w:sz="0" w:space="0" w:color="auto"/>
                                                                            <w:right w:val="none" w:sz="0" w:space="0" w:color="auto"/>
                                                                          </w:divBdr>
                                                                          <w:divsChild>
                                                                            <w:div w:id="34802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4825">
                                                                  <w:marLeft w:val="0"/>
                                                                  <w:marRight w:val="0"/>
                                                                  <w:marTop w:val="0"/>
                                                                  <w:marBottom w:val="0"/>
                                                                  <w:divBdr>
                                                                    <w:top w:val="none" w:sz="0" w:space="0" w:color="auto"/>
                                                                    <w:left w:val="none" w:sz="0" w:space="0" w:color="auto"/>
                                                                    <w:bottom w:val="none" w:sz="0" w:space="0" w:color="auto"/>
                                                                    <w:right w:val="none" w:sz="0" w:space="0" w:color="auto"/>
                                                                  </w:divBdr>
                                                                  <w:divsChild>
                                                                    <w:div w:id="348024725">
                                                                      <w:marLeft w:val="0"/>
                                                                      <w:marRight w:val="0"/>
                                                                      <w:marTop w:val="0"/>
                                                                      <w:marBottom w:val="0"/>
                                                                      <w:divBdr>
                                                                        <w:top w:val="none" w:sz="0" w:space="0" w:color="auto"/>
                                                                        <w:left w:val="none" w:sz="0" w:space="0" w:color="auto"/>
                                                                        <w:bottom w:val="none" w:sz="0" w:space="0" w:color="auto"/>
                                                                        <w:right w:val="none" w:sz="0" w:space="0" w:color="auto"/>
                                                                      </w:divBdr>
                                                                      <w:divsChild>
                                                                        <w:div w:id="34802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8024866">
                      <w:marLeft w:val="0"/>
                      <w:marRight w:val="0"/>
                      <w:marTop w:val="0"/>
                      <w:marBottom w:val="0"/>
                      <w:divBdr>
                        <w:top w:val="none" w:sz="0" w:space="0" w:color="auto"/>
                        <w:left w:val="none" w:sz="0" w:space="0" w:color="auto"/>
                        <w:bottom w:val="none" w:sz="0" w:space="0" w:color="auto"/>
                        <w:right w:val="none" w:sz="0" w:space="0" w:color="auto"/>
                      </w:divBdr>
                      <w:divsChild>
                        <w:div w:id="348024751">
                          <w:marLeft w:val="0"/>
                          <w:marRight w:val="0"/>
                          <w:marTop w:val="0"/>
                          <w:marBottom w:val="0"/>
                          <w:divBdr>
                            <w:top w:val="none" w:sz="0" w:space="0" w:color="auto"/>
                            <w:left w:val="none" w:sz="0" w:space="0" w:color="auto"/>
                            <w:bottom w:val="none" w:sz="0" w:space="0" w:color="auto"/>
                            <w:right w:val="none" w:sz="0" w:space="0" w:color="auto"/>
                          </w:divBdr>
                          <w:divsChild>
                            <w:div w:id="348024821">
                              <w:marLeft w:val="0"/>
                              <w:marRight w:val="0"/>
                              <w:marTop w:val="0"/>
                              <w:marBottom w:val="0"/>
                              <w:divBdr>
                                <w:top w:val="none" w:sz="0" w:space="0" w:color="auto"/>
                                <w:left w:val="none" w:sz="0" w:space="0" w:color="auto"/>
                                <w:bottom w:val="none" w:sz="0" w:space="0" w:color="auto"/>
                                <w:right w:val="none" w:sz="0" w:space="0" w:color="auto"/>
                              </w:divBdr>
                              <w:divsChild>
                                <w:div w:id="348024742">
                                  <w:marLeft w:val="0"/>
                                  <w:marRight w:val="0"/>
                                  <w:marTop w:val="0"/>
                                  <w:marBottom w:val="0"/>
                                  <w:divBdr>
                                    <w:top w:val="none" w:sz="0" w:space="0" w:color="auto"/>
                                    <w:left w:val="none" w:sz="0" w:space="0" w:color="auto"/>
                                    <w:bottom w:val="none" w:sz="0" w:space="0" w:color="auto"/>
                                    <w:right w:val="none" w:sz="0" w:space="0" w:color="auto"/>
                                  </w:divBdr>
                                  <w:divsChild>
                                    <w:div w:id="348024885">
                                      <w:marLeft w:val="0"/>
                                      <w:marRight w:val="0"/>
                                      <w:marTop w:val="0"/>
                                      <w:marBottom w:val="0"/>
                                      <w:divBdr>
                                        <w:top w:val="none" w:sz="0" w:space="0" w:color="auto"/>
                                        <w:left w:val="none" w:sz="0" w:space="0" w:color="auto"/>
                                        <w:bottom w:val="none" w:sz="0" w:space="0" w:color="auto"/>
                                        <w:right w:val="none" w:sz="0" w:space="0" w:color="auto"/>
                                      </w:divBdr>
                                      <w:divsChild>
                                        <w:div w:id="348024822">
                                          <w:marLeft w:val="840"/>
                                          <w:marRight w:val="1440"/>
                                          <w:marTop w:val="0"/>
                                          <w:marBottom w:val="0"/>
                                          <w:divBdr>
                                            <w:top w:val="none" w:sz="0" w:space="0" w:color="auto"/>
                                            <w:left w:val="none" w:sz="0" w:space="0" w:color="auto"/>
                                            <w:bottom w:val="none" w:sz="0" w:space="0" w:color="auto"/>
                                            <w:right w:val="none" w:sz="0" w:space="0" w:color="auto"/>
                                          </w:divBdr>
                                          <w:divsChild>
                                            <w:div w:id="3480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4748">
                                  <w:marLeft w:val="0"/>
                                  <w:marRight w:val="0"/>
                                  <w:marTop w:val="0"/>
                                  <w:marBottom w:val="0"/>
                                  <w:divBdr>
                                    <w:top w:val="none" w:sz="0" w:space="0" w:color="auto"/>
                                    <w:left w:val="none" w:sz="0" w:space="0" w:color="auto"/>
                                    <w:bottom w:val="none" w:sz="0" w:space="0" w:color="auto"/>
                                    <w:right w:val="none" w:sz="0" w:space="0" w:color="auto"/>
                                  </w:divBdr>
                                  <w:divsChild>
                                    <w:div w:id="348024774">
                                      <w:marLeft w:val="0"/>
                                      <w:marRight w:val="0"/>
                                      <w:marTop w:val="0"/>
                                      <w:marBottom w:val="0"/>
                                      <w:divBdr>
                                        <w:top w:val="none" w:sz="0" w:space="0" w:color="auto"/>
                                        <w:left w:val="none" w:sz="0" w:space="0" w:color="auto"/>
                                        <w:bottom w:val="none" w:sz="0" w:space="0" w:color="auto"/>
                                        <w:right w:val="none" w:sz="0" w:space="0" w:color="auto"/>
                                      </w:divBdr>
                                      <w:divsChild>
                                        <w:div w:id="348024731">
                                          <w:marLeft w:val="0"/>
                                          <w:marRight w:val="0"/>
                                          <w:marTop w:val="0"/>
                                          <w:marBottom w:val="0"/>
                                          <w:divBdr>
                                            <w:top w:val="none" w:sz="0" w:space="0" w:color="auto"/>
                                            <w:left w:val="none" w:sz="0" w:space="0" w:color="auto"/>
                                            <w:bottom w:val="none" w:sz="0" w:space="0" w:color="auto"/>
                                            <w:right w:val="none" w:sz="0" w:space="0" w:color="auto"/>
                                          </w:divBdr>
                                          <w:divsChild>
                                            <w:div w:id="34802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4865">
                                  <w:marLeft w:val="0"/>
                                  <w:marRight w:val="0"/>
                                  <w:marTop w:val="0"/>
                                  <w:marBottom w:val="0"/>
                                  <w:divBdr>
                                    <w:top w:val="none" w:sz="0" w:space="0" w:color="auto"/>
                                    <w:left w:val="none" w:sz="0" w:space="0" w:color="auto"/>
                                    <w:bottom w:val="none" w:sz="0" w:space="0" w:color="auto"/>
                                    <w:right w:val="none" w:sz="0" w:space="0" w:color="auto"/>
                                  </w:divBdr>
                                  <w:divsChild>
                                    <w:div w:id="348024897">
                                      <w:marLeft w:val="0"/>
                                      <w:marRight w:val="0"/>
                                      <w:marTop w:val="0"/>
                                      <w:marBottom w:val="0"/>
                                      <w:divBdr>
                                        <w:top w:val="none" w:sz="0" w:space="0" w:color="auto"/>
                                        <w:left w:val="none" w:sz="0" w:space="0" w:color="auto"/>
                                        <w:bottom w:val="none" w:sz="0" w:space="0" w:color="auto"/>
                                        <w:right w:val="none" w:sz="0" w:space="0" w:color="auto"/>
                                      </w:divBdr>
                                      <w:divsChild>
                                        <w:div w:id="34802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24782">
                          <w:marLeft w:val="0"/>
                          <w:marRight w:val="0"/>
                          <w:marTop w:val="0"/>
                          <w:marBottom w:val="0"/>
                          <w:divBdr>
                            <w:top w:val="none" w:sz="0" w:space="0" w:color="auto"/>
                            <w:left w:val="none" w:sz="0" w:space="0" w:color="auto"/>
                            <w:bottom w:val="none" w:sz="0" w:space="0" w:color="auto"/>
                            <w:right w:val="none" w:sz="0" w:space="0" w:color="auto"/>
                          </w:divBdr>
                          <w:divsChild>
                            <w:div w:id="34802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024727">
          <w:marLeft w:val="0"/>
          <w:marRight w:val="0"/>
          <w:marTop w:val="0"/>
          <w:marBottom w:val="0"/>
          <w:divBdr>
            <w:top w:val="none" w:sz="0" w:space="0" w:color="auto"/>
            <w:left w:val="none" w:sz="0" w:space="0" w:color="auto"/>
            <w:bottom w:val="none" w:sz="0" w:space="0" w:color="auto"/>
            <w:right w:val="none" w:sz="0" w:space="0" w:color="auto"/>
          </w:divBdr>
        </w:div>
        <w:div w:id="348024840">
          <w:marLeft w:val="0"/>
          <w:marRight w:val="0"/>
          <w:marTop w:val="0"/>
          <w:marBottom w:val="0"/>
          <w:divBdr>
            <w:top w:val="none" w:sz="0" w:space="0" w:color="auto"/>
            <w:left w:val="none" w:sz="0" w:space="0" w:color="auto"/>
            <w:bottom w:val="none" w:sz="0" w:space="0" w:color="auto"/>
            <w:right w:val="none" w:sz="0" w:space="0" w:color="auto"/>
          </w:divBdr>
        </w:div>
        <w:div w:id="348024870">
          <w:marLeft w:val="0"/>
          <w:marRight w:val="0"/>
          <w:marTop w:val="0"/>
          <w:marBottom w:val="0"/>
          <w:divBdr>
            <w:top w:val="none" w:sz="0" w:space="0" w:color="auto"/>
            <w:left w:val="none" w:sz="0" w:space="0" w:color="auto"/>
            <w:bottom w:val="none" w:sz="0" w:space="0" w:color="auto"/>
            <w:right w:val="none" w:sz="0" w:space="0" w:color="auto"/>
          </w:divBdr>
        </w:div>
        <w:div w:id="348024907">
          <w:marLeft w:val="0"/>
          <w:marRight w:val="0"/>
          <w:marTop w:val="0"/>
          <w:marBottom w:val="0"/>
          <w:divBdr>
            <w:top w:val="none" w:sz="0" w:space="0" w:color="auto"/>
            <w:left w:val="none" w:sz="0" w:space="0" w:color="auto"/>
            <w:bottom w:val="none" w:sz="0" w:space="0" w:color="auto"/>
            <w:right w:val="none" w:sz="0" w:space="0" w:color="auto"/>
          </w:divBdr>
          <w:divsChild>
            <w:div w:id="348024772">
              <w:marLeft w:val="0"/>
              <w:marRight w:val="0"/>
              <w:marTop w:val="0"/>
              <w:marBottom w:val="0"/>
              <w:divBdr>
                <w:top w:val="none" w:sz="0" w:space="0" w:color="auto"/>
                <w:left w:val="none" w:sz="0" w:space="0" w:color="auto"/>
                <w:bottom w:val="none" w:sz="0" w:space="0" w:color="auto"/>
                <w:right w:val="none" w:sz="0" w:space="0" w:color="auto"/>
              </w:divBdr>
              <w:divsChild>
                <w:div w:id="348024904">
                  <w:marLeft w:val="0"/>
                  <w:marRight w:val="180"/>
                  <w:marTop w:val="0"/>
                  <w:marBottom w:val="0"/>
                  <w:divBdr>
                    <w:top w:val="none" w:sz="0" w:space="0" w:color="auto"/>
                    <w:left w:val="none" w:sz="0" w:space="0" w:color="auto"/>
                    <w:bottom w:val="none" w:sz="0" w:space="0" w:color="auto"/>
                    <w:right w:val="none" w:sz="0" w:space="0" w:color="auto"/>
                  </w:divBdr>
                  <w:divsChild>
                    <w:div w:id="348024712">
                      <w:marLeft w:val="0"/>
                      <w:marRight w:val="0"/>
                      <w:marTop w:val="0"/>
                      <w:marBottom w:val="0"/>
                      <w:divBdr>
                        <w:top w:val="none" w:sz="0" w:space="0" w:color="auto"/>
                        <w:left w:val="none" w:sz="0" w:space="0" w:color="auto"/>
                        <w:bottom w:val="none" w:sz="0" w:space="0" w:color="auto"/>
                        <w:right w:val="none" w:sz="0" w:space="0" w:color="auto"/>
                      </w:divBdr>
                      <w:divsChild>
                        <w:div w:id="348024722">
                          <w:marLeft w:val="0"/>
                          <w:marRight w:val="0"/>
                          <w:marTop w:val="0"/>
                          <w:marBottom w:val="0"/>
                          <w:divBdr>
                            <w:top w:val="none" w:sz="0" w:space="0" w:color="auto"/>
                            <w:left w:val="none" w:sz="0" w:space="0" w:color="auto"/>
                            <w:bottom w:val="none" w:sz="0" w:space="0" w:color="auto"/>
                            <w:right w:val="none" w:sz="0" w:space="0" w:color="auto"/>
                          </w:divBdr>
                          <w:divsChild>
                            <w:div w:id="34802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4801">
                      <w:marLeft w:val="0"/>
                      <w:marRight w:val="-14310"/>
                      <w:marTop w:val="0"/>
                      <w:marBottom w:val="0"/>
                      <w:divBdr>
                        <w:top w:val="none" w:sz="0" w:space="0" w:color="auto"/>
                        <w:left w:val="none" w:sz="0" w:space="0" w:color="auto"/>
                        <w:bottom w:val="none" w:sz="0" w:space="0" w:color="auto"/>
                        <w:right w:val="none" w:sz="0" w:space="0" w:color="auto"/>
                      </w:divBdr>
                      <w:divsChild>
                        <w:div w:id="348024770">
                          <w:marLeft w:val="0"/>
                          <w:marRight w:val="0"/>
                          <w:marTop w:val="0"/>
                          <w:marBottom w:val="0"/>
                          <w:divBdr>
                            <w:top w:val="none" w:sz="0" w:space="0" w:color="auto"/>
                            <w:left w:val="none" w:sz="0" w:space="0" w:color="auto"/>
                            <w:bottom w:val="none" w:sz="0" w:space="0" w:color="auto"/>
                            <w:right w:val="none" w:sz="0" w:space="0" w:color="auto"/>
                          </w:divBdr>
                          <w:divsChild>
                            <w:div w:id="348024849">
                              <w:marLeft w:val="0"/>
                              <w:marRight w:val="0"/>
                              <w:marTop w:val="0"/>
                              <w:marBottom w:val="0"/>
                              <w:divBdr>
                                <w:top w:val="none" w:sz="0" w:space="0" w:color="auto"/>
                                <w:left w:val="none" w:sz="0" w:space="0" w:color="auto"/>
                                <w:bottom w:val="none" w:sz="0" w:space="0" w:color="auto"/>
                                <w:right w:val="none" w:sz="0" w:space="0" w:color="auto"/>
                              </w:divBdr>
                              <w:divsChild>
                                <w:div w:id="3480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024816">
              <w:marLeft w:val="0"/>
              <w:marRight w:val="0"/>
              <w:marTop w:val="0"/>
              <w:marBottom w:val="0"/>
              <w:divBdr>
                <w:top w:val="none" w:sz="0" w:space="0" w:color="auto"/>
                <w:left w:val="none" w:sz="0" w:space="0" w:color="auto"/>
                <w:bottom w:val="none" w:sz="0" w:space="0" w:color="auto"/>
                <w:right w:val="none" w:sz="0" w:space="0" w:color="auto"/>
              </w:divBdr>
              <w:divsChild>
                <w:div w:id="348024871">
                  <w:marLeft w:val="0"/>
                  <w:marRight w:val="0"/>
                  <w:marTop w:val="0"/>
                  <w:marBottom w:val="0"/>
                  <w:divBdr>
                    <w:top w:val="none" w:sz="0" w:space="0" w:color="auto"/>
                    <w:left w:val="none" w:sz="0" w:space="0" w:color="auto"/>
                    <w:bottom w:val="none" w:sz="0" w:space="0" w:color="auto"/>
                    <w:right w:val="none" w:sz="0" w:space="0" w:color="auto"/>
                  </w:divBdr>
                  <w:divsChild>
                    <w:div w:id="348024837">
                      <w:marLeft w:val="0"/>
                      <w:marRight w:val="0"/>
                      <w:marTop w:val="0"/>
                      <w:marBottom w:val="0"/>
                      <w:divBdr>
                        <w:top w:val="none" w:sz="0" w:space="0" w:color="auto"/>
                        <w:left w:val="none" w:sz="0" w:space="0" w:color="auto"/>
                        <w:bottom w:val="none" w:sz="0" w:space="0" w:color="auto"/>
                        <w:right w:val="none" w:sz="0" w:space="0" w:color="auto"/>
                      </w:divBdr>
                      <w:divsChild>
                        <w:div w:id="348024890">
                          <w:marLeft w:val="0"/>
                          <w:marRight w:val="0"/>
                          <w:marTop w:val="0"/>
                          <w:marBottom w:val="0"/>
                          <w:divBdr>
                            <w:top w:val="none" w:sz="0" w:space="0" w:color="auto"/>
                            <w:left w:val="none" w:sz="0" w:space="0" w:color="auto"/>
                            <w:bottom w:val="none" w:sz="0" w:space="0" w:color="auto"/>
                            <w:right w:val="none" w:sz="0" w:space="0" w:color="auto"/>
                          </w:divBdr>
                          <w:divsChild>
                            <w:div w:id="3480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0249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pace.wunu.edu.ua/jspui/bitstream/316497/24961/1/%D0%9B%D0%B5%D0%BA%D1%86%D1%96%D1%97_%D0%9A%D0%9A.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765</Words>
  <Characters>6064</Characters>
  <Application>Microsoft Office Word</Application>
  <DocSecurity>0</DocSecurity>
  <Lines>50</Lines>
  <Paragraphs>13</Paragraphs>
  <ScaleCrop>false</ScaleCrop>
  <Company>diakov.net</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Тамара</dc:creator>
  <cp:keywords/>
  <dc:description/>
  <cp:lastModifiedBy>Петро Вовк</cp:lastModifiedBy>
  <cp:revision>10</cp:revision>
  <cp:lastPrinted>2021-12-03T07:09:00Z</cp:lastPrinted>
  <dcterms:created xsi:type="dcterms:W3CDTF">2022-05-11T04:41:00Z</dcterms:created>
  <dcterms:modified xsi:type="dcterms:W3CDTF">2023-03-27T06:41:00Z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